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591E" w:rsidRDefault="00B3419E" w:rsidP="003C59D8">
      <w:pPr>
        <w:jc w:val="center"/>
        <w:rPr>
          <w:rFonts w:cstheme="majorBidi"/>
          <w:b/>
          <w:bCs/>
          <w:sz w:val="28"/>
          <w:szCs w:val="28"/>
        </w:rPr>
      </w:pPr>
      <w:r w:rsidRPr="003C59D8">
        <w:rPr>
          <w:rFonts w:cstheme="majorBidi"/>
          <w:b/>
          <w:bCs/>
          <w:sz w:val="28"/>
          <w:szCs w:val="28"/>
        </w:rPr>
        <w:t xml:space="preserve">Robert </w:t>
      </w:r>
      <w:r w:rsidR="003F7885" w:rsidRPr="003C59D8">
        <w:rPr>
          <w:rFonts w:cstheme="majorBidi"/>
          <w:b/>
          <w:bCs/>
          <w:sz w:val="28"/>
          <w:szCs w:val="28"/>
        </w:rPr>
        <w:t>Vannoy</w:t>
      </w:r>
      <w:r w:rsidRPr="003C59D8">
        <w:rPr>
          <w:rFonts w:cstheme="majorBidi"/>
          <w:b/>
          <w:bCs/>
          <w:sz w:val="28"/>
          <w:szCs w:val="28"/>
        </w:rPr>
        <w:t>,</w:t>
      </w:r>
      <w:r w:rsidR="003F7885" w:rsidRPr="003C59D8">
        <w:rPr>
          <w:rFonts w:cstheme="majorBidi"/>
          <w:b/>
          <w:bCs/>
          <w:sz w:val="28"/>
          <w:szCs w:val="28"/>
        </w:rPr>
        <w:t xml:space="preserve"> Foundations of Biblical Prophe</w:t>
      </w:r>
      <w:r w:rsidR="00E61E36" w:rsidRPr="003C59D8">
        <w:rPr>
          <w:rFonts w:cstheme="majorBidi"/>
          <w:b/>
          <w:bCs/>
          <w:sz w:val="28"/>
          <w:szCs w:val="28"/>
        </w:rPr>
        <w:t>c</w:t>
      </w:r>
      <w:r w:rsidR="003F7885" w:rsidRPr="003C59D8">
        <w:rPr>
          <w:rFonts w:cstheme="majorBidi"/>
          <w:b/>
          <w:bCs/>
          <w:sz w:val="28"/>
          <w:szCs w:val="28"/>
        </w:rPr>
        <w:t>y</w:t>
      </w:r>
      <w:r w:rsidRPr="003C59D8">
        <w:rPr>
          <w:rFonts w:cstheme="majorBidi"/>
          <w:b/>
          <w:bCs/>
          <w:sz w:val="28"/>
          <w:szCs w:val="28"/>
        </w:rPr>
        <w:t>,</w:t>
      </w:r>
      <w:r w:rsidR="003F7885" w:rsidRPr="003C59D8">
        <w:rPr>
          <w:rFonts w:cstheme="majorBidi"/>
          <w:b/>
          <w:bCs/>
          <w:sz w:val="28"/>
          <w:szCs w:val="28"/>
        </w:rPr>
        <w:t xml:space="preserve"> Lecture 16</w:t>
      </w:r>
    </w:p>
    <w:p w:rsidR="0013591E" w:rsidRPr="003C59D8" w:rsidRDefault="00A15B12" w:rsidP="00A15B12">
      <w:pPr>
        <w:rPr>
          <w:rFonts w:cstheme="majorBidi"/>
          <w:szCs w:val="26"/>
        </w:rPr>
      </w:pPr>
      <w:r>
        <w:rPr>
          <w:rFonts w:asciiTheme="majorBidi" w:hAnsiTheme="majorBidi" w:cstheme="majorBidi"/>
          <w:sz w:val="26"/>
          <w:szCs w:val="26"/>
        </w:rPr>
        <w:t xml:space="preserve">                    </w:t>
      </w:r>
      <w:r>
        <w:rPr>
          <w:rFonts w:asciiTheme="majorBidi" w:hAnsiTheme="majorBidi" w:cstheme="majorBidi"/>
          <w:sz w:val="26"/>
          <w:szCs w:val="26"/>
        </w:rPr>
        <w:t>Apologetic Value of Prophecy, Introduction to Obadiah</w:t>
      </w:r>
      <w:r>
        <w:rPr>
          <w:rFonts w:asciiTheme="majorBidi" w:hAnsiTheme="majorBidi" w:cstheme="majorBidi"/>
          <w:sz w:val="26"/>
          <w:szCs w:val="26"/>
        </w:rPr>
        <w:br/>
      </w:r>
      <w:r>
        <w:rPr>
          <w:rFonts w:asciiTheme="majorBidi" w:hAnsiTheme="majorBidi" w:cstheme="majorBidi"/>
          <w:sz w:val="26"/>
          <w:szCs w:val="26"/>
        </w:rPr>
        <w:br/>
        <w:t>X.  Apologetic Value of Prophecy</w:t>
      </w:r>
      <w:r>
        <w:rPr>
          <w:rFonts w:asciiTheme="majorBidi" w:hAnsiTheme="majorBidi" w:cstheme="majorBidi"/>
          <w:sz w:val="26"/>
          <w:szCs w:val="26"/>
        </w:rPr>
        <w:br/>
      </w:r>
    </w:p>
    <w:p w:rsidR="00A15B12" w:rsidRPr="0091458A" w:rsidRDefault="005A4ECC" w:rsidP="00A15B12">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t xml:space="preserve"> </w:t>
      </w:r>
      <w:r w:rsidR="006273BB" w:rsidRPr="0091458A">
        <w:rPr>
          <w:rFonts w:cstheme="majorBidi"/>
          <w:sz w:val="26"/>
          <w:szCs w:val="26"/>
        </w:rPr>
        <w:t xml:space="preserve">Last week </w:t>
      </w:r>
      <w:r w:rsidR="003F7885" w:rsidRPr="0091458A">
        <w:rPr>
          <w:rFonts w:cstheme="majorBidi"/>
          <w:sz w:val="26"/>
          <w:szCs w:val="26"/>
        </w:rPr>
        <w:t>I gave you Roman</w:t>
      </w:r>
      <w:r w:rsidRPr="0091458A">
        <w:rPr>
          <w:rFonts w:cstheme="majorBidi"/>
          <w:sz w:val="26"/>
          <w:szCs w:val="26"/>
        </w:rPr>
        <w:t xml:space="preserve"> numeral X</w:t>
      </w:r>
      <w:r w:rsidR="003F7885" w:rsidRPr="0091458A">
        <w:rPr>
          <w:rFonts w:cstheme="majorBidi"/>
          <w:sz w:val="26"/>
          <w:szCs w:val="26"/>
        </w:rPr>
        <w:t xml:space="preserve">. I hope you were able to look through that because what I intended </w:t>
      </w:r>
      <w:r w:rsidR="00BF07FA" w:rsidRPr="0091458A">
        <w:rPr>
          <w:rFonts w:cstheme="majorBidi"/>
          <w:sz w:val="26"/>
          <w:szCs w:val="26"/>
        </w:rPr>
        <w:t>by</w:t>
      </w:r>
      <w:r w:rsidR="003F7885" w:rsidRPr="0091458A">
        <w:rPr>
          <w:rFonts w:cstheme="majorBidi"/>
          <w:sz w:val="26"/>
          <w:szCs w:val="26"/>
        </w:rPr>
        <w:t xml:space="preserve"> hand</w:t>
      </w:r>
      <w:r w:rsidR="00BF07FA" w:rsidRPr="0091458A">
        <w:rPr>
          <w:rFonts w:cstheme="majorBidi"/>
          <w:sz w:val="26"/>
          <w:szCs w:val="26"/>
        </w:rPr>
        <w:t>ing that</w:t>
      </w:r>
      <w:r w:rsidR="003F7885" w:rsidRPr="0091458A">
        <w:rPr>
          <w:rFonts w:cstheme="majorBidi"/>
          <w:sz w:val="26"/>
          <w:szCs w:val="26"/>
        </w:rPr>
        <w:t xml:space="preserve"> out </w:t>
      </w:r>
      <w:r w:rsidRPr="0091458A">
        <w:rPr>
          <w:rFonts w:cstheme="majorBidi"/>
          <w:sz w:val="26"/>
          <w:szCs w:val="26"/>
        </w:rPr>
        <w:t>was</w:t>
      </w:r>
      <w:r w:rsidR="003F7885" w:rsidRPr="0091458A">
        <w:rPr>
          <w:rFonts w:cstheme="majorBidi"/>
          <w:sz w:val="26"/>
          <w:szCs w:val="26"/>
        </w:rPr>
        <w:t xml:space="preserve"> </w:t>
      </w:r>
      <w:r w:rsidRPr="0091458A">
        <w:rPr>
          <w:rFonts w:cstheme="majorBidi"/>
          <w:sz w:val="26"/>
          <w:szCs w:val="26"/>
        </w:rPr>
        <w:t xml:space="preserve">to save time </w:t>
      </w:r>
      <w:r w:rsidR="000E39D5">
        <w:rPr>
          <w:rFonts w:cstheme="majorBidi"/>
          <w:sz w:val="26"/>
          <w:szCs w:val="26"/>
        </w:rPr>
        <w:t>in</w:t>
      </w:r>
      <w:r w:rsidR="003F7885" w:rsidRPr="0091458A">
        <w:rPr>
          <w:rFonts w:cstheme="majorBidi"/>
          <w:sz w:val="26"/>
          <w:szCs w:val="26"/>
        </w:rPr>
        <w:t xml:space="preserve"> go</w:t>
      </w:r>
      <w:r w:rsidR="000E39D5">
        <w:rPr>
          <w:rFonts w:cstheme="majorBidi"/>
          <w:sz w:val="26"/>
          <w:szCs w:val="26"/>
        </w:rPr>
        <w:t>ing</w:t>
      </w:r>
      <w:r w:rsidR="003F7885" w:rsidRPr="0091458A">
        <w:rPr>
          <w:rFonts w:cstheme="majorBidi"/>
          <w:sz w:val="26"/>
          <w:szCs w:val="26"/>
        </w:rPr>
        <w:t xml:space="preserve"> through that. </w:t>
      </w:r>
      <w:r w:rsidR="006273BB" w:rsidRPr="0091458A">
        <w:rPr>
          <w:rFonts w:cstheme="majorBidi"/>
          <w:sz w:val="26"/>
          <w:szCs w:val="26"/>
        </w:rPr>
        <w:t xml:space="preserve"> L</w:t>
      </w:r>
      <w:r w:rsidR="003F7885" w:rsidRPr="0091458A">
        <w:rPr>
          <w:rFonts w:cstheme="majorBidi"/>
          <w:sz w:val="26"/>
          <w:szCs w:val="26"/>
        </w:rPr>
        <w:t xml:space="preserve">et me just run through this and then if you have questions perhaps we can discuss it further. </w:t>
      </w:r>
      <w:r w:rsidR="00BF07FA" w:rsidRPr="0091458A">
        <w:rPr>
          <w:rFonts w:cstheme="majorBidi"/>
          <w:sz w:val="26"/>
          <w:szCs w:val="26"/>
        </w:rPr>
        <w:t xml:space="preserve">But </w:t>
      </w:r>
      <w:r w:rsidR="003F7885" w:rsidRPr="0091458A">
        <w:rPr>
          <w:rFonts w:cstheme="majorBidi"/>
          <w:sz w:val="26"/>
          <w:szCs w:val="26"/>
        </w:rPr>
        <w:t xml:space="preserve">I’m not going to read through the entirety </w:t>
      </w:r>
      <w:r w:rsidR="000E39D5">
        <w:rPr>
          <w:rFonts w:cstheme="majorBidi"/>
          <w:sz w:val="26"/>
          <w:szCs w:val="26"/>
        </w:rPr>
        <w:t xml:space="preserve">of </w:t>
      </w:r>
      <w:r w:rsidR="00BF07FA" w:rsidRPr="0091458A">
        <w:rPr>
          <w:rFonts w:cstheme="majorBidi"/>
          <w:sz w:val="26"/>
          <w:szCs w:val="26"/>
        </w:rPr>
        <w:t xml:space="preserve">that handout </w:t>
      </w:r>
      <w:r w:rsidR="006D4DAC" w:rsidRPr="0091458A">
        <w:rPr>
          <w:rFonts w:cstheme="majorBidi"/>
          <w:sz w:val="26"/>
          <w:szCs w:val="26"/>
        </w:rPr>
        <w:t>but highlight</w:t>
      </w:r>
      <w:r w:rsidRPr="0091458A">
        <w:rPr>
          <w:rFonts w:cstheme="majorBidi"/>
          <w:sz w:val="26"/>
          <w:szCs w:val="26"/>
        </w:rPr>
        <w:t xml:space="preserve"> </w:t>
      </w:r>
      <w:r w:rsidR="000E39D5">
        <w:rPr>
          <w:rFonts w:cstheme="majorBidi"/>
          <w:sz w:val="26"/>
          <w:szCs w:val="26"/>
        </w:rPr>
        <w:t>a few</w:t>
      </w:r>
      <w:r w:rsidR="003F7885" w:rsidRPr="0091458A">
        <w:rPr>
          <w:rFonts w:cstheme="majorBidi"/>
          <w:sz w:val="26"/>
          <w:szCs w:val="26"/>
        </w:rPr>
        <w:t xml:space="preserve"> things.</w:t>
      </w:r>
      <w:r w:rsidRPr="0091458A">
        <w:rPr>
          <w:rFonts w:cstheme="majorBidi"/>
          <w:sz w:val="26"/>
          <w:szCs w:val="26"/>
        </w:rPr>
        <w:t xml:space="preserve"> </w:t>
      </w:r>
      <w:r w:rsidR="00A15B12">
        <w:rPr>
          <w:rFonts w:cstheme="majorBidi"/>
          <w:sz w:val="26"/>
          <w:szCs w:val="26"/>
        </w:rPr>
        <w:br/>
      </w:r>
      <w:r w:rsidR="00A15B12">
        <w:rPr>
          <w:rFonts w:cstheme="majorBidi"/>
          <w:sz w:val="26"/>
          <w:szCs w:val="26"/>
        </w:rPr>
        <w:br/>
        <w:t>A. Does biblical prophecy have apologetic value?</w:t>
      </w:r>
    </w:p>
    <w:p w:rsidR="0013591E" w:rsidRDefault="006D4DAC" w:rsidP="005A4ECC">
      <w:pPr>
        <w:spacing w:line="360" w:lineRule="auto"/>
        <w:ind w:firstLine="720"/>
        <w:rPr>
          <w:rFonts w:cstheme="majorBidi"/>
          <w:sz w:val="26"/>
          <w:szCs w:val="26"/>
        </w:rPr>
      </w:pPr>
      <w:r w:rsidRPr="0091458A">
        <w:rPr>
          <w:rFonts w:cstheme="majorBidi"/>
          <w:sz w:val="26"/>
          <w:szCs w:val="26"/>
        </w:rPr>
        <w:t>A</w:t>
      </w:r>
      <w:r w:rsidR="000E39D5">
        <w:rPr>
          <w:rFonts w:cstheme="majorBidi"/>
          <w:sz w:val="26"/>
          <w:szCs w:val="26"/>
        </w:rPr>
        <w:t>.</w:t>
      </w:r>
      <w:r w:rsidRPr="0091458A">
        <w:rPr>
          <w:rFonts w:cstheme="majorBidi"/>
          <w:sz w:val="26"/>
          <w:szCs w:val="26"/>
        </w:rPr>
        <w:t xml:space="preserve"> is,</w:t>
      </w:r>
      <w:r w:rsidR="003F7885" w:rsidRPr="0091458A">
        <w:rPr>
          <w:rFonts w:cstheme="majorBidi"/>
          <w:sz w:val="26"/>
          <w:szCs w:val="26"/>
        </w:rPr>
        <w:t xml:space="preserve"> </w:t>
      </w:r>
      <w:r w:rsidR="005A4ECC" w:rsidRPr="0091458A">
        <w:rPr>
          <w:rFonts w:cstheme="majorBidi"/>
          <w:sz w:val="26"/>
          <w:szCs w:val="26"/>
        </w:rPr>
        <w:t>“</w:t>
      </w:r>
      <w:r w:rsidRPr="0091458A">
        <w:rPr>
          <w:rFonts w:cstheme="majorBidi"/>
          <w:sz w:val="26"/>
          <w:szCs w:val="26"/>
        </w:rPr>
        <w:t xml:space="preserve">Does </w:t>
      </w:r>
      <w:r w:rsidR="003F7885" w:rsidRPr="0091458A">
        <w:rPr>
          <w:rFonts w:cstheme="majorBidi"/>
          <w:sz w:val="26"/>
          <w:szCs w:val="26"/>
        </w:rPr>
        <w:t>biblical prophecy have apologetic value?</w:t>
      </w:r>
      <w:r w:rsidRPr="0091458A">
        <w:rPr>
          <w:rFonts w:cstheme="majorBidi"/>
          <w:sz w:val="26"/>
          <w:szCs w:val="26"/>
        </w:rPr>
        <w:t xml:space="preserve"> P</w:t>
      </w:r>
      <w:r w:rsidR="003F7885" w:rsidRPr="0091458A">
        <w:rPr>
          <w:rFonts w:cstheme="majorBidi"/>
          <w:sz w:val="26"/>
          <w:szCs w:val="26"/>
        </w:rPr>
        <w:t>reliminary consideration</w:t>
      </w:r>
      <w:r w:rsidRPr="0091458A">
        <w:rPr>
          <w:rFonts w:cstheme="majorBidi"/>
          <w:sz w:val="26"/>
          <w:szCs w:val="26"/>
        </w:rPr>
        <w:t>s</w:t>
      </w:r>
      <w:r w:rsidR="00BF07FA" w:rsidRPr="0091458A">
        <w:rPr>
          <w:rFonts w:cstheme="majorBidi"/>
          <w:sz w:val="26"/>
          <w:szCs w:val="26"/>
        </w:rPr>
        <w:t>.</w:t>
      </w:r>
      <w:r w:rsidR="000E39D5">
        <w:rPr>
          <w:rFonts w:cstheme="majorBidi"/>
          <w:sz w:val="26"/>
          <w:szCs w:val="26"/>
        </w:rPr>
        <w:t>”</w:t>
      </w:r>
      <w:r w:rsidR="00BF07FA" w:rsidRPr="0091458A">
        <w:rPr>
          <w:rFonts w:cstheme="majorBidi"/>
          <w:sz w:val="26"/>
          <w:szCs w:val="26"/>
        </w:rPr>
        <w:t xml:space="preserve">  </w:t>
      </w:r>
      <w:r w:rsidR="003F7885" w:rsidRPr="0091458A">
        <w:rPr>
          <w:rFonts w:cstheme="majorBidi"/>
          <w:sz w:val="26"/>
          <w:szCs w:val="26"/>
        </w:rPr>
        <w:t xml:space="preserve"> Historically, </w:t>
      </w:r>
      <w:r w:rsidR="006273BB" w:rsidRPr="0091458A">
        <w:rPr>
          <w:rFonts w:cstheme="majorBidi"/>
          <w:sz w:val="26"/>
          <w:szCs w:val="26"/>
        </w:rPr>
        <w:t xml:space="preserve">there are </w:t>
      </w:r>
      <w:r w:rsidR="003F7885" w:rsidRPr="0091458A">
        <w:rPr>
          <w:rFonts w:cstheme="majorBidi"/>
          <w:sz w:val="26"/>
          <w:szCs w:val="26"/>
        </w:rPr>
        <w:t>many people who feel there is apologetic value</w:t>
      </w:r>
      <w:r w:rsidR="006273BB" w:rsidRPr="0091458A">
        <w:rPr>
          <w:rFonts w:cstheme="majorBidi"/>
          <w:sz w:val="26"/>
          <w:szCs w:val="26"/>
        </w:rPr>
        <w:t xml:space="preserve"> in predictive prophecy</w:t>
      </w:r>
      <w:r w:rsidR="003F7885" w:rsidRPr="0091458A">
        <w:rPr>
          <w:rFonts w:cstheme="majorBidi"/>
          <w:sz w:val="26"/>
          <w:szCs w:val="26"/>
        </w:rPr>
        <w:t xml:space="preserve">, and therefore </w:t>
      </w:r>
      <w:r w:rsidR="006273BB" w:rsidRPr="0091458A">
        <w:rPr>
          <w:rFonts w:cstheme="majorBidi"/>
          <w:sz w:val="26"/>
          <w:szCs w:val="26"/>
        </w:rPr>
        <w:t xml:space="preserve">it is an </w:t>
      </w:r>
      <w:r w:rsidRPr="0091458A">
        <w:rPr>
          <w:rFonts w:cstheme="majorBidi"/>
          <w:sz w:val="26"/>
          <w:szCs w:val="26"/>
        </w:rPr>
        <w:t>apologetic tool</w:t>
      </w:r>
      <w:r w:rsidR="005A4ECC" w:rsidRPr="0091458A">
        <w:rPr>
          <w:rFonts w:cstheme="majorBidi"/>
          <w:sz w:val="26"/>
          <w:szCs w:val="26"/>
        </w:rPr>
        <w:t xml:space="preserve"> that</w:t>
      </w:r>
      <w:r w:rsidR="003F7885" w:rsidRPr="0091458A">
        <w:rPr>
          <w:rFonts w:cstheme="majorBidi"/>
          <w:sz w:val="26"/>
          <w:szCs w:val="26"/>
        </w:rPr>
        <w:t xml:space="preserve"> can be used effectively to argue for the truthfulness of the Bible, </w:t>
      </w:r>
      <w:r w:rsidRPr="0091458A">
        <w:rPr>
          <w:rFonts w:cstheme="majorBidi"/>
          <w:sz w:val="26"/>
          <w:szCs w:val="26"/>
        </w:rPr>
        <w:t xml:space="preserve">and </w:t>
      </w:r>
      <w:r w:rsidR="003F7885" w:rsidRPr="0091458A">
        <w:rPr>
          <w:rFonts w:cstheme="majorBidi"/>
          <w:sz w:val="26"/>
          <w:szCs w:val="26"/>
        </w:rPr>
        <w:t xml:space="preserve">the existence of God who has spoken through </w:t>
      </w:r>
      <w:r w:rsidR="005A4ECC" w:rsidRPr="0091458A">
        <w:rPr>
          <w:rFonts w:cstheme="majorBidi"/>
          <w:sz w:val="26"/>
          <w:szCs w:val="26"/>
        </w:rPr>
        <w:t>S</w:t>
      </w:r>
      <w:r w:rsidR="003F7885" w:rsidRPr="0091458A">
        <w:rPr>
          <w:rFonts w:cstheme="majorBidi"/>
          <w:sz w:val="26"/>
          <w:szCs w:val="26"/>
        </w:rPr>
        <w:t xml:space="preserve">cripture. Because you can look at the prophecies, given centuries ago, and see fulfillment in </w:t>
      </w:r>
      <w:r w:rsidR="005A4ECC" w:rsidRPr="0091458A">
        <w:rPr>
          <w:rFonts w:cstheme="majorBidi"/>
          <w:sz w:val="26"/>
          <w:szCs w:val="26"/>
        </w:rPr>
        <w:t>much later</w:t>
      </w:r>
      <w:r w:rsidR="003F7885" w:rsidRPr="0091458A">
        <w:rPr>
          <w:rFonts w:cstheme="majorBidi"/>
          <w:sz w:val="26"/>
          <w:szCs w:val="26"/>
        </w:rPr>
        <w:t xml:space="preserve"> times, and that</w:t>
      </w:r>
      <w:r w:rsidR="006273BB" w:rsidRPr="0091458A">
        <w:rPr>
          <w:rFonts w:cstheme="majorBidi"/>
          <w:sz w:val="26"/>
          <w:szCs w:val="26"/>
        </w:rPr>
        <w:t xml:space="preserve"> </w:t>
      </w:r>
      <w:r w:rsidR="005A4ECC" w:rsidRPr="0091458A">
        <w:rPr>
          <w:rFonts w:cstheme="majorBidi"/>
          <w:sz w:val="26"/>
          <w:szCs w:val="26"/>
        </w:rPr>
        <w:t>provides a good</w:t>
      </w:r>
      <w:r w:rsidR="003F7885" w:rsidRPr="0091458A">
        <w:rPr>
          <w:rFonts w:cstheme="majorBidi"/>
          <w:sz w:val="26"/>
          <w:szCs w:val="26"/>
        </w:rPr>
        <w:t xml:space="preserve"> apologetic </w:t>
      </w:r>
      <w:r w:rsidR="005A4ECC" w:rsidRPr="0091458A">
        <w:rPr>
          <w:rFonts w:cstheme="majorBidi"/>
          <w:sz w:val="26"/>
          <w:szCs w:val="26"/>
        </w:rPr>
        <w:t>t</w:t>
      </w:r>
      <w:r w:rsidR="003F7885" w:rsidRPr="0091458A">
        <w:rPr>
          <w:rFonts w:cstheme="majorBidi"/>
          <w:sz w:val="26"/>
          <w:szCs w:val="26"/>
        </w:rPr>
        <w:t xml:space="preserve">ool </w:t>
      </w:r>
      <w:r w:rsidR="005A4ECC" w:rsidRPr="0091458A">
        <w:rPr>
          <w:rFonts w:cstheme="majorBidi"/>
          <w:sz w:val="26"/>
          <w:szCs w:val="26"/>
        </w:rPr>
        <w:t xml:space="preserve">for </w:t>
      </w:r>
      <w:r w:rsidR="003F7885" w:rsidRPr="0091458A">
        <w:rPr>
          <w:rFonts w:cstheme="majorBidi"/>
          <w:sz w:val="26"/>
          <w:szCs w:val="26"/>
        </w:rPr>
        <w:t xml:space="preserve">arguing for the truthfulness of </w:t>
      </w:r>
      <w:r w:rsidR="005A4ECC" w:rsidRPr="0091458A">
        <w:rPr>
          <w:rFonts w:cstheme="majorBidi"/>
          <w:sz w:val="26"/>
          <w:szCs w:val="26"/>
        </w:rPr>
        <w:t>S</w:t>
      </w:r>
      <w:r w:rsidR="003F7885" w:rsidRPr="0091458A">
        <w:rPr>
          <w:rFonts w:cstheme="majorBidi"/>
          <w:sz w:val="26"/>
          <w:szCs w:val="26"/>
        </w:rPr>
        <w:t>cripture and God</w:t>
      </w:r>
      <w:r w:rsidR="005A4ECC" w:rsidRPr="0091458A">
        <w:rPr>
          <w:rFonts w:cstheme="majorBidi"/>
          <w:sz w:val="26"/>
          <w:szCs w:val="26"/>
        </w:rPr>
        <w:t>’</w:t>
      </w:r>
      <w:r w:rsidR="006273BB" w:rsidRPr="0091458A">
        <w:rPr>
          <w:rFonts w:cstheme="majorBidi"/>
          <w:sz w:val="26"/>
          <w:szCs w:val="26"/>
        </w:rPr>
        <w:t>s</w:t>
      </w:r>
      <w:r w:rsidR="005A4ECC" w:rsidRPr="0091458A">
        <w:rPr>
          <w:rFonts w:cstheme="majorBidi"/>
          <w:sz w:val="26"/>
          <w:szCs w:val="26"/>
        </w:rPr>
        <w:t xml:space="preserve"> </w:t>
      </w:r>
      <w:r w:rsidR="003F7885" w:rsidRPr="0091458A">
        <w:rPr>
          <w:rFonts w:cstheme="majorBidi"/>
          <w:sz w:val="26"/>
          <w:szCs w:val="26"/>
        </w:rPr>
        <w:t>existence.</w:t>
      </w:r>
    </w:p>
    <w:p w:rsidR="00A15B12" w:rsidRDefault="00A15B12" w:rsidP="00A15B12">
      <w:pPr>
        <w:spacing w:line="360" w:lineRule="auto"/>
        <w:rPr>
          <w:rFonts w:cstheme="majorBidi"/>
          <w:sz w:val="26"/>
          <w:szCs w:val="26"/>
        </w:rPr>
      </w:pPr>
    </w:p>
    <w:p w:rsidR="00A15B12" w:rsidRPr="0091458A" w:rsidRDefault="00A15B12" w:rsidP="00A15B12">
      <w:pPr>
        <w:spacing w:line="360" w:lineRule="auto"/>
        <w:rPr>
          <w:rFonts w:cstheme="majorBidi"/>
          <w:sz w:val="26"/>
          <w:szCs w:val="26"/>
        </w:rPr>
      </w:pPr>
      <w:r>
        <w:rPr>
          <w:rFonts w:cstheme="majorBidi"/>
          <w:sz w:val="26"/>
          <w:szCs w:val="26"/>
        </w:rPr>
        <w:t>1. Aalders:  Little Value</w:t>
      </w:r>
    </w:p>
    <w:p w:rsidR="0013591E" w:rsidRPr="0091458A" w:rsidRDefault="005A4ECC"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So my first statement there is that there’s good reason to answer that question affirmatively.</w:t>
      </w:r>
      <w:r w:rsidR="00BF07FA" w:rsidRPr="0091458A">
        <w:rPr>
          <w:rFonts w:cstheme="majorBidi"/>
          <w:sz w:val="26"/>
          <w:szCs w:val="26"/>
        </w:rPr>
        <w:t xml:space="preserve"> Is there apologetic value? </w:t>
      </w:r>
      <w:r w:rsidRPr="0091458A">
        <w:rPr>
          <w:rFonts w:cstheme="majorBidi"/>
          <w:sz w:val="26"/>
          <w:szCs w:val="26"/>
        </w:rPr>
        <w:t xml:space="preserve"> </w:t>
      </w:r>
      <w:r w:rsidR="003F7885" w:rsidRPr="0091458A">
        <w:rPr>
          <w:rFonts w:cstheme="majorBidi"/>
          <w:sz w:val="26"/>
          <w:szCs w:val="26"/>
        </w:rPr>
        <w:t>I think there is</w:t>
      </w:r>
      <w:r w:rsidRPr="0091458A">
        <w:rPr>
          <w:rFonts w:cstheme="majorBidi"/>
          <w:sz w:val="26"/>
          <w:szCs w:val="26"/>
        </w:rPr>
        <w:t>. B</w:t>
      </w:r>
      <w:r w:rsidR="003F7885" w:rsidRPr="0091458A">
        <w:rPr>
          <w:rFonts w:cstheme="majorBidi"/>
          <w:sz w:val="26"/>
          <w:szCs w:val="26"/>
        </w:rPr>
        <w:t xml:space="preserve">ut there are </w:t>
      </w:r>
      <w:r w:rsidRPr="0091458A">
        <w:rPr>
          <w:rFonts w:cstheme="majorBidi"/>
          <w:sz w:val="26"/>
          <w:szCs w:val="26"/>
        </w:rPr>
        <w:t>some evangelicals a</w:t>
      </w:r>
      <w:r w:rsidR="003F7885" w:rsidRPr="0091458A">
        <w:rPr>
          <w:rFonts w:cstheme="majorBidi"/>
          <w:sz w:val="26"/>
          <w:szCs w:val="26"/>
        </w:rPr>
        <w:t xml:space="preserve">mong us who would answer negatively. Now, when you get outside the evangelical world there are a lot of </w:t>
      </w:r>
      <w:r w:rsidR="00BF07FA" w:rsidRPr="0091458A">
        <w:rPr>
          <w:rFonts w:cstheme="majorBidi"/>
          <w:sz w:val="26"/>
          <w:szCs w:val="26"/>
        </w:rPr>
        <w:t>critical</w:t>
      </w:r>
      <w:r w:rsidR="003F7885" w:rsidRPr="0091458A">
        <w:rPr>
          <w:rFonts w:cstheme="majorBidi"/>
          <w:sz w:val="26"/>
          <w:szCs w:val="26"/>
        </w:rPr>
        <w:t xml:space="preserve"> scholars</w:t>
      </w:r>
      <w:r w:rsidRPr="0091458A">
        <w:rPr>
          <w:rFonts w:cstheme="majorBidi"/>
          <w:sz w:val="26"/>
          <w:szCs w:val="26"/>
        </w:rPr>
        <w:t xml:space="preserve"> who say there is no value whatsoever</w:t>
      </w:r>
      <w:r w:rsidR="003F7885" w:rsidRPr="0091458A">
        <w:rPr>
          <w:rFonts w:cstheme="majorBidi"/>
          <w:sz w:val="26"/>
          <w:szCs w:val="26"/>
        </w:rPr>
        <w:t xml:space="preserve">. </w:t>
      </w:r>
      <w:r w:rsidRPr="0091458A">
        <w:rPr>
          <w:rFonts w:cstheme="majorBidi"/>
          <w:sz w:val="26"/>
          <w:szCs w:val="26"/>
        </w:rPr>
        <w:t xml:space="preserve"> </w:t>
      </w:r>
      <w:r w:rsidR="003F7885" w:rsidRPr="0091458A">
        <w:rPr>
          <w:rFonts w:cstheme="majorBidi"/>
          <w:sz w:val="26"/>
          <w:szCs w:val="26"/>
        </w:rPr>
        <w:t>I use</w:t>
      </w:r>
      <w:r w:rsidRPr="0091458A">
        <w:rPr>
          <w:rFonts w:cstheme="majorBidi"/>
          <w:sz w:val="26"/>
          <w:szCs w:val="26"/>
        </w:rPr>
        <w:t xml:space="preserve"> </w:t>
      </w:r>
      <w:r w:rsidR="003F7885" w:rsidRPr="0091458A">
        <w:rPr>
          <w:rFonts w:cstheme="majorBidi"/>
          <w:sz w:val="26"/>
          <w:szCs w:val="26"/>
        </w:rPr>
        <w:t xml:space="preserve">for purposes of illustration, a Dutch </w:t>
      </w:r>
      <w:r w:rsidR="006D4DAC" w:rsidRPr="0091458A">
        <w:rPr>
          <w:rFonts w:cstheme="majorBidi"/>
          <w:sz w:val="26"/>
          <w:szCs w:val="26"/>
        </w:rPr>
        <w:t>scholar G</w:t>
      </w:r>
      <w:r w:rsidRPr="0091458A">
        <w:rPr>
          <w:rFonts w:cstheme="majorBidi"/>
          <w:sz w:val="26"/>
          <w:szCs w:val="26"/>
        </w:rPr>
        <w:t>.C. Aalders</w:t>
      </w:r>
      <w:r w:rsidR="003F7885" w:rsidRPr="0091458A">
        <w:rPr>
          <w:rFonts w:cstheme="majorBidi"/>
          <w:sz w:val="26"/>
          <w:szCs w:val="26"/>
        </w:rPr>
        <w:t>, a</w:t>
      </w:r>
      <w:r w:rsidRPr="0091458A">
        <w:rPr>
          <w:rFonts w:cstheme="majorBidi"/>
          <w:sz w:val="26"/>
          <w:szCs w:val="26"/>
        </w:rPr>
        <w:t xml:space="preserve">n Old Testament </w:t>
      </w:r>
      <w:r w:rsidR="003F7885" w:rsidRPr="0091458A">
        <w:rPr>
          <w:rFonts w:cstheme="majorBidi"/>
          <w:sz w:val="26"/>
          <w:szCs w:val="26"/>
        </w:rPr>
        <w:t>professor at U</w:t>
      </w:r>
      <w:r w:rsidRPr="0091458A">
        <w:rPr>
          <w:rFonts w:cstheme="majorBidi"/>
          <w:sz w:val="26"/>
          <w:szCs w:val="26"/>
        </w:rPr>
        <w:t>niversity of</w:t>
      </w:r>
      <w:r w:rsidR="003F7885" w:rsidRPr="0091458A">
        <w:rPr>
          <w:rFonts w:cstheme="majorBidi"/>
          <w:sz w:val="26"/>
          <w:szCs w:val="26"/>
        </w:rPr>
        <w:t xml:space="preserve"> Amsterdam where I did my work. The </w:t>
      </w:r>
      <w:r w:rsidR="00BF07FA" w:rsidRPr="0091458A">
        <w:rPr>
          <w:rFonts w:cstheme="majorBidi"/>
          <w:sz w:val="26"/>
          <w:szCs w:val="26"/>
        </w:rPr>
        <w:t>volume</w:t>
      </w:r>
      <w:r w:rsidR="003F7885" w:rsidRPr="0091458A">
        <w:rPr>
          <w:rFonts w:cstheme="majorBidi"/>
          <w:sz w:val="26"/>
          <w:szCs w:val="26"/>
        </w:rPr>
        <w:t xml:space="preserve"> he wrote, you can see it under there </w:t>
      </w:r>
      <w:r w:rsidR="006D4DAC" w:rsidRPr="0091458A">
        <w:rPr>
          <w:rFonts w:cstheme="majorBidi"/>
          <w:sz w:val="26"/>
          <w:szCs w:val="26"/>
        </w:rPr>
        <w:t>in the second paragraph is called</w:t>
      </w:r>
      <w:r w:rsidR="003F7885" w:rsidRPr="0091458A">
        <w:rPr>
          <w:rFonts w:cstheme="majorBidi"/>
          <w:sz w:val="26"/>
          <w:szCs w:val="26"/>
        </w:rPr>
        <w:t xml:space="preserve"> </w:t>
      </w:r>
      <w:r w:rsidRPr="0091458A">
        <w:rPr>
          <w:rFonts w:cstheme="majorBidi"/>
          <w:i/>
          <w:iCs/>
          <w:sz w:val="26"/>
          <w:szCs w:val="26"/>
        </w:rPr>
        <w:t>The</w:t>
      </w:r>
      <w:r w:rsidR="003F7885" w:rsidRPr="0091458A">
        <w:rPr>
          <w:rFonts w:cstheme="majorBidi"/>
          <w:i/>
          <w:iCs/>
          <w:sz w:val="26"/>
          <w:szCs w:val="26"/>
        </w:rPr>
        <w:t xml:space="preserve"> </w:t>
      </w:r>
      <w:r w:rsidRPr="0091458A">
        <w:rPr>
          <w:rFonts w:cstheme="majorBidi"/>
          <w:i/>
          <w:iCs/>
          <w:sz w:val="26"/>
          <w:szCs w:val="26"/>
        </w:rPr>
        <w:t>F</w:t>
      </w:r>
      <w:r w:rsidR="003F7885" w:rsidRPr="0091458A">
        <w:rPr>
          <w:rFonts w:cstheme="majorBidi"/>
          <w:i/>
          <w:iCs/>
          <w:sz w:val="26"/>
          <w:szCs w:val="26"/>
        </w:rPr>
        <w:t xml:space="preserve">alse </w:t>
      </w:r>
      <w:r w:rsidRPr="0091458A">
        <w:rPr>
          <w:rFonts w:cstheme="majorBidi"/>
          <w:i/>
          <w:iCs/>
          <w:sz w:val="26"/>
          <w:szCs w:val="26"/>
        </w:rPr>
        <w:t>P</w:t>
      </w:r>
      <w:r w:rsidR="003F7885" w:rsidRPr="0091458A">
        <w:rPr>
          <w:rFonts w:cstheme="majorBidi"/>
          <w:i/>
          <w:iCs/>
          <w:sz w:val="26"/>
          <w:szCs w:val="26"/>
        </w:rPr>
        <w:t>rophet in Israel</w:t>
      </w:r>
      <w:r w:rsidR="003F7885" w:rsidRPr="0091458A">
        <w:rPr>
          <w:rFonts w:cstheme="majorBidi"/>
          <w:sz w:val="26"/>
          <w:szCs w:val="26"/>
        </w:rPr>
        <w:t xml:space="preserve">. </w:t>
      </w:r>
      <w:r w:rsidR="006273BB" w:rsidRPr="0091458A">
        <w:rPr>
          <w:rFonts w:cstheme="majorBidi"/>
          <w:sz w:val="26"/>
          <w:szCs w:val="26"/>
        </w:rPr>
        <w:t xml:space="preserve"> H</w:t>
      </w:r>
      <w:r w:rsidR="00BF07FA" w:rsidRPr="0091458A">
        <w:rPr>
          <w:rFonts w:cstheme="majorBidi"/>
          <w:sz w:val="26"/>
          <w:szCs w:val="26"/>
        </w:rPr>
        <w:t>e discusses in that book this</w:t>
      </w:r>
      <w:r w:rsidR="003F7885" w:rsidRPr="0091458A">
        <w:rPr>
          <w:rFonts w:cstheme="majorBidi"/>
          <w:sz w:val="26"/>
          <w:szCs w:val="26"/>
        </w:rPr>
        <w:t xml:space="preserve"> issue of apologetic value. He </w:t>
      </w:r>
      <w:r w:rsidR="00BF07FA" w:rsidRPr="0091458A">
        <w:rPr>
          <w:rFonts w:cstheme="majorBidi"/>
          <w:sz w:val="26"/>
          <w:szCs w:val="26"/>
        </w:rPr>
        <w:t>notes</w:t>
      </w:r>
      <w:r w:rsidR="003F7885" w:rsidRPr="0091458A">
        <w:rPr>
          <w:rFonts w:cstheme="majorBidi"/>
          <w:sz w:val="26"/>
          <w:szCs w:val="26"/>
        </w:rPr>
        <w:t xml:space="preserve"> some positive factors </w:t>
      </w:r>
      <w:r w:rsidR="000E39D5">
        <w:rPr>
          <w:rFonts w:cstheme="majorBidi"/>
          <w:sz w:val="26"/>
          <w:szCs w:val="26"/>
        </w:rPr>
        <w:t xml:space="preserve">such </w:t>
      </w:r>
      <w:r w:rsidR="003F7885" w:rsidRPr="0091458A">
        <w:rPr>
          <w:rFonts w:cstheme="majorBidi"/>
          <w:sz w:val="26"/>
          <w:szCs w:val="26"/>
        </w:rPr>
        <w:t xml:space="preserve">as the use of prophecy fulfillment in </w:t>
      </w:r>
      <w:r w:rsidRPr="0091458A">
        <w:rPr>
          <w:rFonts w:cstheme="majorBidi"/>
          <w:sz w:val="26"/>
          <w:szCs w:val="26"/>
        </w:rPr>
        <w:t>a</w:t>
      </w:r>
      <w:r w:rsidR="003F7885" w:rsidRPr="0091458A">
        <w:rPr>
          <w:rFonts w:cstheme="majorBidi"/>
          <w:sz w:val="26"/>
          <w:szCs w:val="26"/>
        </w:rPr>
        <w:t xml:space="preserve"> positive </w:t>
      </w:r>
      <w:r w:rsidRPr="0091458A">
        <w:rPr>
          <w:rFonts w:cstheme="majorBidi"/>
          <w:sz w:val="26"/>
          <w:szCs w:val="26"/>
        </w:rPr>
        <w:lastRenderedPageBreak/>
        <w:t>wa</w:t>
      </w:r>
      <w:r w:rsidR="003F7885" w:rsidRPr="0091458A">
        <w:rPr>
          <w:rFonts w:cstheme="majorBidi"/>
          <w:sz w:val="26"/>
          <w:szCs w:val="26"/>
        </w:rPr>
        <w:t xml:space="preserve">y and those positive factors are </w:t>
      </w:r>
      <w:r w:rsidR="006D4DAC" w:rsidRPr="0091458A">
        <w:rPr>
          <w:rFonts w:cstheme="majorBidi"/>
          <w:sz w:val="26"/>
          <w:szCs w:val="26"/>
        </w:rPr>
        <w:t xml:space="preserve">numbered </w:t>
      </w:r>
      <w:r w:rsidR="003F7885" w:rsidRPr="0091458A">
        <w:rPr>
          <w:rFonts w:cstheme="majorBidi"/>
          <w:sz w:val="26"/>
          <w:szCs w:val="26"/>
        </w:rPr>
        <w:t>1</w:t>
      </w:r>
      <w:r w:rsidR="006D4DAC" w:rsidRPr="0091458A">
        <w:rPr>
          <w:rFonts w:cstheme="majorBidi"/>
          <w:sz w:val="26"/>
          <w:szCs w:val="26"/>
        </w:rPr>
        <w:t>-</w:t>
      </w:r>
      <w:r w:rsidR="003F7885" w:rsidRPr="0091458A">
        <w:rPr>
          <w:rFonts w:cstheme="majorBidi"/>
          <w:sz w:val="26"/>
          <w:szCs w:val="26"/>
        </w:rPr>
        <w:t>5</w:t>
      </w:r>
      <w:r w:rsidR="006D4DAC" w:rsidRPr="0091458A">
        <w:rPr>
          <w:rFonts w:cstheme="majorBidi"/>
          <w:sz w:val="26"/>
          <w:szCs w:val="26"/>
        </w:rPr>
        <w:t xml:space="preserve"> </w:t>
      </w:r>
      <w:r w:rsidR="003F7885" w:rsidRPr="0091458A">
        <w:rPr>
          <w:rFonts w:cstheme="majorBidi"/>
          <w:sz w:val="26"/>
          <w:szCs w:val="26"/>
        </w:rPr>
        <w:t>on page 1</w:t>
      </w:r>
      <w:r w:rsidR="006D4DAC" w:rsidRPr="0091458A">
        <w:rPr>
          <w:rFonts w:cstheme="majorBidi"/>
          <w:sz w:val="26"/>
          <w:szCs w:val="26"/>
        </w:rPr>
        <w:t xml:space="preserve"> of your outline</w:t>
      </w:r>
      <w:r w:rsidR="003F7885" w:rsidRPr="0091458A">
        <w:rPr>
          <w:rFonts w:cstheme="majorBidi"/>
          <w:sz w:val="26"/>
          <w:szCs w:val="26"/>
        </w:rPr>
        <w:t>. I won</w:t>
      </w:r>
      <w:r w:rsidRPr="0091458A">
        <w:rPr>
          <w:rFonts w:cstheme="majorBidi"/>
          <w:sz w:val="26"/>
          <w:szCs w:val="26"/>
        </w:rPr>
        <w:t>’</w:t>
      </w:r>
      <w:r w:rsidR="003F7885" w:rsidRPr="0091458A">
        <w:rPr>
          <w:rFonts w:cstheme="majorBidi"/>
          <w:sz w:val="26"/>
          <w:szCs w:val="26"/>
        </w:rPr>
        <w:t xml:space="preserve">t review all of them, but you get over to page 2 </w:t>
      </w:r>
      <w:r w:rsidRPr="0091458A">
        <w:rPr>
          <w:rFonts w:cstheme="majorBidi"/>
          <w:sz w:val="26"/>
          <w:szCs w:val="26"/>
        </w:rPr>
        <w:t>Aalders</w:t>
      </w:r>
      <w:r w:rsidR="003F7885" w:rsidRPr="0091458A">
        <w:rPr>
          <w:rFonts w:cstheme="majorBidi"/>
          <w:sz w:val="26"/>
          <w:szCs w:val="26"/>
        </w:rPr>
        <w:t xml:space="preserve"> </w:t>
      </w:r>
      <w:r w:rsidR="006D4DAC" w:rsidRPr="0091458A">
        <w:rPr>
          <w:rFonts w:cstheme="majorBidi"/>
          <w:sz w:val="26"/>
          <w:szCs w:val="26"/>
        </w:rPr>
        <w:t>has</w:t>
      </w:r>
      <w:r w:rsidR="003F7885" w:rsidRPr="0091458A">
        <w:rPr>
          <w:rFonts w:cstheme="majorBidi"/>
          <w:sz w:val="26"/>
          <w:szCs w:val="26"/>
        </w:rPr>
        <w:t xml:space="preserve"> some serious objections to appealing </w:t>
      </w:r>
      <w:r w:rsidR="006273BB" w:rsidRPr="0091458A">
        <w:rPr>
          <w:rFonts w:cstheme="majorBidi"/>
          <w:sz w:val="26"/>
          <w:szCs w:val="26"/>
        </w:rPr>
        <w:t xml:space="preserve">to the </w:t>
      </w:r>
      <w:r w:rsidR="003F7885" w:rsidRPr="0091458A">
        <w:rPr>
          <w:rFonts w:cstheme="majorBidi"/>
          <w:sz w:val="26"/>
          <w:szCs w:val="26"/>
        </w:rPr>
        <w:t xml:space="preserve">fulfillment of prophecies as a criterion </w:t>
      </w:r>
      <w:r w:rsidRPr="0091458A">
        <w:rPr>
          <w:rFonts w:cstheme="majorBidi"/>
          <w:sz w:val="26"/>
          <w:szCs w:val="26"/>
        </w:rPr>
        <w:t>for demonstrating the truth of Scri</w:t>
      </w:r>
      <w:r w:rsidR="003F7885" w:rsidRPr="0091458A">
        <w:rPr>
          <w:rFonts w:cstheme="majorBidi"/>
          <w:sz w:val="26"/>
          <w:szCs w:val="26"/>
        </w:rPr>
        <w:t xml:space="preserve">pture. </w:t>
      </w:r>
      <w:r w:rsidR="006273BB" w:rsidRPr="0091458A">
        <w:rPr>
          <w:rFonts w:cstheme="majorBidi"/>
          <w:sz w:val="26"/>
          <w:szCs w:val="26"/>
        </w:rPr>
        <w:t>I</w:t>
      </w:r>
      <w:r w:rsidR="003F7885" w:rsidRPr="0091458A">
        <w:rPr>
          <w:rFonts w:cstheme="majorBidi"/>
          <w:sz w:val="26"/>
          <w:szCs w:val="26"/>
        </w:rPr>
        <w:t xml:space="preserve">n his view, when you look at those objections, the objections show that the apologetic value for the argument is not as great as you might initially be inclined to think. </w:t>
      </w:r>
      <w:r w:rsidR="006273BB" w:rsidRPr="0091458A">
        <w:rPr>
          <w:rFonts w:cstheme="majorBidi"/>
          <w:sz w:val="26"/>
          <w:szCs w:val="26"/>
        </w:rPr>
        <w:t>T</w:t>
      </w:r>
      <w:r w:rsidR="003F7885" w:rsidRPr="0091458A">
        <w:rPr>
          <w:rFonts w:cstheme="majorBidi"/>
          <w:sz w:val="26"/>
          <w:szCs w:val="26"/>
        </w:rPr>
        <w:t xml:space="preserve">hen what follows is a list of his objections. There are </w:t>
      </w:r>
      <w:r w:rsidR="006273BB" w:rsidRPr="0091458A">
        <w:rPr>
          <w:rFonts w:cstheme="majorBidi"/>
          <w:sz w:val="26"/>
          <w:szCs w:val="26"/>
        </w:rPr>
        <w:t>three</w:t>
      </w:r>
      <w:r w:rsidR="003F7885" w:rsidRPr="0091458A">
        <w:rPr>
          <w:rFonts w:cstheme="majorBidi"/>
          <w:sz w:val="26"/>
          <w:szCs w:val="26"/>
        </w:rPr>
        <w:t xml:space="preserve"> of them.</w:t>
      </w:r>
      <w:r w:rsidR="00A15B12">
        <w:rPr>
          <w:rFonts w:cstheme="majorBidi"/>
          <w:sz w:val="26"/>
          <w:szCs w:val="26"/>
        </w:rPr>
        <w:br/>
      </w:r>
      <w:r w:rsidR="00A15B12">
        <w:rPr>
          <w:rFonts w:cstheme="majorBidi"/>
          <w:sz w:val="26"/>
          <w:szCs w:val="26"/>
        </w:rPr>
        <w:br/>
        <w:t>a. Disputes on Fulfillment</w:t>
      </w:r>
    </w:p>
    <w:p w:rsidR="0013591E" w:rsidRPr="0091458A" w:rsidRDefault="005A4ECC" w:rsidP="005A4ECC">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6D4DAC" w:rsidRPr="0091458A">
        <w:rPr>
          <w:rFonts w:cstheme="majorBidi"/>
          <w:sz w:val="26"/>
          <w:szCs w:val="26"/>
        </w:rPr>
        <w:t>The f</w:t>
      </w:r>
      <w:r w:rsidR="003F7885" w:rsidRPr="0091458A">
        <w:rPr>
          <w:rFonts w:cstheme="majorBidi"/>
          <w:sz w:val="26"/>
          <w:szCs w:val="26"/>
        </w:rPr>
        <w:t xml:space="preserve">irst one is a </w:t>
      </w:r>
      <w:r w:rsidRPr="0091458A">
        <w:rPr>
          <w:rFonts w:cstheme="majorBidi"/>
          <w:sz w:val="26"/>
          <w:szCs w:val="26"/>
        </w:rPr>
        <w:t>“D</w:t>
      </w:r>
      <w:r w:rsidR="003F7885" w:rsidRPr="0091458A">
        <w:rPr>
          <w:rFonts w:cstheme="majorBidi"/>
          <w:sz w:val="26"/>
          <w:szCs w:val="26"/>
        </w:rPr>
        <w:t>ispute</w:t>
      </w:r>
      <w:r w:rsidRPr="0091458A">
        <w:rPr>
          <w:rFonts w:cstheme="majorBidi"/>
          <w:sz w:val="26"/>
          <w:szCs w:val="26"/>
        </w:rPr>
        <w:t>s</w:t>
      </w:r>
      <w:r w:rsidR="003F7885" w:rsidRPr="0091458A">
        <w:rPr>
          <w:rFonts w:cstheme="majorBidi"/>
          <w:sz w:val="26"/>
          <w:szCs w:val="26"/>
        </w:rPr>
        <w:t xml:space="preserve"> on fulfillment</w:t>
      </w:r>
      <w:r w:rsidRPr="0091458A">
        <w:rPr>
          <w:rFonts w:cstheme="majorBidi"/>
          <w:sz w:val="26"/>
          <w:szCs w:val="26"/>
        </w:rPr>
        <w:t>.”  H</w:t>
      </w:r>
      <w:r w:rsidR="003F7885" w:rsidRPr="0091458A">
        <w:rPr>
          <w:rFonts w:cstheme="majorBidi"/>
          <w:sz w:val="26"/>
          <w:szCs w:val="26"/>
        </w:rPr>
        <w:t>e quotes for example Abraham Ke</w:t>
      </w:r>
      <w:r w:rsidR="006D4DAC" w:rsidRPr="0091458A">
        <w:rPr>
          <w:rFonts w:cstheme="majorBidi"/>
          <w:sz w:val="26"/>
          <w:szCs w:val="26"/>
        </w:rPr>
        <w:t>une</w:t>
      </w:r>
      <w:r w:rsidR="003F7885" w:rsidRPr="0091458A">
        <w:rPr>
          <w:rFonts w:cstheme="majorBidi"/>
          <w:sz w:val="26"/>
          <w:szCs w:val="26"/>
        </w:rPr>
        <w:t xml:space="preserve">n in his book </w:t>
      </w:r>
      <w:r w:rsidRPr="0091458A">
        <w:rPr>
          <w:rFonts w:cstheme="majorBidi"/>
          <w:i/>
          <w:iCs/>
          <w:sz w:val="26"/>
          <w:szCs w:val="26"/>
        </w:rPr>
        <w:t>T</w:t>
      </w:r>
      <w:r w:rsidR="003F7885" w:rsidRPr="0091458A">
        <w:rPr>
          <w:rFonts w:cstheme="majorBidi"/>
          <w:i/>
          <w:iCs/>
          <w:sz w:val="26"/>
          <w:szCs w:val="26"/>
        </w:rPr>
        <w:t xml:space="preserve">he </w:t>
      </w:r>
      <w:r w:rsidRPr="0091458A">
        <w:rPr>
          <w:rFonts w:cstheme="majorBidi"/>
          <w:i/>
          <w:iCs/>
          <w:sz w:val="26"/>
          <w:szCs w:val="26"/>
        </w:rPr>
        <w:t>P</w:t>
      </w:r>
      <w:r w:rsidR="006D4DAC" w:rsidRPr="0091458A">
        <w:rPr>
          <w:rFonts w:cstheme="majorBidi"/>
          <w:i/>
          <w:iCs/>
          <w:sz w:val="26"/>
          <w:szCs w:val="26"/>
        </w:rPr>
        <w:t>rophets and Prophecy in</w:t>
      </w:r>
      <w:r w:rsidR="003F7885" w:rsidRPr="0091458A">
        <w:rPr>
          <w:rFonts w:cstheme="majorBidi"/>
          <w:i/>
          <w:iCs/>
          <w:sz w:val="26"/>
          <w:szCs w:val="26"/>
        </w:rPr>
        <w:t xml:space="preserve"> Israel</w:t>
      </w:r>
      <w:r w:rsidR="003F7885" w:rsidRPr="0091458A">
        <w:rPr>
          <w:rFonts w:cstheme="majorBidi"/>
          <w:sz w:val="26"/>
          <w:szCs w:val="26"/>
        </w:rPr>
        <w:t>, and it gives a list of unfulfilled prophe</w:t>
      </w:r>
      <w:r w:rsidR="006D4DAC" w:rsidRPr="0091458A">
        <w:rPr>
          <w:rFonts w:cstheme="majorBidi"/>
          <w:sz w:val="26"/>
          <w:szCs w:val="26"/>
        </w:rPr>
        <w:t>c</w:t>
      </w:r>
      <w:r w:rsidRPr="0091458A">
        <w:rPr>
          <w:rFonts w:cstheme="majorBidi"/>
          <w:sz w:val="26"/>
          <w:szCs w:val="26"/>
        </w:rPr>
        <w:t>ies</w:t>
      </w:r>
      <w:r w:rsidR="003F7885" w:rsidRPr="0091458A">
        <w:rPr>
          <w:rFonts w:cstheme="majorBidi"/>
          <w:sz w:val="26"/>
          <w:szCs w:val="26"/>
        </w:rPr>
        <w:t xml:space="preserve">. </w:t>
      </w:r>
      <w:r w:rsidR="006273BB" w:rsidRPr="0091458A">
        <w:rPr>
          <w:rFonts w:cstheme="majorBidi"/>
          <w:sz w:val="26"/>
          <w:szCs w:val="26"/>
        </w:rPr>
        <w:t xml:space="preserve"> He</w:t>
      </w:r>
      <w:r w:rsidRPr="0091458A">
        <w:rPr>
          <w:rFonts w:cstheme="majorBidi"/>
          <w:sz w:val="26"/>
          <w:szCs w:val="26"/>
        </w:rPr>
        <w:t xml:space="preserve"> </w:t>
      </w:r>
      <w:r w:rsidR="003F7885" w:rsidRPr="0091458A">
        <w:rPr>
          <w:rFonts w:cstheme="majorBidi"/>
          <w:sz w:val="26"/>
          <w:szCs w:val="26"/>
        </w:rPr>
        <w:t xml:space="preserve">says </w:t>
      </w:r>
      <w:r w:rsidR="006D4DAC" w:rsidRPr="0091458A">
        <w:rPr>
          <w:rFonts w:cstheme="majorBidi"/>
          <w:sz w:val="26"/>
          <w:szCs w:val="26"/>
        </w:rPr>
        <w:t>Keunen</w:t>
      </w:r>
      <w:r w:rsidR="003F7885" w:rsidRPr="0091458A">
        <w:rPr>
          <w:rFonts w:cstheme="majorBidi"/>
          <w:sz w:val="26"/>
          <w:szCs w:val="26"/>
        </w:rPr>
        <w:t xml:space="preserve"> has turned the apologetic argument around and on the basis of non</w:t>
      </w:r>
      <w:r w:rsidRPr="0091458A">
        <w:rPr>
          <w:rFonts w:cstheme="majorBidi"/>
          <w:sz w:val="26"/>
          <w:szCs w:val="26"/>
        </w:rPr>
        <w:t>-</w:t>
      </w:r>
      <w:r w:rsidR="003F7885" w:rsidRPr="0091458A">
        <w:rPr>
          <w:rFonts w:cstheme="majorBidi"/>
          <w:sz w:val="26"/>
          <w:szCs w:val="26"/>
        </w:rPr>
        <w:t xml:space="preserve">fulfilled prophecies </w:t>
      </w:r>
      <w:r w:rsidR="006273BB" w:rsidRPr="0091458A">
        <w:rPr>
          <w:rFonts w:cstheme="majorBidi"/>
          <w:sz w:val="26"/>
          <w:szCs w:val="26"/>
        </w:rPr>
        <w:t xml:space="preserve">and </w:t>
      </w:r>
      <w:r w:rsidRPr="0091458A">
        <w:rPr>
          <w:rFonts w:cstheme="majorBidi"/>
          <w:sz w:val="26"/>
          <w:szCs w:val="26"/>
        </w:rPr>
        <w:t>has</w:t>
      </w:r>
      <w:r w:rsidR="003F7885" w:rsidRPr="0091458A">
        <w:rPr>
          <w:rFonts w:cstheme="majorBidi"/>
          <w:sz w:val="26"/>
          <w:szCs w:val="26"/>
        </w:rPr>
        <w:t xml:space="preserve"> argue</w:t>
      </w:r>
      <w:r w:rsidRPr="0091458A">
        <w:rPr>
          <w:rFonts w:cstheme="majorBidi"/>
          <w:sz w:val="26"/>
          <w:szCs w:val="26"/>
        </w:rPr>
        <w:t>d</w:t>
      </w:r>
      <w:r w:rsidR="003F7885" w:rsidRPr="0091458A">
        <w:rPr>
          <w:rFonts w:cstheme="majorBidi"/>
          <w:sz w:val="26"/>
          <w:szCs w:val="26"/>
        </w:rPr>
        <w:t xml:space="preserve"> against fulfilled prophecies</w:t>
      </w:r>
      <w:r w:rsidR="006273BB" w:rsidRPr="0091458A">
        <w:rPr>
          <w:rFonts w:cstheme="majorBidi"/>
          <w:sz w:val="26"/>
          <w:szCs w:val="26"/>
        </w:rPr>
        <w:t>.</w:t>
      </w:r>
      <w:r w:rsidR="00A15B12">
        <w:rPr>
          <w:rFonts w:cstheme="majorBidi"/>
          <w:sz w:val="26"/>
          <w:szCs w:val="26"/>
        </w:rPr>
        <w:br/>
      </w:r>
      <w:r w:rsidR="00A15B12">
        <w:rPr>
          <w:rFonts w:cstheme="majorBidi"/>
          <w:sz w:val="26"/>
          <w:szCs w:val="26"/>
        </w:rPr>
        <w:br/>
        <w:t>b. Disputes on Dating and Subjective Factors</w:t>
      </w:r>
    </w:p>
    <w:p w:rsidR="00135A32" w:rsidRPr="0091458A" w:rsidRDefault="005A4ECC"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Second</w:t>
      </w:r>
      <w:r w:rsidRPr="0091458A">
        <w:rPr>
          <w:rFonts w:cstheme="majorBidi"/>
          <w:sz w:val="26"/>
          <w:szCs w:val="26"/>
        </w:rPr>
        <w:t>ly,</w:t>
      </w:r>
      <w:r w:rsidR="003F7885" w:rsidRPr="0091458A">
        <w:rPr>
          <w:rFonts w:cstheme="majorBidi"/>
          <w:sz w:val="26"/>
          <w:szCs w:val="26"/>
        </w:rPr>
        <w:t xml:space="preserve"> </w:t>
      </w:r>
      <w:r w:rsidRPr="0091458A">
        <w:rPr>
          <w:rFonts w:cstheme="majorBidi"/>
          <w:sz w:val="26"/>
          <w:szCs w:val="26"/>
        </w:rPr>
        <w:t>“</w:t>
      </w:r>
      <w:r w:rsidR="003F7885" w:rsidRPr="0091458A">
        <w:rPr>
          <w:rFonts w:cstheme="majorBidi"/>
          <w:sz w:val="26"/>
          <w:szCs w:val="26"/>
        </w:rPr>
        <w:t>Disputes on</w:t>
      </w:r>
      <w:r w:rsidR="006D4DAC" w:rsidRPr="0091458A">
        <w:rPr>
          <w:rFonts w:cstheme="majorBidi"/>
          <w:sz w:val="26"/>
          <w:szCs w:val="26"/>
        </w:rPr>
        <w:t xml:space="preserve"> dating and subjective factors i</w:t>
      </w:r>
      <w:r w:rsidR="003F7885" w:rsidRPr="0091458A">
        <w:rPr>
          <w:rFonts w:cstheme="majorBidi"/>
          <w:sz w:val="26"/>
          <w:szCs w:val="26"/>
        </w:rPr>
        <w:t xml:space="preserve">n assessing the connections </w:t>
      </w:r>
      <w:r w:rsidR="006D4DAC" w:rsidRPr="0091458A">
        <w:rPr>
          <w:rFonts w:cstheme="majorBidi"/>
          <w:sz w:val="26"/>
          <w:szCs w:val="26"/>
        </w:rPr>
        <w:t xml:space="preserve">between prophesy and its </w:t>
      </w:r>
      <w:r w:rsidR="003F7885" w:rsidRPr="0091458A">
        <w:rPr>
          <w:rFonts w:cstheme="majorBidi"/>
          <w:sz w:val="26"/>
          <w:szCs w:val="26"/>
        </w:rPr>
        <w:t>fulfillment.</w:t>
      </w:r>
      <w:r w:rsidRPr="0091458A">
        <w:rPr>
          <w:rFonts w:cstheme="majorBidi"/>
          <w:sz w:val="26"/>
          <w:szCs w:val="26"/>
        </w:rPr>
        <w:t>”</w:t>
      </w:r>
      <w:r w:rsidR="003F7885" w:rsidRPr="0091458A">
        <w:rPr>
          <w:rFonts w:cstheme="majorBidi"/>
          <w:sz w:val="26"/>
          <w:szCs w:val="26"/>
        </w:rPr>
        <w:t xml:space="preserve"> In other words, you get into disputes with Daniel and the second part of Isaiah. </w:t>
      </w:r>
      <w:r w:rsidR="00135A32" w:rsidRPr="0091458A">
        <w:rPr>
          <w:rFonts w:cstheme="majorBidi"/>
          <w:sz w:val="26"/>
          <w:szCs w:val="26"/>
        </w:rPr>
        <w:t xml:space="preserve"> </w:t>
      </w:r>
      <w:r w:rsidR="006D4DAC" w:rsidRPr="0091458A">
        <w:rPr>
          <w:rFonts w:cstheme="majorBidi"/>
          <w:sz w:val="26"/>
          <w:szCs w:val="26"/>
        </w:rPr>
        <w:t>Is Daniel</w:t>
      </w:r>
      <w:r w:rsidR="003F7885" w:rsidRPr="0091458A">
        <w:rPr>
          <w:rFonts w:cstheme="majorBidi"/>
          <w:sz w:val="26"/>
          <w:szCs w:val="26"/>
        </w:rPr>
        <w:t xml:space="preserve"> dated in the time that it claims to be or is that some anonymous person </w:t>
      </w:r>
      <w:r w:rsidR="00135A32" w:rsidRPr="0091458A">
        <w:rPr>
          <w:rFonts w:cstheme="majorBidi"/>
          <w:sz w:val="26"/>
          <w:szCs w:val="26"/>
        </w:rPr>
        <w:t>writing</w:t>
      </w:r>
      <w:r w:rsidR="006D4DAC" w:rsidRPr="0091458A">
        <w:rPr>
          <w:rFonts w:cstheme="majorBidi"/>
          <w:sz w:val="26"/>
          <w:szCs w:val="26"/>
        </w:rPr>
        <w:t xml:space="preserve"> around </w:t>
      </w:r>
      <w:r w:rsidR="00135A32" w:rsidRPr="0091458A">
        <w:rPr>
          <w:rFonts w:cstheme="majorBidi"/>
          <w:sz w:val="26"/>
          <w:szCs w:val="26"/>
        </w:rPr>
        <w:t>165 B.C. when Antiochus Epiphanes had</w:t>
      </w:r>
      <w:r w:rsidR="006D4DAC" w:rsidRPr="0091458A">
        <w:rPr>
          <w:rFonts w:cstheme="majorBidi"/>
          <w:sz w:val="26"/>
          <w:szCs w:val="26"/>
        </w:rPr>
        <w:t xml:space="preserve"> already appeared on the scene?</w:t>
      </w:r>
      <w:r w:rsidR="00135A32" w:rsidRPr="0091458A">
        <w:rPr>
          <w:rFonts w:cstheme="majorBidi"/>
          <w:sz w:val="26"/>
          <w:szCs w:val="26"/>
        </w:rPr>
        <w:br/>
        <w:t xml:space="preserve">  </w:t>
      </w:r>
      <w:r w:rsidR="00135A32" w:rsidRPr="0091458A">
        <w:rPr>
          <w:rFonts w:cstheme="majorBidi"/>
          <w:sz w:val="26"/>
          <w:szCs w:val="26"/>
        </w:rPr>
        <w:tab/>
        <w:t>H</w:t>
      </w:r>
      <w:r w:rsidR="003F7885" w:rsidRPr="0091458A">
        <w:rPr>
          <w:rFonts w:cstheme="majorBidi"/>
          <w:sz w:val="26"/>
          <w:szCs w:val="26"/>
        </w:rPr>
        <w:t xml:space="preserve">e </w:t>
      </w:r>
      <w:r w:rsidR="006D4DAC" w:rsidRPr="0091458A">
        <w:rPr>
          <w:rFonts w:cstheme="majorBidi"/>
          <w:sz w:val="26"/>
          <w:szCs w:val="26"/>
        </w:rPr>
        <w:t>quotes</w:t>
      </w:r>
      <w:r w:rsidR="003F7885" w:rsidRPr="0091458A">
        <w:rPr>
          <w:rFonts w:cstheme="majorBidi"/>
          <w:sz w:val="26"/>
          <w:szCs w:val="26"/>
        </w:rPr>
        <w:t xml:space="preserve"> </w:t>
      </w:r>
      <w:r w:rsidR="006D4DAC" w:rsidRPr="0091458A">
        <w:rPr>
          <w:rFonts w:cstheme="majorBidi"/>
          <w:sz w:val="26"/>
          <w:szCs w:val="26"/>
        </w:rPr>
        <w:t>a man named Davidson who says that i</w:t>
      </w:r>
      <w:r w:rsidR="003F7885" w:rsidRPr="0091458A">
        <w:rPr>
          <w:rFonts w:cstheme="majorBidi"/>
          <w:sz w:val="26"/>
          <w:szCs w:val="26"/>
        </w:rPr>
        <w:t xml:space="preserve">f the argument </w:t>
      </w:r>
      <w:r w:rsidR="00135A32" w:rsidRPr="0091458A">
        <w:rPr>
          <w:rFonts w:cstheme="majorBidi"/>
          <w:sz w:val="26"/>
          <w:szCs w:val="26"/>
        </w:rPr>
        <w:t xml:space="preserve">of </w:t>
      </w:r>
      <w:r w:rsidR="003F7885" w:rsidRPr="0091458A">
        <w:rPr>
          <w:rFonts w:cstheme="majorBidi"/>
          <w:sz w:val="26"/>
          <w:szCs w:val="26"/>
        </w:rPr>
        <w:t>fulfillment will really have evidential value it must adhe</w:t>
      </w:r>
      <w:r w:rsidR="006D4DAC" w:rsidRPr="0091458A">
        <w:rPr>
          <w:rFonts w:cstheme="majorBidi"/>
          <w:sz w:val="26"/>
          <w:szCs w:val="26"/>
        </w:rPr>
        <w:t>re to the following conditions,</w:t>
      </w:r>
      <w:r w:rsidR="003F7885" w:rsidRPr="0091458A">
        <w:rPr>
          <w:rFonts w:cstheme="majorBidi"/>
          <w:sz w:val="26"/>
          <w:szCs w:val="26"/>
        </w:rPr>
        <w:t xml:space="preserve"> </w:t>
      </w:r>
      <w:r w:rsidR="00135A32" w:rsidRPr="0091458A">
        <w:rPr>
          <w:rFonts w:cstheme="majorBidi"/>
          <w:sz w:val="26"/>
          <w:szCs w:val="26"/>
        </w:rPr>
        <w:t>“</w:t>
      </w:r>
      <w:r w:rsidR="003F7885" w:rsidRPr="0091458A">
        <w:rPr>
          <w:rFonts w:cstheme="majorBidi"/>
          <w:sz w:val="26"/>
          <w:szCs w:val="26"/>
        </w:rPr>
        <w:t xml:space="preserve">First the </w:t>
      </w:r>
      <w:r w:rsidR="003F7885" w:rsidRPr="000E39D5">
        <w:rPr>
          <w:rFonts w:cstheme="majorBidi"/>
          <w:i/>
          <w:iCs/>
          <w:sz w:val="26"/>
          <w:szCs w:val="26"/>
        </w:rPr>
        <w:t>known pr</w:t>
      </w:r>
      <w:r w:rsidR="00135A32" w:rsidRPr="000E39D5">
        <w:rPr>
          <w:rFonts w:cstheme="majorBidi"/>
          <w:i/>
          <w:iCs/>
          <w:sz w:val="26"/>
          <w:szCs w:val="26"/>
        </w:rPr>
        <w:t>omulgation</w:t>
      </w:r>
      <w:r w:rsidR="00135A32" w:rsidRPr="0091458A">
        <w:rPr>
          <w:rFonts w:cstheme="majorBidi"/>
          <w:sz w:val="26"/>
          <w:szCs w:val="26"/>
        </w:rPr>
        <w:t xml:space="preserve"> must be </w:t>
      </w:r>
      <w:r w:rsidR="003F7885" w:rsidRPr="0091458A">
        <w:rPr>
          <w:rFonts w:cstheme="majorBidi"/>
          <w:sz w:val="26"/>
          <w:szCs w:val="26"/>
        </w:rPr>
        <w:t>prior to the event</w:t>
      </w:r>
      <w:r w:rsidR="00135A32" w:rsidRPr="0091458A">
        <w:rPr>
          <w:rFonts w:cstheme="majorBidi"/>
          <w:sz w:val="26"/>
          <w:szCs w:val="26"/>
        </w:rPr>
        <w:t>.  S</w:t>
      </w:r>
      <w:r w:rsidR="003F7885" w:rsidRPr="0091458A">
        <w:rPr>
          <w:rFonts w:cstheme="majorBidi"/>
          <w:sz w:val="26"/>
          <w:szCs w:val="26"/>
        </w:rPr>
        <w:t>econdly</w:t>
      </w:r>
      <w:r w:rsidR="006273BB" w:rsidRPr="0091458A">
        <w:rPr>
          <w:rFonts w:cstheme="majorBidi"/>
          <w:sz w:val="26"/>
          <w:szCs w:val="26"/>
        </w:rPr>
        <w:t>,</w:t>
      </w:r>
      <w:r w:rsidR="003F7885" w:rsidRPr="0091458A">
        <w:rPr>
          <w:rFonts w:cstheme="majorBidi"/>
          <w:sz w:val="26"/>
          <w:szCs w:val="26"/>
        </w:rPr>
        <w:t xml:space="preserve"> </w:t>
      </w:r>
      <w:r w:rsidR="000E39D5">
        <w:rPr>
          <w:rFonts w:cstheme="majorBidi"/>
          <w:sz w:val="26"/>
          <w:szCs w:val="26"/>
        </w:rPr>
        <w:t>there must be a</w:t>
      </w:r>
      <w:r w:rsidR="006D4DAC" w:rsidRPr="0091458A">
        <w:rPr>
          <w:rFonts w:cstheme="majorBidi"/>
          <w:sz w:val="26"/>
          <w:szCs w:val="26"/>
        </w:rPr>
        <w:t xml:space="preserve"> </w:t>
      </w:r>
      <w:r w:rsidR="006D4DAC" w:rsidRPr="000E39D5">
        <w:rPr>
          <w:rFonts w:cstheme="majorBidi"/>
          <w:i/>
          <w:iCs/>
          <w:sz w:val="26"/>
          <w:szCs w:val="26"/>
        </w:rPr>
        <w:t>clear</w:t>
      </w:r>
      <w:r w:rsidR="006D4DAC" w:rsidRPr="0091458A">
        <w:rPr>
          <w:rFonts w:cstheme="majorBidi"/>
          <w:sz w:val="26"/>
          <w:szCs w:val="26"/>
        </w:rPr>
        <w:t xml:space="preserve"> and</w:t>
      </w:r>
      <w:r w:rsidR="003F7885" w:rsidRPr="0091458A">
        <w:rPr>
          <w:rFonts w:cstheme="majorBidi"/>
          <w:sz w:val="26"/>
          <w:szCs w:val="26"/>
        </w:rPr>
        <w:t xml:space="preserve"> </w:t>
      </w:r>
      <w:r w:rsidR="003F7885" w:rsidRPr="000E39D5">
        <w:rPr>
          <w:rFonts w:cstheme="majorBidi"/>
          <w:i/>
          <w:iCs/>
          <w:sz w:val="26"/>
          <w:szCs w:val="26"/>
        </w:rPr>
        <w:t>palpable fulfillment</w:t>
      </w:r>
      <w:r w:rsidR="003F7885" w:rsidRPr="0091458A">
        <w:rPr>
          <w:rFonts w:cstheme="majorBidi"/>
          <w:sz w:val="26"/>
          <w:szCs w:val="26"/>
        </w:rPr>
        <w:t xml:space="preserve"> of it</w:t>
      </w:r>
      <w:r w:rsidR="00135A32" w:rsidRPr="0091458A">
        <w:rPr>
          <w:rFonts w:cstheme="majorBidi"/>
          <w:sz w:val="26"/>
          <w:szCs w:val="26"/>
        </w:rPr>
        <w:t xml:space="preserve">. </w:t>
      </w:r>
      <w:r w:rsidR="003C59D8" w:rsidRPr="0091458A">
        <w:rPr>
          <w:sz w:val="26"/>
          <w:szCs w:val="26"/>
        </w:rPr>
        <w:t xml:space="preserve">Lastly the </w:t>
      </w:r>
      <w:r w:rsidR="003C59D8" w:rsidRPr="000E39D5">
        <w:rPr>
          <w:i/>
          <w:iCs/>
          <w:sz w:val="26"/>
          <w:szCs w:val="26"/>
        </w:rPr>
        <w:t xml:space="preserve">nature of the event itself </w:t>
      </w:r>
      <w:r w:rsidR="003C59D8" w:rsidRPr="0091458A">
        <w:rPr>
          <w:sz w:val="26"/>
          <w:szCs w:val="26"/>
        </w:rPr>
        <w:t xml:space="preserve">if, when the prediction of it was given it lay </w:t>
      </w:r>
      <w:r w:rsidR="003C59D8" w:rsidRPr="000E39D5">
        <w:rPr>
          <w:i/>
          <w:iCs/>
          <w:sz w:val="26"/>
          <w:szCs w:val="26"/>
        </w:rPr>
        <w:t>remote</w:t>
      </w:r>
      <w:r w:rsidR="003C59D8" w:rsidRPr="0091458A">
        <w:rPr>
          <w:sz w:val="26"/>
          <w:szCs w:val="26"/>
        </w:rPr>
        <w:t xml:space="preserve"> from human view, and was such as could not be foreseen by any supposable </w:t>
      </w:r>
      <w:r w:rsidR="003C59D8" w:rsidRPr="000E39D5">
        <w:rPr>
          <w:i/>
          <w:iCs/>
          <w:sz w:val="26"/>
          <w:szCs w:val="26"/>
        </w:rPr>
        <w:t>effort of reason</w:t>
      </w:r>
      <w:r w:rsidR="003C59D8" w:rsidRPr="0091458A">
        <w:rPr>
          <w:sz w:val="26"/>
          <w:szCs w:val="26"/>
        </w:rPr>
        <w:t xml:space="preserve">, or be </w:t>
      </w:r>
      <w:r w:rsidR="003C59D8" w:rsidRPr="000E39D5">
        <w:rPr>
          <w:i/>
          <w:iCs/>
          <w:sz w:val="26"/>
          <w:szCs w:val="26"/>
        </w:rPr>
        <w:t>deduced</w:t>
      </w:r>
      <w:r w:rsidR="003C59D8" w:rsidRPr="0091458A">
        <w:rPr>
          <w:sz w:val="26"/>
          <w:szCs w:val="26"/>
        </w:rPr>
        <w:t xml:space="preserve"> upon principles of </w:t>
      </w:r>
      <w:r w:rsidR="003C59D8" w:rsidRPr="000E39D5">
        <w:rPr>
          <w:i/>
          <w:iCs/>
          <w:sz w:val="26"/>
          <w:szCs w:val="26"/>
        </w:rPr>
        <w:t>calculation</w:t>
      </w:r>
      <w:r w:rsidR="003C59D8" w:rsidRPr="0091458A">
        <w:rPr>
          <w:sz w:val="26"/>
          <w:szCs w:val="26"/>
        </w:rPr>
        <w:t xml:space="preserve"> derived from </w:t>
      </w:r>
      <w:r w:rsidR="003C59D8" w:rsidRPr="000E39D5">
        <w:rPr>
          <w:i/>
          <w:iCs/>
          <w:sz w:val="26"/>
          <w:szCs w:val="26"/>
        </w:rPr>
        <w:t>probability</w:t>
      </w:r>
      <w:r w:rsidR="003C59D8" w:rsidRPr="0091458A">
        <w:rPr>
          <w:sz w:val="26"/>
          <w:szCs w:val="26"/>
        </w:rPr>
        <w:t xml:space="preserve"> or </w:t>
      </w:r>
      <w:r w:rsidR="003C59D8" w:rsidRPr="000E39D5">
        <w:rPr>
          <w:i/>
          <w:iCs/>
          <w:sz w:val="26"/>
          <w:szCs w:val="26"/>
        </w:rPr>
        <w:t>experience</w:t>
      </w:r>
      <w:r w:rsidR="003C59D8" w:rsidRPr="0091458A">
        <w:rPr>
          <w:sz w:val="26"/>
          <w:szCs w:val="26"/>
        </w:rPr>
        <w:t xml:space="preserve">.” </w:t>
      </w:r>
      <w:r w:rsidR="003F7885" w:rsidRPr="0091458A">
        <w:rPr>
          <w:rFonts w:cstheme="majorBidi"/>
          <w:sz w:val="26"/>
          <w:szCs w:val="26"/>
        </w:rPr>
        <w:t xml:space="preserve"> Now in that statement all of those </w:t>
      </w:r>
      <w:r w:rsidR="000E39D5">
        <w:rPr>
          <w:rFonts w:cstheme="majorBidi"/>
          <w:sz w:val="26"/>
          <w:szCs w:val="26"/>
        </w:rPr>
        <w:t>italicized</w:t>
      </w:r>
      <w:r w:rsidR="003F7885" w:rsidRPr="0091458A">
        <w:rPr>
          <w:rFonts w:cstheme="majorBidi"/>
          <w:sz w:val="26"/>
          <w:szCs w:val="26"/>
        </w:rPr>
        <w:t xml:space="preserve"> words are what </w:t>
      </w:r>
      <w:r w:rsidR="00135A32" w:rsidRPr="0091458A">
        <w:rPr>
          <w:rFonts w:cstheme="majorBidi"/>
          <w:sz w:val="26"/>
          <w:szCs w:val="26"/>
        </w:rPr>
        <w:t>Aalders</w:t>
      </w:r>
      <w:r w:rsidR="003F7885" w:rsidRPr="0091458A">
        <w:rPr>
          <w:rFonts w:cstheme="majorBidi"/>
          <w:sz w:val="26"/>
          <w:szCs w:val="26"/>
        </w:rPr>
        <w:t xml:space="preserve"> would call </w:t>
      </w:r>
      <w:r w:rsidR="003F7885" w:rsidRPr="0091458A">
        <w:rPr>
          <w:rFonts w:cstheme="majorBidi"/>
          <w:sz w:val="26"/>
          <w:szCs w:val="26"/>
        </w:rPr>
        <w:lastRenderedPageBreak/>
        <w:t>subject</w:t>
      </w:r>
      <w:r w:rsidR="00135A32" w:rsidRPr="0091458A">
        <w:rPr>
          <w:rFonts w:cstheme="majorBidi"/>
          <w:sz w:val="26"/>
          <w:szCs w:val="26"/>
        </w:rPr>
        <w:t>ive</w:t>
      </w:r>
      <w:r w:rsidR="003F7885" w:rsidRPr="0091458A">
        <w:rPr>
          <w:rFonts w:cstheme="majorBidi"/>
          <w:sz w:val="26"/>
          <w:szCs w:val="26"/>
        </w:rPr>
        <w:t xml:space="preserve"> judgment</w:t>
      </w:r>
      <w:r w:rsidR="00135A32" w:rsidRPr="0091458A">
        <w:rPr>
          <w:rFonts w:cstheme="majorBidi"/>
          <w:sz w:val="26"/>
          <w:szCs w:val="26"/>
        </w:rPr>
        <w:t>s</w:t>
      </w:r>
      <w:r w:rsidR="003F7885" w:rsidRPr="0091458A">
        <w:rPr>
          <w:rFonts w:cstheme="majorBidi"/>
          <w:sz w:val="26"/>
          <w:szCs w:val="26"/>
        </w:rPr>
        <w:t xml:space="preserve">. </w:t>
      </w:r>
      <w:r w:rsidR="006D4DAC" w:rsidRPr="0091458A">
        <w:rPr>
          <w:rFonts w:cstheme="majorBidi"/>
          <w:sz w:val="26"/>
          <w:szCs w:val="26"/>
        </w:rPr>
        <w:t xml:space="preserve">Things like </w:t>
      </w:r>
      <w:r w:rsidR="003F7885" w:rsidRPr="0091458A">
        <w:rPr>
          <w:rFonts w:cstheme="majorBidi"/>
          <w:sz w:val="26"/>
          <w:szCs w:val="26"/>
        </w:rPr>
        <w:t>known pro</w:t>
      </w:r>
      <w:r w:rsidR="00135A32" w:rsidRPr="0091458A">
        <w:rPr>
          <w:rFonts w:cstheme="majorBidi"/>
          <w:sz w:val="26"/>
          <w:szCs w:val="26"/>
        </w:rPr>
        <w:t>mulgation,</w:t>
      </w:r>
      <w:r w:rsidR="003F7885" w:rsidRPr="0091458A">
        <w:rPr>
          <w:rFonts w:cstheme="majorBidi"/>
          <w:sz w:val="26"/>
          <w:szCs w:val="26"/>
        </w:rPr>
        <w:t xml:space="preserve"> </w:t>
      </w:r>
      <w:r w:rsidR="00135A32" w:rsidRPr="0091458A">
        <w:rPr>
          <w:rFonts w:cstheme="majorBidi"/>
          <w:sz w:val="26"/>
          <w:szCs w:val="26"/>
        </w:rPr>
        <w:t>n</w:t>
      </w:r>
      <w:r w:rsidR="003F7885" w:rsidRPr="0091458A">
        <w:rPr>
          <w:rFonts w:cstheme="majorBidi"/>
          <w:sz w:val="26"/>
          <w:szCs w:val="26"/>
        </w:rPr>
        <w:t>ature of the event could not be foreseen by effort of reason</w:t>
      </w:r>
      <w:r w:rsidR="00135A32" w:rsidRPr="0091458A">
        <w:rPr>
          <w:rFonts w:cstheme="majorBidi"/>
          <w:sz w:val="26"/>
          <w:szCs w:val="26"/>
        </w:rPr>
        <w:t xml:space="preserve">, </w:t>
      </w:r>
      <w:r w:rsidR="003F7885" w:rsidRPr="0091458A">
        <w:rPr>
          <w:rFonts w:cstheme="majorBidi"/>
          <w:sz w:val="26"/>
          <w:szCs w:val="26"/>
        </w:rPr>
        <w:t>could not be seen or produce</w:t>
      </w:r>
      <w:r w:rsidR="00135A32" w:rsidRPr="0091458A">
        <w:rPr>
          <w:rFonts w:cstheme="majorBidi"/>
          <w:sz w:val="26"/>
          <w:szCs w:val="26"/>
        </w:rPr>
        <w:t>d by deduction</w:t>
      </w:r>
      <w:r w:rsidR="003F7885" w:rsidRPr="0091458A">
        <w:rPr>
          <w:rFonts w:cstheme="majorBidi"/>
          <w:sz w:val="26"/>
          <w:szCs w:val="26"/>
        </w:rPr>
        <w:t>.</w:t>
      </w:r>
      <w:r w:rsidR="00E55A25" w:rsidRPr="0091458A">
        <w:rPr>
          <w:rFonts w:cstheme="majorBidi"/>
          <w:sz w:val="26"/>
          <w:szCs w:val="26"/>
        </w:rPr>
        <w:t xml:space="preserve"> Then </w:t>
      </w:r>
      <w:r w:rsidR="006273BB" w:rsidRPr="0091458A">
        <w:rPr>
          <w:rFonts w:cstheme="majorBidi"/>
          <w:sz w:val="26"/>
          <w:szCs w:val="26"/>
        </w:rPr>
        <w:t>Aalders</w:t>
      </w:r>
      <w:r w:rsidR="003F7885" w:rsidRPr="0091458A">
        <w:rPr>
          <w:rFonts w:cstheme="majorBidi"/>
          <w:sz w:val="26"/>
          <w:szCs w:val="26"/>
        </w:rPr>
        <w:t xml:space="preserve"> says that with respect to those subject</w:t>
      </w:r>
      <w:r w:rsidR="00135A32" w:rsidRPr="0091458A">
        <w:rPr>
          <w:rFonts w:cstheme="majorBidi"/>
          <w:sz w:val="26"/>
          <w:szCs w:val="26"/>
        </w:rPr>
        <w:t>ive</w:t>
      </w:r>
      <w:r w:rsidR="003F7885" w:rsidRPr="0091458A">
        <w:rPr>
          <w:rFonts w:cstheme="majorBidi"/>
          <w:sz w:val="26"/>
          <w:szCs w:val="26"/>
        </w:rPr>
        <w:t xml:space="preserve"> </w:t>
      </w:r>
      <w:r w:rsidR="00135A32" w:rsidRPr="0091458A">
        <w:rPr>
          <w:rFonts w:cstheme="majorBidi"/>
          <w:sz w:val="26"/>
          <w:szCs w:val="26"/>
        </w:rPr>
        <w:t>value</w:t>
      </w:r>
      <w:r w:rsidR="003F7885" w:rsidRPr="0091458A">
        <w:rPr>
          <w:rFonts w:cstheme="majorBidi"/>
          <w:sz w:val="26"/>
          <w:szCs w:val="26"/>
        </w:rPr>
        <w:t xml:space="preserve"> judgments</w:t>
      </w:r>
      <w:r w:rsidR="006273BB" w:rsidRPr="0091458A">
        <w:rPr>
          <w:rFonts w:cstheme="majorBidi"/>
          <w:sz w:val="26"/>
          <w:szCs w:val="26"/>
        </w:rPr>
        <w:t>,</w:t>
      </w:r>
      <w:r w:rsidR="003F7885" w:rsidRPr="0091458A">
        <w:rPr>
          <w:rFonts w:cstheme="majorBidi"/>
          <w:sz w:val="26"/>
          <w:szCs w:val="26"/>
        </w:rPr>
        <w:t xml:space="preserve"> it</w:t>
      </w:r>
      <w:r w:rsidR="00135A32" w:rsidRPr="0091458A">
        <w:rPr>
          <w:rFonts w:cstheme="majorBidi"/>
          <w:sz w:val="26"/>
          <w:szCs w:val="26"/>
        </w:rPr>
        <w:t>’</w:t>
      </w:r>
      <w:r w:rsidR="003F7885" w:rsidRPr="0091458A">
        <w:rPr>
          <w:rFonts w:cstheme="majorBidi"/>
          <w:sz w:val="26"/>
          <w:szCs w:val="26"/>
        </w:rPr>
        <w:t>s clear that people will differ in their conclusions so that a real convincing truth can never be found.</w:t>
      </w:r>
      <w:r w:rsidR="00E55A25" w:rsidRPr="0091458A">
        <w:rPr>
          <w:rFonts w:cstheme="majorBidi"/>
          <w:sz w:val="26"/>
          <w:szCs w:val="26"/>
        </w:rPr>
        <w:t xml:space="preserve">  </w:t>
      </w:r>
      <w:r w:rsidR="003F7885" w:rsidRPr="0091458A">
        <w:rPr>
          <w:rFonts w:cstheme="majorBidi"/>
          <w:sz w:val="26"/>
          <w:szCs w:val="26"/>
        </w:rPr>
        <w:t>But then you see what he does</w:t>
      </w:r>
      <w:r w:rsidR="00135A32" w:rsidRPr="0091458A">
        <w:rPr>
          <w:rFonts w:cstheme="majorBidi"/>
          <w:sz w:val="26"/>
          <w:szCs w:val="26"/>
        </w:rPr>
        <w:t xml:space="preserve">, </w:t>
      </w:r>
      <w:r w:rsidR="006273BB" w:rsidRPr="0091458A">
        <w:rPr>
          <w:rFonts w:cstheme="majorBidi"/>
          <w:sz w:val="26"/>
          <w:szCs w:val="26"/>
        </w:rPr>
        <w:t xml:space="preserve">he </w:t>
      </w:r>
      <w:r w:rsidR="003F7885" w:rsidRPr="0091458A">
        <w:rPr>
          <w:rFonts w:cstheme="majorBidi"/>
          <w:sz w:val="26"/>
          <w:szCs w:val="26"/>
        </w:rPr>
        <w:t>turn</w:t>
      </w:r>
      <w:r w:rsidR="006273BB" w:rsidRPr="0091458A">
        <w:rPr>
          <w:rFonts w:cstheme="majorBidi"/>
          <w:sz w:val="26"/>
          <w:szCs w:val="26"/>
        </w:rPr>
        <w:t>s</w:t>
      </w:r>
      <w:r w:rsidR="003F7885" w:rsidRPr="0091458A">
        <w:rPr>
          <w:rFonts w:cstheme="majorBidi"/>
          <w:sz w:val="26"/>
          <w:szCs w:val="26"/>
        </w:rPr>
        <w:t xml:space="preserve"> that around and says</w:t>
      </w:r>
      <w:r w:rsidR="00E55A25" w:rsidRPr="0091458A">
        <w:rPr>
          <w:rFonts w:cstheme="majorBidi"/>
          <w:sz w:val="26"/>
          <w:szCs w:val="26"/>
        </w:rPr>
        <w:t xml:space="preserve"> that the reverse is also true, s</w:t>
      </w:r>
      <w:r w:rsidR="003F7885" w:rsidRPr="0091458A">
        <w:rPr>
          <w:rFonts w:cstheme="majorBidi"/>
          <w:sz w:val="26"/>
          <w:szCs w:val="26"/>
        </w:rPr>
        <w:t xml:space="preserve">o that no convincing proof against the </w:t>
      </w:r>
      <w:r w:rsidR="00E55A25" w:rsidRPr="0091458A">
        <w:rPr>
          <w:rFonts w:cstheme="majorBidi"/>
          <w:sz w:val="26"/>
          <w:szCs w:val="26"/>
        </w:rPr>
        <w:t>divine origin</w:t>
      </w:r>
      <w:r w:rsidR="003F7885" w:rsidRPr="0091458A">
        <w:rPr>
          <w:rFonts w:cstheme="majorBidi"/>
          <w:sz w:val="26"/>
          <w:szCs w:val="26"/>
        </w:rPr>
        <w:t xml:space="preserve"> of prophecy can be made by her non</w:t>
      </w:r>
      <w:r w:rsidR="00E55A25" w:rsidRPr="0091458A">
        <w:rPr>
          <w:rFonts w:cstheme="majorBidi"/>
          <w:sz w:val="26"/>
          <w:szCs w:val="26"/>
        </w:rPr>
        <w:t>-</w:t>
      </w:r>
      <w:r w:rsidR="003F7885" w:rsidRPr="0091458A">
        <w:rPr>
          <w:rFonts w:cstheme="majorBidi"/>
          <w:sz w:val="26"/>
          <w:szCs w:val="26"/>
        </w:rPr>
        <w:t xml:space="preserve">fullfillment </w:t>
      </w:r>
      <w:r w:rsidR="00135A32" w:rsidRPr="0091458A">
        <w:rPr>
          <w:rFonts w:cstheme="majorBidi"/>
          <w:sz w:val="26"/>
          <w:szCs w:val="26"/>
        </w:rPr>
        <w:t xml:space="preserve">as Keunen </w:t>
      </w:r>
      <w:r w:rsidR="003F7885" w:rsidRPr="0091458A">
        <w:rPr>
          <w:rFonts w:cstheme="majorBidi"/>
          <w:sz w:val="26"/>
          <w:szCs w:val="26"/>
        </w:rPr>
        <w:t>attempt</w:t>
      </w:r>
      <w:r w:rsidR="00135A32" w:rsidRPr="0091458A">
        <w:rPr>
          <w:rFonts w:cstheme="majorBidi"/>
          <w:sz w:val="26"/>
          <w:szCs w:val="26"/>
        </w:rPr>
        <w:t>s</w:t>
      </w:r>
      <w:r w:rsidR="003F7885" w:rsidRPr="0091458A">
        <w:rPr>
          <w:rFonts w:cstheme="majorBidi"/>
          <w:sz w:val="26"/>
          <w:szCs w:val="26"/>
        </w:rPr>
        <w:t xml:space="preserve">. In other words, the whole business can fall </w:t>
      </w:r>
      <w:r w:rsidR="006273BB" w:rsidRPr="0091458A">
        <w:rPr>
          <w:rFonts w:cstheme="majorBidi"/>
          <w:sz w:val="26"/>
          <w:szCs w:val="26"/>
        </w:rPr>
        <w:t xml:space="preserve">because it is </w:t>
      </w:r>
      <w:r w:rsidR="003F7885" w:rsidRPr="0091458A">
        <w:rPr>
          <w:rFonts w:cstheme="majorBidi"/>
          <w:sz w:val="26"/>
          <w:szCs w:val="26"/>
        </w:rPr>
        <w:t>subjectively</w:t>
      </w:r>
      <w:r w:rsidR="00135A32" w:rsidRPr="0091458A">
        <w:rPr>
          <w:rFonts w:cstheme="majorBidi"/>
          <w:sz w:val="26"/>
          <w:szCs w:val="26"/>
        </w:rPr>
        <w:t xml:space="preserve"> determined</w:t>
      </w:r>
      <w:r w:rsidR="003F7885" w:rsidRPr="0091458A">
        <w:rPr>
          <w:rFonts w:cstheme="majorBidi"/>
          <w:sz w:val="26"/>
          <w:szCs w:val="26"/>
        </w:rPr>
        <w:t xml:space="preserve">. So that’s his second objection. </w:t>
      </w:r>
      <w:r w:rsidR="00A15B12">
        <w:rPr>
          <w:rFonts w:cstheme="majorBidi"/>
          <w:sz w:val="26"/>
          <w:szCs w:val="26"/>
        </w:rPr>
        <w:br/>
      </w:r>
      <w:r w:rsidR="00A15B12">
        <w:rPr>
          <w:rFonts w:cstheme="majorBidi"/>
          <w:sz w:val="26"/>
          <w:szCs w:val="26"/>
        </w:rPr>
        <w:br/>
        <w:t>c.  Symbolic Language Nullifies Apologetic Value</w:t>
      </w:r>
    </w:p>
    <w:p w:rsidR="001F30D5" w:rsidRPr="0091458A" w:rsidRDefault="00135A32"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6273BB" w:rsidRPr="0091458A">
        <w:rPr>
          <w:rFonts w:cstheme="majorBidi"/>
          <w:sz w:val="26"/>
          <w:szCs w:val="26"/>
        </w:rPr>
        <w:t>T</w:t>
      </w:r>
      <w:r w:rsidR="00E55A25" w:rsidRPr="0091458A">
        <w:rPr>
          <w:rFonts w:cstheme="majorBidi"/>
          <w:sz w:val="26"/>
          <w:szCs w:val="26"/>
        </w:rPr>
        <w:t>he third one is “symbolic language nullifies</w:t>
      </w:r>
      <w:r w:rsidR="006273BB" w:rsidRPr="0091458A">
        <w:rPr>
          <w:rFonts w:cstheme="majorBidi"/>
          <w:sz w:val="26"/>
          <w:szCs w:val="26"/>
        </w:rPr>
        <w:t xml:space="preserve"> </w:t>
      </w:r>
      <w:r w:rsidRPr="0091458A">
        <w:rPr>
          <w:rFonts w:cstheme="majorBidi"/>
          <w:sz w:val="26"/>
          <w:szCs w:val="26"/>
        </w:rPr>
        <w:t>apologetic</w:t>
      </w:r>
      <w:r w:rsidR="00E55A25" w:rsidRPr="0091458A">
        <w:rPr>
          <w:rFonts w:cstheme="majorBidi"/>
          <w:sz w:val="26"/>
          <w:szCs w:val="26"/>
        </w:rPr>
        <w:t xml:space="preserve"> value.”</w:t>
      </w:r>
      <w:r w:rsidR="003F7885" w:rsidRPr="0091458A">
        <w:rPr>
          <w:rFonts w:cstheme="majorBidi"/>
          <w:sz w:val="26"/>
          <w:szCs w:val="26"/>
        </w:rPr>
        <w:t xml:space="preserve"> I might say from the outs</w:t>
      </w:r>
      <w:r w:rsidRPr="0091458A">
        <w:rPr>
          <w:rFonts w:cstheme="majorBidi"/>
          <w:sz w:val="26"/>
          <w:szCs w:val="26"/>
        </w:rPr>
        <w:t>et</w:t>
      </w:r>
      <w:r w:rsidR="00E55A25" w:rsidRPr="0091458A">
        <w:rPr>
          <w:rFonts w:cstheme="majorBidi"/>
          <w:sz w:val="26"/>
          <w:szCs w:val="26"/>
        </w:rPr>
        <w:t xml:space="preserve"> that</w:t>
      </w:r>
      <w:r w:rsidR="003F7885" w:rsidRPr="0091458A">
        <w:rPr>
          <w:rFonts w:cstheme="majorBidi"/>
          <w:sz w:val="26"/>
          <w:szCs w:val="26"/>
        </w:rPr>
        <w:t xml:space="preserve"> A</w:t>
      </w:r>
      <w:r w:rsidRPr="0091458A">
        <w:rPr>
          <w:rFonts w:cstheme="majorBidi"/>
          <w:sz w:val="26"/>
          <w:szCs w:val="26"/>
        </w:rPr>
        <w:t>alders</w:t>
      </w:r>
      <w:r w:rsidR="003F7885" w:rsidRPr="0091458A">
        <w:rPr>
          <w:rFonts w:cstheme="majorBidi"/>
          <w:sz w:val="26"/>
          <w:szCs w:val="26"/>
        </w:rPr>
        <w:t xml:space="preserve"> is an amillennialis</w:t>
      </w:r>
      <w:r w:rsidRPr="0091458A">
        <w:rPr>
          <w:rFonts w:cstheme="majorBidi"/>
          <w:sz w:val="26"/>
          <w:szCs w:val="26"/>
        </w:rPr>
        <w:t>t.  H</w:t>
      </w:r>
      <w:r w:rsidR="003F7885" w:rsidRPr="0091458A">
        <w:rPr>
          <w:rFonts w:cstheme="majorBidi"/>
          <w:sz w:val="26"/>
          <w:szCs w:val="26"/>
        </w:rPr>
        <w:t>e is inclined to take the kingdom pro</w:t>
      </w:r>
      <w:r w:rsidR="00E55A25" w:rsidRPr="0091458A">
        <w:rPr>
          <w:rFonts w:cstheme="majorBidi"/>
          <w:sz w:val="26"/>
          <w:szCs w:val="26"/>
        </w:rPr>
        <w:t>phec</w:t>
      </w:r>
      <w:r w:rsidRPr="0091458A">
        <w:rPr>
          <w:rFonts w:cstheme="majorBidi"/>
          <w:sz w:val="26"/>
          <w:szCs w:val="26"/>
        </w:rPr>
        <w:t>ies</w:t>
      </w:r>
      <w:r w:rsidR="003F7885" w:rsidRPr="0091458A">
        <w:rPr>
          <w:rFonts w:cstheme="majorBidi"/>
          <w:sz w:val="26"/>
          <w:szCs w:val="26"/>
        </w:rPr>
        <w:t xml:space="preserve"> of the O</w:t>
      </w:r>
      <w:r w:rsidRPr="0091458A">
        <w:rPr>
          <w:rFonts w:cstheme="majorBidi"/>
          <w:sz w:val="26"/>
          <w:szCs w:val="26"/>
        </w:rPr>
        <w:t>ld Testament</w:t>
      </w:r>
      <w:r w:rsidR="003F7885" w:rsidRPr="0091458A">
        <w:rPr>
          <w:rFonts w:cstheme="majorBidi"/>
          <w:sz w:val="26"/>
          <w:szCs w:val="26"/>
        </w:rPr>
        <w:t xml:space="preserve"> for Christ in a spiritual o</w:t>
      </w:r>
      <w:r w:rsidR="006273BB" w:rsidRPr="0091458A">
        <w:rPr>
          <w:rFonts w:cstheme="majorBidi"/>
          <w:sz w:val="26"/>
          <w:szCs w:val="26"/>
        </w:rPr>
        <w:t>r</w:t>
      </w:r>
      <w:r w:rsidR="003F7885" w:rsidRPr="0091458A">
        <w:rPr>
          <w:rFonts w:cstheme="majorBidi"/>
          <w:sz w:val="26"/>
          <w:szCs w:val="26"/>
        </w:rPr>
        <w:t xml:space="preserve"> figurative kind of sense </w:t>
      </w:r>
      <w:r w:rsidRPr="0091458A">
        <w:rPr>
          <w:rFonts w:cstheme="majorBidi"/>
          <w:sz w:val="26"/>
          <w:szCs w:val="26"/>
        </w:rPr>
        <w:t xml:space="preserve">and apply them to the church. </w:t>
      </w:r>
      <w:r w:rsidR="003F7885" w:rsidRPr="0091458A">
        <w:rPr>
          <w:rFonts w:cstheme="majorBidi"/>
          <w:sz w:val="26"/>
          <w:szCs w:val="26"/>
        </w:rPr>
        <w:t xml:space="preserve"> So sever</w:t>
      </w:r>
      <w:r w:rsidRPr="0091458A">
        <w:rPr>
          <w:rFonts w:cstheme="majorBidi"/>
          <w:sz w:val="26"/>
          <w:szCs w:val="26"/>
        </w:rPr>
        <w:t>a</w:t>
      </w:r>
      <w:r w:rsidR="003F7885" w:rsidRPr="0091458A">
        <w:rPr>
          <w:rFonts w:cstheme="majorBidi"/>
          <w:sz w:val="26"/>
          <w:szCs w:val="26"/>
        </w:rPr>
        <w:t>l lines down in that paragraph under symbolic</w:t>
      </w:r>
      <w:r w:rsidR="00E55A25" w:rsidRPr="0091458A">
        <w:rPr>
          <w:rFonts w:cstheme="majorBidi"/>
          <w:sz w:val="26"/>
          <w:szCs w:val="26"/>
        </w:rPr>
        <w:t xml:space="preserve"> and apologetic value he says that t</w:t>
      </w:r>
      <w:r w:rsidR="003F7885" w:rsidRPr="0091458A">
        <w:rPr>
          <w:rFonts w:cstheme="majorBidi"/>
          <w:sz w:val="26"/>
          <w:szCs w:val="26"/>
        </w:rPr>
        <w:t xml:space="preserve">his creates a particular difficulty for appealing to prophecy </w:t>
      </w:r>
      <w:r w:rsidR="00E55A25" w:rsidRPr="0091458A">
        <w:rPr>
          <w:rFonts w:cstheme="majorBidi"/>
          <w:sz w:val="26"/>
          <w:szCs w:val="26"/>
        </w:rPr>
        <w:t xml:space="preserve">and </w:t>
      </w:r>
      <w:r w:rsidR="003F7885" w:rsidRPr="0091458A">
        <w:rPr>
          <w:rFonts w:cstheme="majorBidi"/>
          <w:sz w:val="26"/>
          <w:szCs w:val="26"/>
        </w:rPr>
        <w:t xml:space="preserve">fulfillment as the apologetic </w:t>
      </w:r>
      <w:r w:rsidRPr="0091458A">
        <w:rPr>
          <w:rFonts w:cstheme="majorBidi"/>
          <w:sz w:val="26"/>
          <w:szCs w:val="26"/>
        </w:rPr>
        <w:t>t</w:t>
      </w:r>
      <w:r w:rsidR="00E55A25" w:rsidRPr="0091458A">
        <w:rPr>
          <w:rFonts w:cstheme="majorBidi"/>
          <w:sz w:val="26"/>
          <w:szCs w:val="26"/>
        </w:rPr>
        <w:t>ool.</w:t>
      </w:r>
      <w:r w:rsidR="003F7885" w:rsidRPr="0091458A">
        <w:rPr>
          <w:rFonts w:cstheme="majorBidi"/>
          <w:sz w:val="26"/>
          <w:szCs w:val="26"/>
        </w:rPr>
        <w:t xml:space="preserve"> A</w:t>
      </w:r>
      <w:r w:rsidRPr="0091458A">
        <w:rPr>
          <w:rFonts w:cstheme="majorBidi"/>
          <w:sz w:val="26"/>
          <w:szCs w:val="26"/>
        </w:rPr>
        <w:t>alder</w:t>
      </w:r>
      <w:r w:rsidR="003F7885" w:rsidRPr="0091458A">
        <w:rPr>
          <w:rFonts w:cstheme="majorBidi"/>
          <w:sz w:val="26"/>
          <w:szCs w:val="26"/>
        </w:rPr>
        <w:t xml:space="preserve">s argues that the literal approach of </w:t>
      </w:r>
      <w:r w:rsidR="00E55A25" w:rsidRPr="0091458A">
        <w:rPr>
          <w:rFonts w:cstheme="majorBidi"/>
          <w:sz w:val="26"/>
          <w:szCs w:val="26"/>
        </w:rPr>
        <w:t xml:space="preserve">men like </w:t>
      </w:r>
      <w:r w:rsidRPr="0091458A">
        <w:rPr>
          <w:rFonts w:cstheme="majorBidi"/>
          <w:sz w:val="26"/>
          <w:szCs w:val="26"/>
        </w:rPr>
        <w:t>Keith</w:t>
      </w:r>
      <w:r w:rsidR="003F7885" w:rsidRPr="0091458A">
        <w:rPr>
          <w:rFonts w:cstheme="majorBidi"/>
          <w:sz w:val="26"/>
          <w:szCs w:val="26"/>
        </w:rPr>
        <w:t xml:space="preserve"> does not do justice to the symbolic nature of many prophe</w:t>
      </w:r>
      <w:r w:rsidR="00E55A25" w:rsidRPr="0091458A">
        <w:rPr>
          <w:rFonts w:cstheme="majorBidi"/>
          <w:sz w:val="26"/>
          <w:szCs w:val="26"/>
        </w:rPr>
        <w:t>c</w:t>
      </w:r>
      <w:r w:rsidRPr="0091458A">
        <w:rPr>
          <w:rFonts w:cstheme="majorBidi"/>
          <w:sz w:val="26"/>
          <w:szCs w:val="26"/>
        </w:rPr>
        <w:t>ies</w:t>
      </w:r>
      <w:r w:rsidR="003F7885" w:rsidRPr="0091458A">
        <w:rPr>
          <w:rFonts w:cstheme="majorBidi"/>
          <w:sz w:val="26"/>
          <w:szCs w:val="26"/>
        </w:rPr>
        <w:t xml:space="preserve">. It is </w:t>
      </w:r>
      <w:r w:rsidRPr="0091458A">
        <w:rPr>
          <w:rFonts w:cstheme="majorBidi"/>
          <w:sz w:val="26"/>
          <w:szCs w:val="26"/>
        </w:rPr>
        <w:t>Aalder</w:t>
      </w:r>
      <w:r w:rsidR="003F7885" w:rsidRPr="0091458A">
        <w:rPr>
          <w:rFonts w:cstheme="majorBidi"/>
          <w:sz w:val="26"/>
          <w:szCs w:val="26"/>
        </w:rPr>
        <w:t>s</w:t>
      </w:r>
      <w:r w:rsidR="00E55A25" w:rsidRPr="0091458A">
        <w:rPr>
          <w:rFonts w:cstheme="majorBidi"/>
          <w:sz w:val="26"/>
          <w:szCs w:val="26"/>
        </w:rPr>
        <w:t>’</w:t>
      </w:r>
      <w:r w:rsidR="003F7885" w:rsidRPr="0091458A">
        <w:rPr>
          <w:rFonts w:cstheme="majorBidi"/>
          <w:sz w:val="26"/>
          <w:szCs w:val="26"/>
        </w:rPr>
        <w:t xml:space="preserve"> view </w:t>
      </w:r>
      <w:r w:rsidR="006273BB" w:rsidRPr="0091458A">
        <w:rPr>
          <w:rFonts w:cstheme="majorBidi"/>
          <w:sz w:val="26"/>
          <w:szCs w:val="26"/>
        </w:rPr>
        <w:t xml:space="preserve">that </w:t>
      </w:r>
      <w:r w:rsidR="003F7885" w:rsidRPr="0091458A">
        <w:rPr>
          <w:rFonts w:cstheme="majorBidi"/>
          <w:sz w:val="26"/>
          <w:szCs w:val="26"/>
        </w:rPr>
        <w:t xml:space="preserve">the prophecies </w:t>
      </w:r>
      <w:r w:rsidRPr="0091458A">
        <w:rPr>
          <w:rFonts w:cstheme="majorBidi"/>
          <w:sz w:val="26"/>
          <w:szCs w:val="26"/>
        </w:rPr>
        <w:t>often</w:t>
      </w:r>
      <w:r w:rsidR="003F7885" w:rsidRPr="0091458A">
        <w:rPr>
          <w:rFonts w:cstheme="majorBidi"/>
          <w:sz w:val="26"/>
          <w:szCs w:val="26"/>
        </w:rPr>
        <w:t xml:space="preserve"> speak of Jerusalem</w:t>
      </w:r>
      <w:r w:rsidRPr="0091458A">
        <w:rPr>
          <w:rFonts w:cstheme="majorBidi"/>
          <w:sz w:val="26"/>
          <w:szCs w:val="26"/>
        </w:rPr>
        <w:t>,</w:t>
      </w:r>
      <w:r w:rsidR="003F7885" w:rsidRPr="0091458A">
        <w:rPr>
          <w:rFonts w:cstheme="majorBidi"/>
          <w:sz w:val="26"/>
          <w:szCs w:val="26"/>
        </w:rPr>
        <w:t xml:space="preserve"> </w:t>
      </w:r>
      <w:r w:rsidR="00E55A25" w:rsidRPr="0091458A">
        <w:rPr>
          <w:rFonts w:cstheme="majorBidi"/>
          <w:sz w:val="26"/>
          <w:szCs w:val="26"/>
        </w:rPr>
        <w:t xml:space="preserve">Zion, </w:t>
      </w:r>
      <w:r w:rsidRPr="0091458A">
        <w:rPr>
          <w:rFonts w:cstheme="majorBidi"/>
          <w:sz w:val="26"/>
          <w:szCs w:val="26"/>
        </w:rPr>
        <w:t>and</w:t>
      </w:r>
      <w:r w:rsidR="003F7885" w:rsidRPr="0091458A">
        <w:rPr>
          <w:rFonts w:cstheme="majorBidi"/>
          <w:sz w:val="26"/>
          <w:szCs w:val="26"/>
        </w:rPr>
        <w:t xml:space="preserve"> the temple </w:t>
      </w:r>
      <w:r w:rsidRPr="0091458A">
        <w:rPr>
          <w:rFonts w:cstheme="majorBidi"/>
          <w:sz w:val="26"/>
          <w:szCs w:val="26"/>
        </w:rPr>
        <w:t>i</w:t>
      </w:r>
      <w:r w:rsidR="003F7885" w:rsidRPr="0091458A">
        <w:rPr>
          <w:rFonts w:cstheme="majorBidi"/>
          <w:sz w:val="26"/>
          <w:szCs w:val="26"/>
        </w:rPr>
        <w:t>n order to indicate spiritual realities of the new covenant.</w:t>
      </w:r>
      <w:r w:rsidRPr="0091458A">
        <w:rPr>
          <w:rFonts w:cstheme="majorBidi"/>
          <w:sz w:val="26"/>
          <w:szCs w:val="26"/>
        </w:rPr>
        <w:t xml:space="preserve">  </w:t>
      </w:r>
      <w:r w:rsidR="00A15B12">
        <w:rPr>
          <w:rFonts w:cstheme="majorBidi"/>
          <w:sz w:val="26"/>
          <w:szCs w:val="26"/>
        </w:rPr>
        <w:br/>
        <w:t xml:space="preserve"> </w:t>
      </w:r>
      <w:r w:rsidR="00A15B12">
        <w:rPr>
          <w:rFonts w:cstheme="majorBidi"/>
          <w:sz w:val="26"/>
          <w:szCs w:val="26"/>
        </w:rPr>
        <w:tab/>
      </w:r>
      <w:r w:rsidRPr="0091458A">
        <w:rPr>
          <w:rFonts w:cstheme="majorBidi"/>
          <w:sz w:val="26"/>
          <w:szCs w:val="26"/>
        </w:rPr>
        <w:t>Take</w:t>
      </w:r>
      <w:r w:rsidR="003F7885" w:rsidRPr="0091458A">
        <w:rPr>
          <w:rFonts w:cstheme="majorBidi"/>
          <w:sz w:val="26"/>
          <w:szCs w:val="26"/>
        </w:rPr>
        <w:t xml:space="preserve"> th</w:t>
      </w:r>
      <w:r w:rsidR="006273BB" w:rsidRPr="0091458A">
        <w:rPr>
          <w:rFonts w:cstheme="majorBidi"/>
          <w:sz w:val="26"/>
          <w:szCs w:val="26"/>
        </w:rPr>
        <w:t>e</w:t>
      </w:r>
      <w:r w:rsidR="003F7885" w:rsidRPr="0091458A">
        <w:rPr>
          <w:rFonts w:cstheme="majorBidi"/>
          <w:sz w:val="26"/>
          <w:szCs w:val="26"/>
        </w:rPr>
        <w:t xml:space="preserve"> Isaiah </w:t>
      </w:r>
      <w:r w:rsidRPr="0091458A">
        <w:rPr>
          <w:rFonts w:cstheme="majorBidi"/>
          <w:sz w:val="26"/>
          <w:szCs w:val="26"/>
        </w:rPr>
        <w:t>2 passage</w:t>
      </w:r>
      <w:r w:rsidR="003F7885" w:rsidRPr="0091458A">
        <w:rPr>
          <w:rFonts w:cstheme="majorBidi"/>
          <w:sz w:val="26"/>
          <w:szCs w:val="26"/>
        </w:rPr>
        <w:t xml:space="preserve">, </w:t>
      </w:r>
      <w:r w:rsidRPr="0091458A">
        <w:rPr>
          <w:rFonts w:cstheme="majorBidi"/>
          <w:sz w:val="26"/>
          <w:szCs w:val="26"/>
        </w:rPr>
        <w:t>“</w:t>
      </w:r>
      <w:r w:rsidR="00E55A25" w:rsidRPr="0091458A">
        <w:rPr>
          <w:rFonts w:cstheme="majorBidi"/>
          <w:sz w:val="26"/>
          <w:szCs w:val="26"/>
        </w:rPr>
        <w:t>E</w:t>
      </w:r>
      <w:r w:rsidR="003F7885" w:rsidRPr="0091458A">
        <w:rPr>
          <w:rFonts w:cstheme="majorBidi"/>
          <w:sz w:val="26"/>
          <w:szCs w:val="26"/>
        </w:rPr>
        <w:t>veryone will come to</w:t>
      </w:r>
      <w:r w:rsidRPr="0091458A">
        <w:rPr>
          <w:rFonts w:cstheme="majorBidi"/>
          <w:sz w:val="26"/>
          <w:szCs w:val="26"/>
        </w:rPr>
        <w:t xml:space="preserve"> </w:t>
      </w:r>
      <w:r w:rsidR="003F7885" w:rsidRPr="0091458A">
        <w:rPr>
          <w:rFonts w:cstheme="majorBidi"/>
          <w:sz w:val="26"/>
          <w:szCs w:val="26"/>
        </w:rPr>
        <w:t xml:space="preserve">the mountain of the </w:t>
      </w:r>
      <w:r w:rsidRPr="0091458A">
        <w:rPr>
          <w:rFonts w:cstheme="majorBidi"/>
          <w:sz w:val="26"/>
          <w:szCs w:val="26"/>
        </w:rPr>
        <w:t xml:space="preserve">Lord </w:t>
      </w:r>
      <w:r w:rsidR="000E39D5">
        <w:rPr>
          <w:rFonts w:cstheme="majorBidi"/>
          <w:sz w:val="26"/>
          <w:szCs w:val="26"/>
        </w:rPr>
        <w:t xml:space="preserve">it will be </w:t>
      </w:r>
      <w:r w:rsidRPr="0091458A">
        <w:rPr>
          <w:rFonts w:cstheme="majorBidi"/>
          <w:sz w:val="26"/>
          <w:szCs w:val="26"/>
        </w:rPr>
        <w:t>high and exalted.</w:t>
      </w:r>
      <w:r w:rsidR="006273BB" w:rsidRPr="0091458A">
        <w:rPr>
          <w:rFonts w:cstheme="majorBidi"/>
          <w:sz w:val="26"/>
          <w:szCs w:val="26"/>
        </w:rPr>
        <w:t>”</w:t>
      </w:r>
      <w:r w:rsidRPr="0091458A">
        <w:rPr>
          <w:rFonts w:cstheme="majorBidi"/>
          <w:sz w:val="26"/>
          <w:szCs w:val="26"/>
        </w:rPr>
        <w:t xml:space="preserve"> </w:t>
      </w:r>
      <w:r w:rsidR="003F7885" w:rsidRPr="0091458A">
        <w:rPr>
          <w:rFonts w:cstheme="majorBidi"/>
          <w:sz w:val="26"/>
          <w:szCs w:val="26"/>
        </w:rPr>
        <w:t xml:space="preserve"> That’s </w:t>
      </w:r>
      <w:r w:rsidR="00E55A25" w:rsidRPr="0091458A">
        <w:rPr>
          <w:rFonts w:cstheme="majorBidi"/>
          <w:sz w:val="26"/>
          <w:szCs w:val="26"/>
        </w:rPr>
        <w:t xml:space="preserve">the </w:t>
      </w:r>
      <w:r w:rsidR="003F7885" w:rsidRPr="0091458A">
        <w:rPr>
          <w:rFonts w:cstheme="majorBidi"/>
          <w:sz w:val="26"/>
          <w:szCs w:val="26"/>
        </w:rPr>
        <w:t xml:space="preserve">coming </w:t>
      </w:r>
      <w:r w:rsidR="006273BB" w:rsidRPr="0091458A">
        <w:rPr>
          <w:rFonts w:cstheme="majorBidi"/>
          <w:sz w:val="26"/>
          <w:szCs w:val="26"/>
        </w:rPr>
        <w:t>of</w:t>
      </w:r>
      <w:r w:rsidR="003F7885" w:rsidRPr="0091458A">
        <w:rPr>
          <w:rFonts w:cstheme="majorBidi"/>
          <w:sz w:val="26"/>
          <w:szCs w:val="26"/>
        </w:rPr>
        <w:t xml:space="preserve"> the Church! </w:t>
      </w:r>
      <w:r w:rsidR="00EA2AB2" w:rsidRPr="0091458A">
        <w:rPr>
          <w:rFonts w:cstheme="majorBidi"/>
          <w:sz w:val="26"/>
          <w:szCs w:val="26"/>
        </w:rPr>
        <w:t xml:space="preserve"> Assyria and Babylon </w:t>
      </w:r>
      <w:r w:rsidR="003F7885" w:rsidRPr="0091458A">
        <w:rPr>
          <w:rFonts w:cstheme="majorBidi"/>
          <w:sz w:val="26"/>
          <w:szCs w:val="26"/>
        </w:rPr>
        <w:t>typify sinful and destructive direction</w:t>
      </w:r>
      <w:r w:rsidR="006273BB" w:rsidRPr="0091458A">
        <w:rPr>
          <w:rFonts w:cstheme="majorBidi"/>
          <w:sz w:val="26"/>
          <w:szCs w:val="26"/>
        </w:rPr>
        <w:t>s</w:t>
      </w:r>
      <w:r w:rsidR="00E55A25" w:rsidRPr="0091458A">
        <w:rPr>
          <w:rFonts w:cstheme="majorBidi"/>
          <w:sz w:val="26"/>
          <w:szCs w:val="26"/>
        </w:rPr>
        <w:t>.</w:t>
      </w:r>
      <w:r w:rsidR="003F7885" w:rsidRPr="0091458A">
        <w:rPr>
          <w:rFonts w:cstheme="majorBidi"/>
          <w:sz w:val="26"/>
          <w:szCs w:val="26"/>
        </w:rPr>
        <w:t xml:space="preserve"> </w:t>
      </w:r>
      <w:r w:rsidR="00E55A25" w:rsidRPr="0091458A">
        <w:rPr>
          <w:rFonts w:cstheme="majorBidi"/>
          <w:sz w:val="26"/>
          <w:szCs w:val="26"/>
        </w:rPr>
        <w:t>H</w:t>
      </w:r>
      <w:r w:rsidR="003F7885" w:rsidRPr="0091458A">
        <w:rPr>
          <w:rFonts w:cstheme="majorBidi"/>
          <w:sz w:val="26"/>
          <w:szCs w:val="26"/>
        </w:rPr>
        <w:t xml:space="preserve">e is not talking about a series of </w:t>
      </w:r>
      <w:r w:rsidR="00EA2AB2" w:rsidRPr="0091458A">
        <w:rPr>
          <w:rFonts w:cstheme="majorBidi"/>
          <w:sz w:val="26"/>
          <w:szCs w:val="26"/>
        </w:rPr>
        <w:t>Babylons,</w:t>
      </w:r>
      <w:r w:rsidR="003F7885" w:rsidRPr="0091458A">
        <w:rPr>
          <w:rFonts w:cstheme="majorBidi"/>
          <w:sz w:val="26"/>
          <w:szCs w:val="26"/>
        </w:rPr>
        <w:t xml:space="preserve"> </w:t>
      </w:r>
      <w:r w:rsidR="00EA2AB2" w:rsidRPr="0091458A">
        <w:rPr>
          <w:rFonts w:cstheme="majorBidi"/>
          <w:sz w:val="26"/>
          <w:szCs w:val="26"/>
        </w:rPr>
        <w:t>b</w:t>
      </w:r>
      <w:r w:rsidR="003F7885" w:rsidRPr="0091458A">
        <w:rPr>
          <w:rFonts w:cstheme="majorBidi"/>
          <w:sz w:val="26"/>
          <w:szCs w:val="26"/>
        </w:rPr>
        <w:t>ut the enemies of God</w:t>
      </w:r>
      <w:r w:rsidR="00EA2AB2" w:rsidRPr="0091458A">
        <w:rPr>
          <w:rFonts w:cstheme="majorBidi"/>
          <w:sz w:val="26"/>
          <w:szCs w:val="26"/>
        </w:rPr>
        <w:t>’</w:t>
      </w:r>
      <w:r w:rsidR="003F7885" w:rsidRPr="0091458A">
        <w:rPr>
          <w:rFonts w:cstheme="majorBidi"/>
          <w:sz w:val="26"/>
          <w:szCs w:val="26"/>
        </w:rPr>
        <w:t>s kingdom</w:t>
      </w:r>
      <w:r w:rsidR="006273BB" w:rsidRPr="0091458A">
        <w:rPr>
          <w:rFonts w:cstheme="majorBidi"/>
          <w:sz w:val="26"/>
          <w:szCs w:val="26"/>
        </w:rPr>
        <w:t>, i</w:t>
      </w:r>
      <w:r w:rsidR="00E55A25" w:rsidRPr="0091458A">
        <w:rPr>
          <w:rFonts w:cstheme="majorBidi"/>
          <w:sz w:val="26"/>
          <w:szCs w:val="26"/>
        </w:rPr>
        <w:t>n a spiritual sense. He adds that h</w:t>
      </w:r>
      <w:r w:rsidR="003F7885" w:rsidRPr="0091458A">
        <w:rPr>
          <w:rFonts w:cstheme="majorBidi"/>
          <w:sz w:val="26"/>
          <w:szCs w:val="26"/>
        </w:rPr>
        <w:t>e cannot see how</w:t>
      </w:r>
      <w:r w:rsidR="00E55A25" w:rsidRPr="0091458A">
        <w:rPr>
          <w:rFonts w:cstheme="majorBidi"/>
          <w:sz w:val="26"/>
          <w:szCs w:val="26"/>
        </w:rPr>
        <w:t>,</w:t>
      </w:r>
      <w:r w:rsidR="003F7885" w:rsidRPr="0091458A">
        <w:rPr>
          <w:rFonts w:cstheme="majorBidi"/>
          <w:sz w:val="26"/>
          <w:szCs w:val="26"/>
        </w:rPr>
        <w:t xml:space="preserve"> </w:t>
      </w:r>
      <w:r w:rsidR="00E55A25" w:rsidRPr="0091458A">
        <w:rPr>
          <w:rFonts w:cstheme="majorBidi"/>
          <w:sz w:val="26"/>
          <w:szCs w:val="26"/>
        </w:rPr>
        <w:t>n</w:t>
      </w:r>
      <w:r w:rsidR="006273BB" w:rsidRPr="0091458A">
        <w:rPr>
          <w:rFonts w:cstheme="majorBidi"/>
          <w:sz w:val="26"/>
          <w:szCs w:val="26"/>
        </w:rPr>
        <w:t>o</w:t>
      </w:r>
      <w:r w:rsidR="003F7885" w:rsidRPr="0091458A">
        <w:rPr>
          <w:rFonts w:cstheme="majorBidi"/>
          <w:sz w:val="26"/>
          <w:szCs w:val="26"/>
        </w:rPr>
        <w:t>tice this</w:t>
      </w:r>
      <w:r w:rsidR="006273BB" w:rsidRPr="0091458A">
        <w:rPr>
          <w:rFonts w:cstheme="majorBidi"/>
          <w:sz w:val="26"/>
          <w:szCs w:val="26"/>
        </w:rPr>
        <w:t>,</w:t>
      </w:r>
      <w:r w:rsidR="00E55A25" w:rsidRPr="0091458A">
        <w:rPr>
          <w:rFonts w:cstheme="majorBidi"/>
          <w:sz w:val="26"/>
          <w:szCs w:val="26"/>
        </w:rPr>
        <w:t xml:space="preserve"> </w:t>
      </w:r>
      <w:r w:rsidR="000E39D5">
        <w:rPr>
          <w:rFonts w:cstheme="majorBidi"/>
          <w:sz w:val="26"/>
          <w:szCs w:val="26"/>
        </w:rPr>
        <w:t>“</w:t>
      </w:r>
      <w:r w:rsidR="00E55A25" w:rsidRPr="0091458A">
        <w:rPr>
          <w:rFonts w:cstheme="majorBidi"/>
          <w:sz w:val="26"/>
          <w:szCs w:val="26"/>
        </w:rPr>
        <w:t>o</w:t>
      </w:r>
      <w:r w:rsidR="003F7885" w:rsidRPr="0091458A">
        <w:rPr>
          <w:rFonts w:cstheme="majorBidi"/>
          <w:sz w:val="26"/>
          <w:szCs w:val="26"/>
        </w:rPr>
        <w:t>ne who adopts a more literal me</w:t>
      </w:r>
      <w:r w:rsidR="000E39D5">
        <w:rPr>
          <w:rFonts w:cstheme="majorBidi"/>
          <w:sz w:val="26"/>
          <w:szCs w:val="26"/>
        </w:rPr>
        <w:t>thod</w:t>
      </w:r>
      <w:r w:rsidR="003F7885" w:rsidRPr="0091458A">
        <w:rPr>
          <w:rFonts w:cstheme="majorBidi"/>
          <w:sz w:val="26"/>
          <w:szCs w:val="26"/>
        </w:rPr>
        <w:t xml:space="preserve"> of interpretation such as Keith, </w:t>
      </w:r>
      <w:r w:rsidR="00E55A25" w:rsidRPr="0091458A">
        <w:rPr>
          <w:rFonts w:cstheme="majorBidi"/>
          <w:sz w:val="26"/>
          <w:szCs w:val="26"/>
        </w:rPr>
        <w:t>can keep</w:t>
      </w:r>
      <w:r w:rsidR="003F7885" w:rsidRPr="0091458A">
        <w:rPr>
          <w:rFonts w:cstheme="majorBidi"/>
          <w:sz w:val="26"/>
          <w:szCs w:val="26"/>
        </w:rPr>
        <w:t xml:space="preserve"> himself free from the </w:t>
      </w:r>
      <w:r w:rsidR="00E55A25" w:rsidRPr="0091458A">
        <w:rPr>
          <w:rFonts w:cstheme="majorBidi"/>
          <w:sz w:val="26"/>
          <w:szCs w:val="26"/>
        </w:rPr>
        <w:t>c</w:t>
      </w:r>
      <w:r w:rsidR="00EA2AB2" w:rsidRPr="0091458A">
        <w:rPr>
          <w:rFonts w:cstheme="majorBidi"/>
          <w:sz w:val="26"/>
          <w:szCs w:val="26"/>
        </w:rPr>
        <w:t>hiliast</w:t>
      </w:r>
      <w:r w:rsidR="003F7885" w:rsidRPr="0091458A">
        <w:rPr>
          <w:rFonts w:cstheme="majorBidi"/>
          <w:sz w:val="26"/>
          <w:szCs w:val="26"/>
        </w:rPr>
        <w:t xml:space="preserve"> error.</w:t>
      </w:r>
      <w:r w:rsidR="000E39D5">
        <w:rPr>
          <w:rFonts w:cstheme="majorBidi"/>
          <w:sz w:val="26"/>
          <w:szCs w:val="26"/>
        </w:rPr>
        <w:t xml:space="preserve">” </w:t>
      </w:r>
      <w:r w:rsidR="003F7885" w:rsidRPr="0091458A">
        <w:rPr>
          <w:rFonts w:cstheme="majorBidi"/>
          <w:sz w:val="26"/>
          <w:szCs w:val="26"/>
        </w:rPr>
        <w:t xml:space="preserve"> </w:t>
      </w:r>
      <w:r w:rsidR="00A15B12">
        <w:rPr>
          <w:rFonts w:cstheme="majorBidi"/>
          <w:sz w:val="26"/>
          <w:szCs w:val="26"/>
        </w:rPr>
        <w:br/>
        <w:t xml:space="preserve"> </w:t>
      </w:r>
      <w:r w:rsidR="00A15B12">
        <w:rPr>
          <w:rFonts w:cstheme="majorBidi"/>
          <w:sz w:val="26"/>
          <w:szCs w:val="26"/>
        </w:rPr>
        <w:tab/>
      </w:r>
      <w:r w:rsidR="006273BB" w:rsidRPr="0091458A">
        <w:rPr>
          <w:rFonts w:cstheme="majorBidi"/>
          <w:sz w:val="26"/>
          <w:szCs w:val="26"/>
        </w:rPr>
        <w:t>Do y</w:t>
      </w:r>
      <w:r w:rsidR="003F7885" w:rsidRPr="0091458A">
        <w:rPr>
          <w:rFonts w:cstheme="majorBidi"/>
          <w:sz w:val="26"/>
          <w:szCs w:val="26"/>
        </w:rPr>
        <w:t xml:space="preserve">ou know what the </w:t>
      </w:r>
      <w:r w:rsidR="00E55A25" w:rsidRPr="0091458A">
        <w:rPr>
          <w:rFonts w:cstheme="majorBidi"/>
          <w:sz w:val="26"/>
          <w:szCs w:val="26"/>
        </w:rPr>
        <w:t>c</w:t>
      </w:r>
      <w:r w:rsidR="00EA2AB2" w:rsidRPr="0091458A">
        <w:rPr>
          <w:rFonts w:cstheme="majorBidi"/>
          <w:sz w:val="26"/>
          <w:szCs w:val="26"/>
        </w:rPr>
        <w:t xml:space="preserve">hiliast </w:t>
      </w:r>
      <w:r w:rsidR="003F7885" w:rsidRPr="0091458A">
        <w:rPr>
          <w:rFonts w:cstheme="majorBidi"/>
          <w:sz w:val="26"/>
          <w:szCs w:val="26"/>
        </w:rPr>
        <w:t>error is?</w:t>
      </w:r>
      <w:r w:rsidR="00EA2AB2" w:rsidRPr="0091458A">
        <w:rPr>
          <w:rFonts w:cstheme="majorBidi"/>
          <w:sz w:val="26"/>
          <w:szCs w:val="26"/>
        </w:rPr>
        <w:t xml:space="preserve"> </w:t>
      </w:r>
      <w:r w:rsidR="003F7885" w:rsidRPr="0091458A">
        <w:rPr>
          <w:rFonts w:cstheme="majorBidi"/>
          <w:sz w:val="26"/>
          <w:szCs w:val="26"/>
        </w:rPr>
        <w:t xml:space="preserve"> </w:t>
      </w:r>
      <w:r w:rsidR="00EA2AB2" w:rsidRPr="0091458A">
        <w:rPr>
          <w:rFonts w:cstheme="majorBidi"/>
          <w:sz w:val="26"/>
          <w:szCs w:val="26"/>
        </w:rPr>
        <w:t xml:space="preserve">Chiliast </w:t>
      </w:r>
      <w:r w:rsidR="003F7885" w:rsidRPr="0091458A">
        <w:rPr>
          <w:rFonts w:cstheme="majorBidi"/>
          <w:sz w:val="26"/>
          <w:szCs w:val="26"/>
        </w:rPr>
        <w:t xml:space="preserve">is </w:t>
      </w:r>
      <w:r w:rsidR="006273BB" w:rsidRPr="0091458A">
        <w:rPr>
          <w:rFonts w:cstheme="majorBidi"/>
          <w:sz w:val="26"/>
          <w:szCs w:val="26"/>
        </w:rPr>
        <w:t xml:space="preserve">a </w:t>
      </w:r>
      <w:r w:rsidR="003F7885" w:rsidRPr="0091458A">
        <w:rPr>
          <w:rFonts w:cstheme="majorBidi"/>
          <w:sz w:val="26"/>
          <w:szCs w:val="26"/>
        </w:rPr>
        <w:t xml:space="preserve">thousand!  </w:t>
      </w:r>
      <w:r w:rsidR="006273BB" w:rsidRPr="0091458A">
        <w:rPr>
          <w:rFonts w:cstheme="majorBidi"/>
          <w:sz w:val="26"/>
          <w:szCs w:val="26"/>
        </w:rPr>
        <w:t xml:space="preserve">It is </w:t>
      </w:r>
      <w:r w:rsidR="003F7885" w:rsidRPr="0091458A">
        <w:rPr>
          <w:rFonts w:cstheme="majorBidi"/>
          <w:sz w:val="26"/>
          <w:szCs w:val="26"/>
        </w:rPr>
        <w:t>premillen</w:t>
      </w:r>
      <w:r w:rsidR="00E55A25" w:rsidRPr="0091458A">
        <w:rPr>
          <w:rFonts w:cstheme="majorBidi"/>
          <w:sz w:val="26"/>
          <w:szCs w:val="26"/>
        </w:rPr>
        <w:t>n</w:t>
      </w:r>
      <w:r w:rsidR="003F7885" w:rsidRPr="0091458A">
        <w:rPr>
          <w:rFonts w:cstheme="majorBidi"/>
          <w:sz w:val="26"/>
          <w:szCs w:val="26"/>
        </w:rPr>
        <w:t>ial eschatology, wher</w:t>
      </w:r>
      <w:r w:rsidR="00E55A25" w:rsidRPr="0091458A">
        <w:rPr>
          <w:rFonts w:cstheme="majorBidi"/>
          <w:sz w:val="26"/>
          <w:szCs w:val="26"/>
        </w:rPr>
        <w:t>e you take these prophecies that speak</w:t>
      </w:r>
      <w:r w:rsidR="003F7885" w:rsidRPr="0091458A">
        <w:rPr>
          <w:rFonts w:cstheme="majorBidi"/>
          <w:sz w:val="26"/>
          <w:szCs w:val="26"/>
        </w:rPr>
        <w:t xml:space="preserve"> of </w:t>
      </w:r>
      <w:r w:rsidR="006273BB" w:rsidRPr="0091458A">
        <w:rPr>
          <w:rFonts w:cstheme="majorBidi"/>
          <w:sz w:val="26"/>
          <w:szCs w:val="26"/>
        </w:rPr>
        <w:t xml:space="preserve">the </w:t>
      </w:r>
      <w:r w:rsidR="00EA2AB2" w:rsidRPr="0091458A">
        <w:rPr>
          <w:rFonts w:cstheme="majorBidi"/>
          <w:sz w:val="26"/>
          <w:szCs w:val="26"/>
        </w:rPr>
        <w:lastRenderedPageBreak/>
        <w:t>future</w:t>
      </w:r>
      <w:r w:rsidR="003F7885" w:rsidRPr="0091458A">
        <w:rPr>
          <w:rFonts w:cstheme="majorBidi"/>
          <w:sz w:val="26"/>
          <w:szCs w:val="26"/>
        </w:rPr>
        <w:t xml:space="preserve"> thousand-year reign of Christ here on earth in which</w:t>
      </w:r>
      <w:r w:rsidR="00EA2AB2" w:rsidRPr="0091458A">
        <w:rPr>
          <w:rFonts w:cstheme="majorBidi"/>
          <w:sz w:val="26"/>
          <w:szCs w:val="26"/>
        </w:rPr>
        <w:t xml:space="preserve"> swords will be beat into plowshares.</w:t>
      </w:r>
      <w:r w:rsidR="003F7885" w:rsidRPr="0091458A">
        <w:rPr>
          <w:rFonts w:cstheme="majorBidi"/>
          <w:sz w:val="26"/>
          <w:szCs w:val="26"/>
        </w:rPr>
        <w:t xml:space="preserve">  So you see what </w:t>
      </w:r>
      <w:r w:rsidR="006273BB" w:rsidRPr="0091458A">
        <w:rPr>
          <w:rFonts w:cstheme="majorBidi"/>
          <w:sz w:val="26"/>
          <w:szCs w:val="26"/>
        </w:rPr>
        <w:t xml:space="preserve">he is </w:t>
      </w:r>
      <w:r w:rsidR="003F7885" w:rsidRPr="0091458A">
        <w:rPr>
          <w:rFonts w:cstheme="majorBidi"/>
          <w:sz w:val="26"/>
          <w:szCs w:val="26"/>
        </w:rPr>
        <w:t xml:space="preserve">saying is, </w:t>
      </w:r>
      <w:r w:rsidR="00EA2AB2" w:rsidRPr="0091458A">
        <w:rPr>
          <w:rFonts w:cstheme="majorBidi"/>
          <w:sz w:val="26"/>
          <w:szCs w:val="26"/>
        </w:rPr>
        <w:t xml:space="preserve">if </w:t>
      </w:r>
      <w:r w:rsidR="003F7885" w:rsidRPr="0091458A">
        <w:rPr>
          <w:rFonts w:cstheme="majorBidi"/>
          <w:sz w:val="26"/>
          <w:szCs w:val="26"/>
        </w:rPr>
        <w:t>you</w:t>
      </w:r>
      <w:r w:rsidR="00EA2AB2" w:rsidRPr="0091458A">
        <w:rPr>
          <w:rFonts w:cstheme="majorBidi"/>
          <w:sz w:val="26"/>
          <w:szCs w:val="26"/>
        </w:rPr>
        <w:t>’</w:t>
      </w:r>
      <w:r w:rsidR="003F7885" w:rsidRPr="0091458A">
        <w:rPr>
          <w:rFonts w:cstheme="majorBidi"/>
          <w:sz w:val="26"/>
          <w:szCs w:val="26"/>
        </w:rPr>
        <w:t>r</w:t>
      </w:r>
      <w:r w:rsidR="00EA2AB2" w:rsidRPr="0091458A">
        <w:rPr>
          <w:rFonts w:cstheme="majorBidi"/>
          <w:sz w:val="26"/>
          <w:szCs w:val="26"/>
        </w:rPr>
        <w:t>e</w:t>
      </w:r>
      <w:r w:rsidR="003F7885" w:rsidRPr="0091458A">
        <w:rPr>
          <w:rFonts w:cstheme="majorBidi"/>
          <w:sz w:val="26"/>
          <w:szCs w:val="26"/>
        </w:rPr>
        <w:t xml:space="preserve"> do</w:t>
      </w:r>
      <w:r w:rsidR="00EA2AB2" w:rsidRPr="0091458A">
        <w:rPr>
          <w:rFonts w:cstheme="majorBidi"/>
          <w:sz w:val="26"/>
          <w:szCs w:val="26"/>
        </w:rPr>
        <w:t>ing</w:t>
      </w:r>
      <w:r w:rsidR="003F7885" w:rsidRPr="0091458A">
        <w:rPr>
          <w:rFonts w:cstheme="majorBidi"/>
          <w:sz w:val="26"/>
          <w:szCs w:val="26"/>
        </w:rPr>
        <w:t xml:space="preserve"> in</w:t>
      </w:r>
      <w:r w:rsidR="00EA2AB2" w:rsidRPr="0091458A">
        <w:rPr>
          <w:rFonts w:cstheme="majorBidi"/>
          <w:sz w:val="26"/>
          <w:szCs w:val="26"/>
        </w:rPr>
        <w:t>terpretation taking</w:t>
      </w:r>
      <w:r w:rsidR="003F7885" w:rsidRPr="0091458A">
        <w:rPr>
          <w:rFonts w:cstheme="majorBidi"/>
          <w:sz w:val="26"/>
          <w:szCs w:val="26"/>
        </w:rPr>
        <w:t xml:space="preserve"> it literally, you</w:t>
      </w:r>
      <w:r w:rsidR="00EA2AB2" w:rsidRPr="0091458A">
        <w:rPr>
          <w:rFonts w:cstheme="majorBidi"/>
          <w:sz w:val="26"/>
          <w:szCs w:val="26"/>
        </w:rPr>
        <w:t>’</w:t>
      </w:r>
      <w:r w:rsidR="003F7885" w:rsidRPr="0091458A">
        <w:rPr>
          <w:rFonts w:cstheme="majorBidi"/>
          <w:sz w:val="26"/>
          <w:szCs w:val="26"/>
        </w:rPr>
        <w:t>r</w:t>
      </w:r>
      <w:r w:rsidR="00EA2AB2" w:rsidRPr="0091458A">
        <w:rPr>
          <w:rFonts w:cstheme="majorBidi"/>
          <w:sz w:val="26"/>
          <w:szCs w:val="26"/>
        </w:rPr>
        <w:t>e</w:t>
      </w:r>
      <w:r w:rsidR="003F7885" w:rsidRPr="0091458A">
        <w:rPr>
          <w:rFonts w:cstheme="majorBidi"/>
          <w:sz w:val="26"/>
          <w:szCs w:val="26"/>
        </w:rPr>
        <w:t xml:space="preserve"> going to become a premille</w:t>
      </w:r>
      <w:r w:rsidR="00E55A25" w:rsidRPr="0091458A">
        <w:rPr>
          <w:rFonts w:cstheme="majorBidi"/>
          <w:sz w:val="26"/>
          <w:szCs w:val="26"/>
        </w:rPr>
        <w:t>n</w:t>
      </w:r>
      <w:r w:rsidR="003F7885" w:rsidRPr="0091458A">
        <w:rPr>
          <w:rFonts w:cstheme="majorBidi"/>
          <w:sz w:val="26"/>
          <w:szCs w:val="26"/>
        </w:rPr>
        <w:t xml:space="preserve">nialist. </w:t>
      </w:r>
      <w:r w:rsidR="00EA2AB2" w:rsidRPr="0091458A">
        <w:rPr>
          <w:rFonts w:cstheme="majorBidi"/>
          <w:sz w:val="26"/>
          <w:szCs w:val="26"/>
        </w:rPr>
        <w:t xml:space="preserve"> </w:t>
      </w:r>
      <w:r w:rsidR="006273BB" w:rsidRPr="0091458A">
        <w:rPr>
          <w:rFonts w:cstheme="majorBidi"/>
          <w:sz w:val="26"/>
          <w:szCs w:val="26"/>
        </w:rPr>
        <w:t>T</w:t>
      </w:r>
      <w:r w:rsidR="003F7885" w:rsidRPr="0091458A">
        <w:rPr>
          <w:rFonts w:cstheme="majorBidi"/>
          <w:sz w:val="26"/>
          <w:szCs w:val="26"/>
        </w:rPr>
        <w:t>hat’s unthinkable</w:t>
      </w:r>
      <w:r w:rsidR="00EA2AB2" w:rsidRPr="0091458A">
        <w:rPr>
          <w:rFonts w:cstheme="majorBidi"/>
          <w:sz w:val="26"/>
          <w:szCs w:val="26"/>
        </w:rPr>
        <w:t xml:space="preserve"> for</w:t>
      </w:r>
      <w:r w:rsidR="003F7885" w:rsidRPr="0091458A">
        <w:rPr>
          <w:rFonts w:cstheme="majorBidi"/>
          <w:sz w:val="26"/>
          <w:szCs w:val="26"/>
        </w:rPr>
        <w:t xml:space="preserve"> somebody like </w:t>
      </w:r>
      <w:r w:rsidR="00EA2AB2" w:rsidRPr="0091458A">
        <w:rPr>
          <w:rFonts w:cstheme="majorBidi"/>
          <w:sz w:val="26"/>
          <w:szCs w:val="26"/>
        </w:rPr>
        <w:t>Aalders</w:t>
      </w:r>
      <w:r w:rsidR="00E55A25" w:rsidRPr="0091458A">
        <w:rPr>
          <w:rFonts w:cstheme="majorBidi"/>
          <w:sz w:val="26"/>
          <w:szCs w:val="26"/>
        </w:rPr>
        <w:t>. He says that w</w:t>
      </w:r>
      <w:r w:rsidR="000E39D5">
        <w:rPr>
          <w:rFonts w:cstheme="majorBidi"/>
          <w:sz w:val="26"/>
          <w:szCs w:val="26"/>
        </w:rPr>
        <w:t>ere</w:t>
      </w:r>
      <w:r w:rsidR="00E55A25" w:rsidRPr="0091458A">
        <w:rPr>
          <w:rFonts w:cstheme="majorBidi"/>
          <w:sz w:val="26"/>
          <w:szCs w:val="26"/>
        </w:rPr>
        <w:t xml:space="preserve"> the prophecies concerning</w:t>
      </w:r>
      <w:r w:rsidR="003F7885" w:rsidRPr="0091458A">
        <w:rPr>
          <w:rFonts w:cstheme="majorBidi"/>
          <w:sz w:val="26"/>
          <w:szCs w:val="26"/>
        </w:rPr>
        <w:t xml:space="preserve"> </w:t>
      </w:r>
      <w:r w:rsidR="00EA2AB2" w:rsidRPr="0091458A">
        <w:rPr>
          <w:rFonts w:cstheme="majorBidi"/>
          <w:sz w:val="26"/>
          <w:szCs w:val="26"/>
        </w:rPr>
        <w:t>Babylon</w:t>
      </w:r>
      <w:r w:rsidR="003F7885" w:rsidRPr="0091458A">
        <w:rPr>
          <w:rFonts w:cstheme="majorBidi"/>
          <w:sz w:val="26"/>
          <w:szCs w:val="26"/>
        </w:rPr>
        <w:t xml:space="preserve"> </w:t>
      </w:r>
      <w:r w:rsidR="00E55A25" w:rsidRPr="0091458A">
        <w:rPr>
          <w:rFonts w:cstheme="majorBidi"/>
          <w:sz w:val="26"/>
          <w:szCs w:val="26"/>
        </w:rPr>
        <w:t xml:space="preserve">to be fulfilled </w:t>
      </w:r>
      <w:r w:rsidR="003F7885" w:rsidRPr="0091458A">
        <w:rPr>
          <w:rFonts w:cstheme="majorBidi"/>
          <w:sz w:val="26"/>
          <w:szCs w:val="26"/>
        </w:rPr>
        <w:t>literally down to the details</w:t>
      </w:r>
      <w:r w:rsidR="00E55A25" w:rsidRPr="0091458A">
        <w:rPr>
          <w:rFonts w:cstheme="majorBidi"/>
          <w:sz w:val="26"/>
          <w:szCs w:val="26"/>
        </w:rPr>
        <w:t xml:space="preserve">, </w:t>
      </w:r>
      <w:r w:rsidR="003F7885" w:rsidRPr="0091458A">
        <w:rPr>
          <w:rFonts w:cstheme="majorBidi"/>
          <w:sz w:val="26"/>
          <w:szCs w:val="26"/>
        </w:rPr>
        <w:t xml:space="preserve">one cannot </w:t>
      </w:r>
      <w:r w:rsidR="00E55A25" w:rsidRPr="0091458A">
        <w:rPr>
          <w:rFonts w:cstheme="majorBidi"/>
          <w:sz w:val="26"/>
          <w:szCs w:val="26"/>
        </w:rPr>
        <w:t>propose a different manner of fulfillment for</w:t>
      </w:r>
      <w:r w:rsidR="003F7885" w:rsidRPr="0091458A">
        <w:rPr>
          <w:rFonts w:cstheme="majorBidi"/>
          <w:sz w:val="26"/>
          <w:szCs w:val="26"/>
        </w:rPr>
        <w:t xml:space="preserve"> the prophecies with regard to J</w:t>
      </w:r>
      <w:r w:rsidR="00E55A25" w:rsidRPr="0091458A">
        <w:rPr>
          <w:rFonts w:cstheme="majorBidi"/>
          <w:sz w:val="26"/>
          <w:szCs w:val="26"/>
        </w:rPr>
        <w:t>erusalem and Israel. One should then</w:t>
      </w:r>
      <w:r w:rsidR="006273BB" w:rsidRPr="0091458A">
        <w:rPr>
          <w:rFonts w:cstheme="majorBidi"/>
          <w:sz w:val="26"/>
          <w:szCs w:val="26"/>
        </w:rPr>
        <w:t xml:space="preserve"> </w:t>
      </w:r>
      <w:r w:rsidR="003F7885" w:rsidRPr="0091458A">
        <w:rPr>
          <w:rFonts w:cstheme="majorBidi"/>
          <w:sz w:val="26"/>
          <w:szCs w:val="26"/>
        </w:rPr>
        <w:t xml:space="preserve">also expect </w:t>
      </w:r>
      <w:r w:rsidR="00E55A25" w:rsidRPr="0091458A">
        <w:rPr>
          <w:rFonts w:cstheme="majorBidi"/>
          <w:sz w:val="26"/>
          <w:szCs w:val="26"/>
        </w:rPr>
        <w:t>the</w:t>
      </w:r>
      <w:r w:rsidR="003F7885" w:rsidRPr="0091458A">
        <w:rPr>
          <w:rFonts w:cstheme="majorBidi"/>
          <w:sz w:val="26"/>
          <w:szCs w:val="26"/>
        </w:rPr>
        <w:t xml:space="preserve"> detailed literal f</w:t>
      </w:r>
      <w:r w:rsidR="00E55A25" w:rsidRPr="0091458A">
        <w:rPr>
          <w:rFonts w:cstheme="majorBidi"/>
          <w:sz w:val="26"/>
          <w:szCs w:val="26"/>
        </w:rPr>
        <w:t>ulfillment of these prophecies.</w:t>
      </w:r>
      <w:r w:rsidR="003F7885" w:rsidRPr="0091458A">
        <w:rPr>
          <w:rFonts w:cstheme="majorBidi"/>
          <w:sz w:val="26"/>
          <w:szCs w:val="26"/>
        </w:rPr>
        <w:t xml:space="preserve"> It is thus clear, according to A</w:t>
      </w:r>
      <w:r w:rsidR="00EA2AB2" w:rsidRPr="0091458A">
        <w:rPr>
          <w:rFonts w:cstheme="majorBidi"/>
          <w:sz w:val="26"/>
          <w:szCs w:val="26"/>
        </w:rPr>
        <w:t>alders</w:t>
      </w:r>
      <w:r w:rsidR="003F7885" w:rsidRPr="0091458A">
        <w:rPr>
          <w:rFonts w:cstheme="majorBidi"/>
          <w:sz w:val="26"/>
          <w:szCs w:val="26"/>
        </w:rPr>
        <w:t xml:space="preserve">, that appeal to the literal fulfillment of prophecies entangles apologetics in </w:t>
      </w:r>
      <w:r w:rsidR="006273BB" w:rsidRPr="0091458A">
        <w:rPr>
          <w:rFonts w:cstheme="majorBidi"/>
          <w:sz w:val="26"/>
          <w:szCs w:val="26"/>
        </w:rPr>
        <w:t xml:space="preserve">a </w:t>
      </w:r>
      <w:r w:rsidR="00E55A25" w:rsidRPr="0091458A">
        <w:rPr>
          <w:rFonts w:cstheme="majorBidi"/>
          <w:sz w:val="26"/>
          <w:szCs w:val="26"/>
        </w:rPr>
        <w:t>great difficulty.</w:t>
      </w:r>
      <w:r w:rsidR="003F7885" w:rsidRPr="0091458A">
        <w:rPr>
          <w:rFonts w:cstheme="majorBidi"/>
          <w:sz w:val="26"/>
          <w:szCs w:val="26"/>
        </w:rPr>
        <w:t xml:space="preserve"> </w:t>
      </w:r>
      <w:r w:rsidR="00A15B12">
        <w:rPr>
          <w:rFonts w:cstheme="majorBidi"/>
          <w:sz w:val="26"/>
          <w:szCs w:val="26"/>
        </w:rPr>
        <w:br/>
        <w:t xml:space="preserve"> </w:t>
      </w:r>
      <w:r w:rsidR="00A15B12">
        <w:rPr>
          <w:rFonts w:cstheme="majorBidi"/>
          <w:sz w:val="26"/>
          <w:szCs w:val="26"/>
        </w:rPr>
        <w:tab/>
      </w:r>
      <w:r w:rsidR="00E55A25" w:rsidRPr="0091458A">
        <w:rPr>
          <w:rFonts w:cstheme="majorBidi"/>
          <w:sz w:val="26"/>
          <w:szCs w:val="26"/>
        </w:rPr>
        <w:t>B</w:t>
      </w:r>
      <w:r w:rsidR="00EA2AB2" w:rsidRPr="0091458A">
        <w:rPr>
          <w:rFonts w:cstheme="majorBidi"/>
          <w:sz w:val="26"/>
          <w:szCs w:val="26"/>
        </w:rPr>
        <w:t>ut</w:t>
      </w:r>
      <w:r w:rsidR="003F7885" w:rsidRPr="0091458A">
        <w:rPr>
          <w:rFonts w:cstheme="majorBidi"/>
          <w:sz w:val="26"/>
          <w:szCs w:val="26"/>
        </w:rPr>
        <w:t xml:space="preserve">, and here’s where all the good points, if </w:t>
      </w:r>
      <w:r w:rsidR="006273BB" w:rsidRPr="0091458A">
        <w:rPr>
          <w:rFonts w:cstheme="majorBidi"/>
          <w:sz w:val="26"/>
          <w:szCs w:val="26"/>
        </w:rPr>
        <w:t>one</w:t>
      </w:r>
      <w:r w:rsidR="003F7885" w:rsidRPr="0091458A">
        <w:rPr>
          <w:rFonts w:cstheme="majorBidi"/>
          <w:sz w:val="26"/>
          <w:szCs w:val="26"/>
        </w:rPr>
        <w:t xml:space="preserve"> abandons the l</w:t>
      </w:r>
      <w:r w:rsidR="00E55A25" w:rsidRPr="0091458A">
        <w:rPr>
          <w:rFonts w:cstheme="majorBidi"/>
          <w:sz w:val="26"/>
          <w:szCs w:val="26"/>
        </w:rPr>
        <w:t>iteral method of interpretation</w:t>
      </w:r>
      <w:r w:rsidR="003F7885" w:rsidRPr="0091458A">
        <w:rPr>
          <w:rFonts w:cstheme="majorBidi"/>
          <w:sz w:val="26"/>
          <w:szCs w:val="26"/>
        </w:rPr>
        <w:t xml:space="preserve"> </w:t>
      </w:r>
      <w:r w:rsidR="006273BB" w:rsidRPr="0091458A">
        <w:rPr>
          <w:rFonts w:cstheme="majorBidi"/>
          <w:sz w:val="26"/>
          <w:szCs w:val="26"/>
        </w:rPr>
        <w:t>in favor of a s</w:t>
      </w:r>
      <w:r w:rsidR="003F7885" w:rsidRPr="0091458A">
        <w:rPr>
          <w:rFonts w:cstheme="majorBidi"/>
          <w:sz w:val="26"/>
          <w:szCs w:val="26"/>
        </w:rPr>
        <w:t xml:space="preserve">piritual fulfillment then </w:t>
      </w:r>
      <w:r w:rsidR="00EA2AB2" w:rsidRPr="0091458A">
        <w:rPr>
          <w:rFonts w:cstheme="majorBidi"/>
          <w:sz w:val="26"/>
          <w:szCs w:val="26"/>
        </w:rPr>
        <w:t xml:space="preserve">one </w:t>
      </w:r>
      <w:r w:rsidR="00E55A25" w:rsidRPr="0091458A">
        <w:rPr>
          <w:rFonts w:cstheme="majorBidi"/>
          <w:sz w:val="26"/>
          <w:szCs w:val="26"/>
        </w:rPr>
        <w:t>lo</w:t>
      </w:r>
      <w:r w:rsidR="003F7885" w:rsidRPr="0091458A">
        <w:rPr>
          <w:rFonts w:cstheme="majorBidi"/>
          <w:sz w:val="26"/>
          <w:szCs w:val="26"/>
        </w:rPr>
        <w:t xml:space="preserve">ses </w:t>
      </w:r>
      <w:r w:rsidR="00EA2AB2" w:rsidRPr="0091458A">
        <w:rPr>
          <w:rFonts w:cstheme="majorBidi"/>
          <w:sz w:val="26"/>
          <w:szCs w:val="26"/>
        </w:rPr>
        <w:t>h</w:t>
      </w:r>
      <w:r w:rsidR="003F7885" w:rsidRPr="0091458A">
        <w:rPr>
          <w:rFonts w:cstheme="majorBidi"/>
          <w:sz w:val="26"/>
          <w:szCs w:val="26"/>
        </w:rPr>
        <w:t>is weapon. Why? The spiritual fulfillment</w:t>
      </w:r>
      <w:r w:rsidR="00EA2AB2" w:rsidRPr="0091458A">
        <w:rPr>
          <w:rFonts w:cstheme="majorBidi"/>
          <w:sz w:val="26"/>
          <w:szCs w:val="26"/>
        </w:rPr>
        <w:t xml:space="preserve"> i</w:t>
      </w:r>
      <w:r w:rsidR="003F7885" w:rsidRPr="0091458A">
        <w:rPr>
          <w:rFonts w:cstheme="majorBidi"/>
          <w:sz w:val="26"/>
          <w:szCs w:val="26"/>
        </w:rPr>
        <w:t>s difficult to explain to those who oppose the Christian faith. In other words</w:t>
      </w:r>
      <w:r w:rsidR="00EA2AB2" w:rsidRPr="0091458A">
        <w:rPr>
          <w:rFonts w:cstheme="majorBidi"/>
          <w:sz w:val="26"/>
          <w:szCs w:val="26"/>
        </w:rPr>
        <w:t>,</w:t>
      </w:r>
      <w:r w:rsidR="003F7885" w:rsidRPr="0091458A">
        <w:rPr>
          <w:rFonts w:cstheme="majorBidi"/>
          <w:sz w:val="26"/>
          <w:szCs w:val="26"/>
        </w:rPr>
        <w:t xml:space="preserve"> </w:t>
      </w:r>
      <w:r w:rsidR="001F30D5" w:rsidRPr="0091458A">
        <w:rPr>
          <w:rFonts w:cstheme="majorBidi"/>
          <w:sz w:val="26"/>
          <w:szCs w:val="26"/>
        </w:rPr>
        <w:t xml:space="preserve">if </w:t>
      </w:r>
      <w:r w:rsidR="003F7885" w:rsidRPr="0091458A">
        <w:rPr>
          <w:rFonts w:cstheme="majorBidi"/>
          <w:sz w:val="26"/>
          <w:szCs w:val="26"/>
        </w:rPr>
        <w:t>you</w:t>
      </w:r>
      <w:r w:rsidR="006273BB" w:rsidRPr="0091458A">
        <w:rPr>
          <w:rFonts w:cstheme="majorBidi"/>
          <w:sz w:val="26"/>
          <w:szCs w:val="26"/>
        </w:rPr>
        <w:t>’</w:t>
      </w:r>
      <w:r w:rsidR="00EA2AB2" w:rsidRPr="0091458A">
        <w:rPr>
          <w:rFonts w:cstheme="majorBidi"/>
          <w:sz w:val="26"/>
          <w:szCs w:val="26"/>
        </w:rPr>
        <w:t>r</w:t>
      </w:r>
      <w:r w:rsidR="006273BB" w:rsidRPr="0091458A">
        <w:rPr>
          <w:rFonts w:cstheme="majorBidi"/>
          <w:sz w:val="26"/>
          <w:szCs w:val="26"/>
        </w:rPr>
        <w:t>e</w:t>
      </w:r>
      <w:r w:rsidR="00E55A25" w:rsidRPr="0091458A">
        <w:rPr>
          <w:rFonts w:cstheme="majorBidi"/>
          <w:sz w:val="26"/>
          <w:szCs w:val="26"/>
        </w:rPr>
        <w:t xml:space="preserve"> go</w:t>
      </w:r>
      <w:r w:rsidR="00EA2AB2" w:rsidRPr="0091458A">
        <w:rPr>
          <w:rFonts w:cstheme="majorBidi"/>
          <w:sz w:val="26"/>
          <w:szCs w:val="26"/>
        </w:rPr>
        <w:t>ing to</w:t>
      </w:r>
      <w:r w:rsidR="003F7885" w:rsidRPr="0091458A">
        <w:rPr>
          <w:rFonts w:cstheme="majorBidi"/>
          <w:sz w:val="26"/>
          <w:szCs w:val="26"/>
        </w:rPr>
        <w:t xml:space="preserve"> use prophecy and fulfillment as </w:t>
      </w:r>
      <w:r w:rsidR="001F30D5" w:rsidRPr="0091458A">
        <w:rPr>
          <w:rFonts w:cstheme="majorBidi"/>
          <w:sz w:val="26"/>
          <w:szCs w:val="26"/>
        </w:rPr>
        <w:t xml:space="preserve">an </w:t>
      </w:r>
      <w:r w:rsidR="003F7885" w:rsidRPr="0091458A">
        <w:rPr>
          <w:rFonts w:cstheme="majorBidi"/>
          <w:sz w:val="26"/>
          <w:szCs w:val="26"/>
        </w:rPr>
        <w:t xml:space="preserve">apologetic </w:t>
      </w:r>
      <w:r w:rsidR="00EA2AB2" w:rsidRPr="0091458A">
        <w:rPr>
          <w:rFonts w:cstheme="majorBidi"/>
          <w:sz w:val="26"/>
          <w:szCs w:val="26"/>
        </w:rPr>
        <w:t>t</w:t>
      </w:r>
      <w:r w:rsidR="00E55A25" w:rsidRPr="0091458A">
        <w:rPr>
          <w:rFonts w:cstheme="majorBidi"/>
          <w:sz w:val="26"/>
          <w:szCs w:val="26"/>
        </w:rPr>
        <w:t xml:space="preserve">ool and </w:t>
      </w:r>
      <w:r w:rsidR="003F7885" w:rsidRPr="0091458A">
        <w:rPr>
          <w:rFonts w:cstheme="majorBidi"/>
          <w:sz w:val="26"/>
          <w:szCs w:val="26"/>
        </w:rPr>
        <w:t>you</w:t>
      </w:r>
      <w:r w:rsidR="00EA2AB2" w:rsidRPr="0091458A">
        <w:rPr>
          <w:rFonts w:cstheme="majorBidi"/>
          <w:sz w:val="26"/>
          <w:szCs w:val="26"/>
        </w:rPr>
        <w:t>’</w:t>
      </w:r>
      <w:r w:rsidR="003F7885" w:rsidRPr="0091458A">
        <w:rPr>
          <w:rFonts w:cstheme="majorBidi"/>
          <w:sz w:val="26"/>
          <w:szCs w:val="26"/>
        </w:rPr>
        <w:t>r</w:t>
      </w:r>
      <w:r w:rsidR="00EA2AB2" w:rsidRPr="0091458A">
        <w:rPr>
          <w:rFonts w:cstheme="majorBidi"/>
          <w:sz w:val="26"/>
          <w:szCs w:val="26"/>
        </w:rPr>
        <w:t>e</w:t>
      </w:r>
      <w:r w:rsidR="003F7885" w:rsidRPr="0091458A">
        <w:rPr>
          <w:rFonts w:cstheme="majorBidi"/>
          <w:sz w:val="26"/>
          <w:szCs w:val="26"/>
        </w:rPr>
        <w:t xml:space="preserve"> going to interpret it symbolically</w:t>
      </w:r>
      <w:r w:rsidR="00EA2AB2" w:rsidRPr="0091458A">
        <w:rPr>
          <w:rFonts w:cstheme="majorBidi"/>
          <w:sz w:val="26"/>
          <w:szCs w:val="26"/>
        </w:rPr>
        <w:t>,</w:t>
      </w:r>
      <w:r w:rsidR="003F7885" w:rsidRPr="0091458A">
        <w:rPr>
          <w:rFonts w:cstheme="majorBidi"/>
          <w:sz w:val="26"/>
          <w:szCs w:val="26"/>
        </w:rPr>
        <w:t xml:space="preserve"> </w:t>
      </w:r>
      <w:r w:rsidR="00EA2AB2" w:rsidRPr="0091458A">
        <w:rPr>
          <w:rFonts w:cstheme="majorBidi"/>
          <w:sz w:val="26"/>
          <w:szCs w:val="26"/>
        </w:rPr>
        <w:t>i</w:t>
      </w:r>
      <w:r w:rsidR="003F7885" w:rsidRPr="0091458A">
        <w:rPr>
          <w:rFonts w:cstheme="majorBidi"/>
          <w:sz w:val="26"/>
          <w:szCs w:val="26"/>
        </w:rPr>
        <w:t>t cuts the force of the apologetic argument.</w:t>
      </w:r>
      <w:r w:rsidR="00A15B12">
        <w:rPr>
          <w:rFonts w:cstheme="majorBidi"/>
          <w:sz w:val="26"/>
          <w:szCs w:val="26"/>
        </w:rPr>
        <w:br/>
      </w:r>
      <w:r w:rsidR="00A15B12">
        <w:rPr>
          <w:rFonts w:cstheme="majorBidi"/>
          <w:sz w:val="26"/>
          <w:szCs w:val="26"/>
        </w:rPr>
        <w:br/>
        <w:t>d. Observation:  Amillinnialists—Presuppositional Apologetics, Premillennialists - Evidentialists</w:t>
      </w:r>
    </w:p>
    <w:p w:rsidR="0013591E" w:rsidRPr="0091458A" w:rsidRDefault="00EA2AB2" w:rsidP="00867FFB">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I remember reading this some years ago now, and something</w:t>
      </w:r>
      <w:r w:rsidR="00867FFB" w:rsidRPr="0091458A">
        <w:rPr>
          <w:rFonts w:cstheme="majorBidi"/>
          <w:sz w:val="26"/>
          <w:szCs w:val="26"/>
        </w:rPr>
        <w:t xml:space="preserve"> dawned on </w:t>
      </w:r>
      <w:r w:rsidR="003F7885" w:rsidRPr="0091458A">
        <w:rPr>
          <w:rFonts w:cstheme="majorBidi"/>
          <w:sz w:val="26"/>
          <w:szCs w:val="26"/>
        </w:rPr>
        <w:t>me</w:t>
      </w:r>
      <w:r w:rsidR="00867FFB" w:rsidRPr="0091458A">
        <w:rPr>
          <w:rFonts w:cstheme="majorBidi"/>
          <w:sz w:val="26"/>
          <w:szCs w:val="26"/>
        </w:rPr>
        <w:t xml:space="preserve"> </w:t>
      </w:r>
      <w:r w:rsidR="007A00BF" w:rsidRPr="0091458A">
        <w:rPr>
          <w:rFonts w:cstheme="majorBidi"/>
          <w:sz w:val="26"/>
          <w:szCs w:val="26"/>
        </w:rPr>
        <w:t>but</w:t>
      </w:r>
      <w:r w:rsidR="00867FFB" w:rsidRPr="0091458A">
        <w:rPr>
          <w:rFonts w:cstheme="majorBidi"/>
          <w:sz w:val="26"/>
          <w:szCs w:val="26"/>
        </w:rPr>
        <w:t xml:space="preserve"> </w:t>
      </w:r>
      <w:r w:rsidR="003F7885" w:rsidRPr="0091458A">
        <w:rPr>
          <w:rFonts w:cstheme="majorBidi"/>
          <w:sz w:val="26"/>
          <w:szCs w:val="26"/>
        </w:rPr>
        <w:t xml:space="preserve">I </w:t>
      </w:r>
      <w:r w:rsidR="00867FFB" w:rsidRPr="0091458A">
        <w:rPr>
          <w:rFonts w:cstheme="majorBidi"/>
          <w:sz w:val="26"/>
          <w:szCs w:val="26"/>
        </w:rPr>
        <w:t xml:space="preserve">never </w:t>
      </w:r>
      <w:r w:rsidR="003F7885" w:rsidRPr="0091458A">
        <w:rPr>
          <w:rFonts w:cstheme="majorBidi"/>
          <w:sz w:val="26"/>
          <w:szCs w:val="26"/>
        </w:rPr>
        <w:t>put it together before</w:t>
      </w:r>
      <w:r w:rsidR="00E55A25" w:rsidRPr="0091458A">
        <w:rPr>
          <w:rFonts w:cstheme="majorBidi"/>
          <w:sz w:val="26"/>
          <w:szCs w:val="26"/>
        </w:rPr>
        <w:t>.</w:t>
      </w:r>
      <w:r w:rsidR="003F7885" w:rsidRPr="0091458A">
        <w:rPr>
          <w:rFonts w:cstheme="majorBidi"/>
          <w:sz w:val="26"/>
          <w:szCs w:val="26"/>
        </w:rPr>
        <w:t xml:space="preserve"> I think </w:t>
      </w:r>
      <w:r w:rsidR="00E55A25" w:rsidRPr="0091458A">
        <w:rPr>
          <w:rFonts w:cstheme="majorBidi"/>
          <w:sz w:val="26"/>
          <w:szCs w:val="26"/>
        </w:rPr>
        <w:t xml:space="preserve">this </w:t>
      </w:r>
      <w:r w:rsidR="003F7885" w:rsidRPr="0091458A">
        <w:rPr>
          <w:rFonts w:cstheme="majorBidi"/>
          <w:sz w:val="26"/>
          <w:szCs w:val="26"/>
        </w:rPr>
        <w:t>is true, and that is: If you look out at evangelical interpreters, you will find that amillen</w:t>
      </w:r>
      <w:r w:rsidR="00E55A25" w:rsidRPr="0091458A">
        <w:rPr>
          <w:rFonts w:cstheme="majorBidi"/>
          <w:sz w:val="26"/>
          <w:szCs w:val="26"/>
        </w:rPr>
        <w:t>n</w:t>
      </w:r>
      <w:r w:rsidR="003F7885" w:rsidRPr="0091458A">
        <w:rPr>
          <w:rFonts w:cstheme="majorBidi"/>
          <w:sz w:val="26"/>
          <w:szCs w:val="26"/>
        </w:rPr>
        <w:t>ialist interpreters are normally presuppositionalists in apologetics. Amillen</w:t>
      </w:r>
      <w:r w:rsidR="00E55A25" w:rsidRPr="0091458A">
        <w:rPr>
          <w:rFonts w:cstheme="majorBidi"/>
          <w:sz w:val="26"/>
          <w:szCs w:val="26"/>
        </w:rPr>
        <w:t>n</w:t>
      </w:r>
      <w:r w:rsidR="003F7885" w:rsidRPr="0091458A">
        <w:rPr>
          <w:rFonts w:cstheme="majorBidi"/>
          <w:sz w:val="26"/>
          <w:szCs w:val="26"/>
        </w:rPr>
        <w:t xml:space="preserve">ialists tend to </w:t>
      </w:r>
      <w:r w:rsidR="00E55A25" w:rsidRPr="0091458A">
        <w:rPr>
          <w:rFonts w:cstheme="majorBidi"/>
          <w:sz w:val="26"/>
          <w:szCs w:val="26"/>
        </w:rPr>
        <w:t>interpret</w:t>
      </w:r>
      <w:r w:rsidR="003F7885" w:rsidRPr="0091458A">
        <w:rPr>
          <w:rFonts w:cstheme="majorBidi"/>
          <w:sz w:val="26"/>
          <w:szCs w:val="26"/>
        </w:rPr>
        <w:t xml:space="preserve"> more </w:t>
      </w:r>
      <w:r w:rsidR="00E55A25" w:rsidRPr="0091458A">
        <w:rPr>
          <w:rFonts w:cstheme="majorBidi"/>
          <w:sz w:val="26"/>
          <w:szCs w:val="26"/>
        </w:rPr>
        <w:t>symbolically</w:t>
      </w:r>
      <w:r w:rsidR="003F7885" w:rsidRPr="0091458A">
        <w:rPr>
          <w:rFonts w:cstheme="majorBidi"/>
          <w:sz w:val="26"/>
          <w:szCs w:val="26"/>
        </w:rPr>
        <w:t xml:space="preserve"> and figuratively, and they do not </w:t>
      </w:r>
      <w:r w:rsidR="00867FFB" w:rsidRPr="0091458A">
        <w:rPr>
          <w:rFonts w:cstheme="majorBidi"/>
          <w:sz w:val="26"/>
          <w:szCs w:val="26"/>
        </w:rPr>
        <w:t>normally</w:t>
      </w:r>
      <w:r w:rsidR="003F7885" w:rsidRPr="0091458A">
        <w:rPr>
          <w:rFonts w:cstheme="majorBidi"/>
          <w:sz w:val="26"/>
          <w:szCs w:val="26"/>
        </w:rPr>
        <w:t xml:space="preserve"> use prophecy</w:t>
      </w:r>
      <w:r w:rsidR="00867FFB" w:rsidRPr="0091458A">
        <w:rPr>
          <w:rFonts w:cstheme="majorBidi"/>
          <w:sz w:val="26"/>
          <w:szCs w:val="26"/>
        </w:rPr>
        <w:t xml:space="preserve"> and</w:t>
      </w:r>
      <w:r w:rsidR="003F7885" w:rsidRPr="0091458A">
        <w:rPr>
          <w:rFonts w:cstheme="majorBidi"/>
          <w:sz w:val="26"/>
          <w:szCs w:val="26"/>
        </w:rPr>
        <w:t xml:space="preserve"> fulfillment as an evidence for the truthfulness of the Bible. Whereas </w:t>
      </w:r>
      <w:r w:rsidR="00E55A25" w:rsidRPr="0091458A">
        <w:rPr>
          <w:rFonts w:cstheme="majorBidi"/>
          <w:sz w:val="26"/>
          <w:szCs w:val="26"/>
        </w:rPr>
        <w:t>premillennialists</w:t>
      </w:r>
      <w:r w:rsidR="00867FFB" w:rsidRPr="0091458A">
        <w:rPr>
          <w:rFonts w:cstheme="majorBidi"/>
          <w:sz w:val="26"/>
          <w:szCs w:val="26"/>
        </w:rPr>
        <w:t>,</w:t>
      </w:r>
      <w:r w:rsidR="003F7885" w:rsidRPr="0091458A">
        <w:rPr>
          <w:rFonts w:cstheme="majorBidi"/>
          <w:sz w:val="26"/>
          <w:szCs w:val="26"/>
        </w:rPr>
        <w:t xml:space="preserve"> who tend to interpret more literally</w:t>
      </w:r>
      <w:r w:rsidR="00867FFB" w:rsidRPr="0091458A">
        <w:rPr>
          <w:rFonts w:cstheme="majorBidi"/>
          <w:sz w:val="26"/>
          <w:szCs w:val="26"/>
        </w:rPr>
        <w:t>,</w:t>
      </w:r>
      <w:r w:rsidR="003F7885" w:rsidRPr="0091458A">
        <w:rPr>
          <w:rFonts w:cstheme="majorBidi"/>
          <w:sz w:val="26"/>
          <w:szCs w:val="26"/>
        </w:rPr>
        <w:t xml:space="preserve"> generally are not presuppositionalists</w:t>
      </w:r>
      <w:r w:rsidR="00867FFB" w:rsidRPr="0091458A">
        <w:rPr>
          <w:rFonts w:cstheme="majorBidi"/>
          <w:sz w:val="26"/>
          <w:szCs w:val="26"/>
        </w:rPr>
        <w:t xml:space="preserve"> in apologetics</w:t>
      </w:r>
      <w:r w:rsidR="007A00BF" w:rsidRPr="0091458A">
        <w:rPr>
          <w:rFonts w:cstheme="majorBidi"/>
          <w:sz w:val="26"/>
          <w:szCs w:val="26"/>
        </w:rPr>
        <w:t>. T</w:t>
      </w:r>
      <w:r w:rsidR="003F7885" w:rsidRPr="0091458A">
        <w:rPr>
          <w:rFonts w:cstheme="majorBidi"/>
          <w:sz w:val="26"/>
          <w:szCs w:val="26"/>
        </w:rPr>
        <w:t>hey are usually evidentialists</w:t>
      </w:r>
      <w:r w:rsidR="00867FFB" w:rsidRPr="0091458A">
        <w:rPr>
          <w:rFonts w:cstheme="majorBidi"/>
          <w:sz w:val="26"/>
          <w:szCs w:val="26"/>
        </w:rPr>
        <w:t>, a</w:t>
      </w:r>
      <w:r w:rsidR="003F7885" w:rsidRPr="0091458A">
        <w:rPr>
          <w:rFonts w:cstheme="majorBidi"/>
          <w:sz w:val="26"/>
          <w:szCs w:val="26"/>
        </w:rPr>
        <w:t>nd this is one of the evidences of truth</w:t>
      </w:r>
      <w:r w:rsidR="00867FFB" w:rsidRPr="0091458A">
        <w:rPr>
          <w:rFonts w:cstheme="majorBidi"/>
          <w:sz w:val="26"/>
          <w:szCs w:val="26"/>
        </w:rPr>
        <w:t>fulness</w:t>
      </w:r>
      <w:r w:rsidR="003F7885" w:rsidRPr="0091458A">
        <w:rPr>
          <w:rFonts w:cstheme="majorBidi"/>
          <w:sz w:val="26"/>
          <w:szCs w:val="26"/>
        </w:rPr>
        <w:t xml:space="preserve"> of </w:t>
      </w:r>
      <w:r w:rsidR="00867FFB" w:rsidRPr="0091458A">
        <w:rPr>
          <w:rFonts w:cstheme="majorBidi"/>
          <w:sz w:val="26"/>
          <w:szCs w:val="26"/>
        </w:rPr>
        <w:t>S</w:t>
      </w:r>
      <w:r w:rsidR="003F7885" w:rsidRPr="0091458A">
        <w:rPr>
          <w:rFonts w:cstheme="majorBidi"/>
          <w:sz w:val="26"/>
          <w:szCs w:val="26"/>
        </w:rPr>
        <w:t>cripture. So, you might not think there’s any connection between apologetic systems and eschatological systems, but I think there’</w:t>
      </w:r>
      <w:r w:rsidR="00E55A25" w:rsidRPr="0091458A">
        <w:rPr>
          <w:rFonts w:cstheme="majorBidi"/>
          <w:sz w:val="26"/>
          <w:szCs w:val="26"/>
        </w:rPr>
        <w:t>s a pretty tight one</w:t>
      </w:r>
      <w:r w:rsidR="003F7885" w:rsidRPr="0091458A">
        <w:rPr>
          <w:rFonts w:cstheme="majorBidi"/>
          <w:sz w:val="26"/>
          <w:szCs w:val="26"/>
        </w:rPr>
        <w:t xml:space="preserve"> when you really reflect </w:t>
      </w:r>
      <w:r w:rsidR="00867FFB" w:rsidRPr="0091458A">
        <w:rPr>
          <w:rFonts w:cstheme="majorBidi"/>
          <w:sz w:val="26"/>
          <w:szCs w:val="26"/>
        </w:rPr>
        <w:t>it</w:t>
      </w:r>
      <w:r w:rsidR="003F7885" w:rsidRPr="0091458A">
        <w:rPr>
          <w:rFonts w:cstheme="majorBidi"/>
          <w:sz w:val="26"/>
          <w:szCs w:val="26"/>
        </w:rPr>
        <w:t xml:space="preserve">. </w:t>
      </w:r>
      <w:r w:rsidR="00867FFB" w:rsidRPr="0091458A">
        <w:rPr>
          <w:rFonts w:cstheme="majorBidi"/>
          <w:sz w:val="26"/>
          <w:szCs w:val="26"/>
        </w:rPr>
        <w:t xml:space="preserve"> I</w:t>
      </w:r>
      <w:r w:rsidR="003F7885" w:rsidRPr="0091458A">
        <w:rPr>
          <w:rFonts w:cstheme="majorBidi"/>
          <w:sz w:val="26"/>
          <w:szCs w:val="26"/>
        </w:rPr>
        <w:t xml:space="preserve">n general, those who are </w:t>
      </w:r>
      <w:r w:rsidR="003F7885" w:rsidRPr="0091458A">
        <w:rPr>
          <w:rFonts w:cstheme="majorBidi"/>
          <w:sz w:val="26"/>
          <w:szCs w:val="26"/>
        </w:rPr>
        <w:lastRenderedPageBreak/>
        <w:t>amille</w:t>
      </w:r>
      <w:r w:rsidR="00E55A25" w:rsidRPr="0091458A">
        <w:rPr>
          <w:rFonts w:cstheme="majorBidi"/>
          <w:sz w:val="26"/>
          <w:szCs w:val="26"/>
        </w:rPr>
        <w:t>n</w:t>
      </w:r>
      <w:r w:rsidR="003F7885" w:rsidRPr="0091458A">
        <w:rPr>
          <w:rFonts w:cstheme="majorBidi"/>
          <w:sz w:val="26"/>
          <w:szCs w:val="26"/>
        </w:rPr>
        <w:t>nial</w:t>
      </w:r>
      <w:r w:rsidR="00E55A25" w:rsidRPr="0091458A">
        <w:rPr>
          <w:rFonts w:cstheme="majorBidi"/>
          <w:sz w:val="26"/>
          <w:szCs w:val="26"/>
        </w:rPr>
        <w:t>ists</w:t>
      </w:r>
      <w:r w:rsidR="003F7885" w:rsidRPr="0091458A">
        <w:rPr>
          <w:rFonts w:cstheme="majorBidi"/>
          <w:sz w:val="26"/>
          <w:szCs w:val="26"/>
        </w:rPr>
        <w:t xml:space="preserve"> are also going to be presuppositionalists </w:t>
      </w:r>
      <w:r w:rsidR="00867FFB" w:rsidRPr="0091458A">
        <w:rPr>
          <w:rFonts w:cstheme="majorBidi"/>
          <w:sz w:val="26"/>
          <w:szCs w:val="26"/>
        </w:rPr>
        <w:t xml:space="preserve">apologetics </w:t>
      </w:r>
      <w:r w:rsidR="003F7885" w:rsidRPr="0091458A">
        <w:rPr>
          <w:rFonts w:cstheme="majorBidi"/>
          <w:sz w:val="26"/>
          <w:szCs w:val="26"/>
        </w:rPr>
        <w:t xml:space="preserve">and </w:t>
      </w:r>
      <w:r w:rsidR="00867FFB" w:rsidRPr="0091458A">
        <w:rPr>
          <w:rFonts w:cstheme="majorBidi"/>
          <w:sz w:val="26"/>
          <w:szCs w:val="26"/>
        </w:rPr>
        <w:t>those who are premille</w:t>
      </w:r>
      <w:r w:rsidR="00E55A25" w:rsidRPr="0091458A">
        <w:rPr>
          <w:rFonts w:cstheme="majorBidi"/>
          <w:sz w:val="26"/>
          <w:szCs w:val="26"/>
        </w:rPr>
        <w:t>n</w:t>
      </w:r>
      <w:r w:rsidR="00867FFB" w:rsidRPr="0091458A">
        <w:rPr>
          <w:rFonts w:cstheme="majorBidi"/>
          <w:sz w:val="26"/>
          <w:szCs w:val="26"/>
        </w:rPr>
        <w:t>nialists</w:t>
      </w:r>
      <w:r w:rsidR="007A00BF" w:rsidRPr="0091458A">
        <w:rPr>
          <w:rFonts w:cstheme="majorBidi"/>
          <w:sz w:val="26"/>
          <w:szCs w:val="26"/>
        </w:rPr>
        <w:t>,</w:t>
      </w:r>
      <w:r w:rsidR="003F7885" w:rsidRPr="0091458A">
        <w:rPr>
          <w:rFonts w:cstheme="majorBidi"/>
          <w:sz w:val="26"/>
          <w:szCs w:val="26"/>
        </w:rPr>
        <w:t xml:space="preserve"> in general</w:t>
      </w:r>
      <w:r w:rsidR="007A00BF" w:rsidRPr="0091458A">
        <w:rPr>
          <w:rFonts w:cstheme="majorBidi"/>
          <w:sz w:val="26"/>
          <w:szCs w:val="26"/>
        </w:rPr>
        <w:t>,</w:t>
      </w:r>
      <w:r w:rsidR="003F7885" w:rsidRPr="0091458A">
        <w:rPr>
          <w:rFonts w:cstheme="majorBidi"/>
          <w:sz w:val="26"/>
          <w:szCs w:val="26"/>
        </w:rPr>
        <w:t xml:space="preserve"> are going to be evidentionalists in apologetics. I am sure there are exceptions, but in general it certainly fits with A</w:t>
      </w:r>
      <w:r w:rsidR="00867FFB" w:rsidRPr="0091458A">
        <w:rPr>
          <w:rFonts w:cstheme="majorBidi"/>
          <w:sz w:val="26"/>
          <w:szCs w:val="26"/>
        </w:rPr>
        <w:t>alders</w:t>
      </w:r>
      <w:r w:rsidR="003F7885" w:rsidRPr="0091458A">
        <w:rPr>
          <w:rFonts w:cstheme="majorBidi"/>
          <w:sz w:val="26"/>
          <w:szCs w:val="26"/>
        </w:rPr>
        <w:t>, and he makes a point of it.</w:t>
      </w:r>
      <w:r w:rsidR="00A15B12">
        <w:rPr>
          <w:rFonts w:cstheme="majorBidi"/>
          <w:sz w:val="26"/>
          <w:szCs w:val="26"/>
        </w:rPr>
        <w:br/>
      </w:r>
      <w:r w:rsidR="00A15B12">
        <w:rPr>
          <w:rFonts w:cstheme="majorBidi"/>
          <w:sz w:val="26"/>
          <w:szCs w:val="26"/>
        </w:rPr>
        <w:br/>
        <w:t>e. Aalders Conclusion</w:t>
      </w:r>
    </w:p>
    <w:p w:rsidR="0013591E" w:rsidRPr="0091458A" w:rsidRDefault="00867FFB" w:rsidP="00867FFB">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 xml:space="preserve">Notice </w:t>
      </w:r>
      <w:r w:rsidR="00E55A25" w:rsidRPr="0091458A">
        <w:rPr>
          <w:rFonts w:cstheme="majorBidi"/>
          <w:sz w:val="26"/>
          <w:szCs w:val="26"/>
        </w:rPr>
        <w:t>this next statement.</w:t>
      </w:r>
      <w:r w:rsidR="003F7885" w:rsidRPr="0091458A">
        <w:rPr>
          <w:rFonts w:cstheme="majorBidi"/>
          <w:sz w:val="26"/>
          <w:szCs w:val="26"/>
        </w:rPr>
        <w:t xml:space="preserve"> A</w:t>
      </w:r>
      <w:r w:rsidRPr="0091458A">
        <w:rPr>
          <w:rFonts w:cstheme="majorBidi"/>
          <w:sz w:val="26"/>
          <w:szCs w:val="26"/>
        </w:rPr>
        <w:t>a</w:t>
      </w:r>
      <w:r w:rsidR="003F7885" w:rsidRPr="0091458A">
        <w:rPr>
          <w:rFonts w:cstheme="majorBidi"/>
          <w:sz w:val="26"/>
          <w:szCs w:val="26"/>
        </w:rPr>
        <w:t>l</w:t>
      </w:r>
      <w:r w:rsidRPr="0091458A">
        <w:rPr>
          <w:rFonts w:cstheme="majorBidi"/>
          <w:sz w:val="26"/>
          <w:szCs w:val="26"/>
        </w:rPr>
        <w:t>der</w:t>
      </w:r>
      <w:r w:rsidR="00E55A25" w:rsidRPr="0091458A">
        <w:rPr>
          <w:rFonts w:cstheme="majorBidi"/>
          <w:sz w:val="26"/>
          <w:szCs w:val="26"/>
        </w:rPr>
        <w:t>s then concludes that i</w:t>
      </w:r>
      <w:r w:rsidR="003F7885" w:rsidRPr="0091458A">
        <w:rPr>
          <w:rFonts w:cstheme="majorBidi"/>
          <w:sz w:val="26"/>
          <w:szCs w:val="26"/>
        </w:rPr>
        <w:t>t</w:t>
      </w:r>
      <w:r w:rsidRPr="0091458A">
        <w:rPr>
          <w:rFonts w:cstheme="majorBidi"/>
          <w:sz w:val="26"/>
          <w:szCs w:val="26"/>
        </w:rPr>
        <w:t>’</w:t>
      </w:r>
      <w:r w:rsidR="003F7885" w:rsidRPr="0091458A">
        <w:rPr>
          <w:rFonts w:cstheme="majorBidi"/>
          <w:sz w:val="26"/>
          <w:szCs w:val="26"/>
        </w:rPr>
        <w:t xml:space="preserve">s not the fulfillment of prophecy that </w:t>
      </w:r>
      <w:r w:rsidRPr="0091458A">
        <w:rPr>
          <w:rFonts w:cstheme="majorBidi"/>
          <w:sz w:val="26"/>
          <w:szCs w:val="26"/>
        </w:rPr>
        <w:t>brings</w:t>
      </w:r>
      <w:r w:rsidR="003F7885" w:rsidRPr="0091458A">
        <w:rPr>
          <w:rFonts w:cstheme="majorBidi"/>
          <w:sz w:val="26"/>
          <w:szCs w:val="26"/>
        </w:rPr>
        <w:t xml:space="preserve"> </w:t>
      </w:r>
      <w:r w:rsidR="00E55A25" w:rsidRPr="0091458A">
        <w:rPr>
          <w:rFonts w:cstheme="majorBidi"/>
          <w:sz w:val="26"/>
          <w:szCs w:val="26"/>
        </w:rPr>
        <w:t xml:space="preserve">the conviction of </w:t>
      </w:r>
      <w:r w:rsidR="003F7885" w:rsidRPr="0091458A">
        <w:rPr>
          <w:rFonts w:cstheme="majorBidi"/>
          <w:sz w:val="26"/>
          <w:szCs w:val="26"/>
        </w:rPr>
        <w:t xml:space="preserve">the divine truth of </w:t>
      </w:r>
      <w:r w:rsidR="00E55A25" w:rsidRPr="0091458A">
        <w:rPr>
          <w:rFonts w:cstheme="majorBidi"/>
          <w:sz w:val="26"/>
          <w:szCs w:val="26"/>
        </w:rPr>
        <w:t>scripture, but</w:t>
      </w:r>
      <w:r w:rsidR="003F7885" w:rsidRPr="0091458A">
        <w:rPr>
          <w:rFonts w:cstheme="majorBidi"/>
          <w:sz w:val="26"/>
          <w:szCs w:val="26"/>
        </w:rPr>
        <w:t xml:space="preserve"> the rev</w:t>
      </w:r>
      <w:r w:rsidR="00E55A25" w:rsidRPr="0091458A">
        <w:rPr>
          <w:rFonts w:cstheme="majorBidi"/>
          <w:sz w:val="26"/>
          <w:szCs w:val="26"/>
        </w:rPr>
        <w:t>erse—t</w:t>
      </w:r>
      <w:r w:rsidR="003F7885" w:rsidRPr="0091458A">
        <w:rPr>
          <w:rFonts w:cstheme="majorBidi"/>
          <w:sz w:val="26"/>
          <w:szCs w:val="26"/>
        </w:rPr>
        <w:t xml:space="preserve">he conviction of divine truth of </w:t>
      </w:r>
      <w:r w:rsidR="00E55A25" w:rsidRPr="0091458A">
        <w:rPr>
          <w:rFonts w:cstheme="majorBidi"/>
          <w:sz w:val="26"/>
          <w:szCs w:val="26"/>
        </w:rPr>
        <w:t>s</w:t>
      </w:r>
      <w:r w:rsidR="003F7885" w:rsidRPr="0091458A">
        <w:rPr>
          <w:rFonts w:cstheme="majorBidi"/>
          <w:sz w:val="26"/>
          <w:szCs w:val="26"/>
        </w:rPr>
        <w:t xml:space="preserve">cripture leads to belief in the fulfillment of prophecy. </w:t>
      </w:r>
      <w:r w:rsidR="00E55A25" w:rsidRPr="0091458A">
        <w:rPr>
          <w:rFonts w:cstheme="majorBidi"/>
          <w:sz w:val="26"/>
          <w:szCs w:val="26"/>
        </w:rPr>
        <w:t xml:space="preserve"> </w:t>
      </w:r>
      <w:r w:rsidR="003F7885" w:rsidRPr="0091458A">
        <w:rPr>
          <w:rFonts w:cstheme="majorBidi"/>
          <w:sz w:val="26"/>
          <w:szCs w:val="26"/>
        </w:rPr>
        <w:t xml:space="preserve">And of course there again, the eschatological view is pretty tight with the apologetic view. </w:t>
      </w:r>
      <w:r w:rsidR="00E55A25" w:rsidRPr="0091458A">
        <w:rPr>
          <w:rFonts w:cstheme="majorBidi"/>
          <w:sz w:val="26"/>
          <w:szCs w:val="26"/>
        </w:rPr>
        <w:t xml:space="preserve"> </w:t>
      </w:r>
      <w:r w:rsidR="003F7885" w:rsidRPr="0091458A">
        <w:rPr>
          <w:rFonts w:cstheme="majorBidi"/>
          <w:sz w:val="26"/>
          <w:szCs w:val="26"/>
        </w:rPr>
        <w:t>He argues that the certainty of the revealed truth of God does not rest in any outward evidences, but rather in itself. God does not force men to belie</w:t>
      </w:r>
      <w:r w:rsidRPr="0091458A">
        <w:rPr>
          <w:rFonts w:cstheme="majorBidi"/>
          <w:sz w:val="26"/>
          <w:szCs w:val="26"/>
        </w:rPr>
        <w:t>ve</w:t>
      </w:r>
      <w:r w:rsidR="003F7885" w:rsidRPr="0091458A">
        <w:rPr>
          <w:rFonts w:cstheme="majorBidi"/>
          <w:sz w:val="26"/>
          <w:szCs w:val="26"/>
        </w:rPr>
        <w:t xml:space="preserve">. </w:t>
      </w:r>
      <w:r w:rsidRPr="0091458A">
        <w:rPr>
          <w:rFonts w:cstheme="majorBidi"/>
          <w:sz w:val="26"/>
          <w:szCs w:val="26"/>
        </w:rPr>
        <w:t xml:space="preserve">It is </w:t>
      </w:r>
      <w:r w:rsidR="00E55A25" w:rsidRPr="0091458A">
        <w:rPr>
          <w:rFonts w:cstheme="majorBidi"/>
          <w:sz w:val="26"/>
          <w:szCs w:val="26"/>
        </w:rPr>
        <w:t>also h</w:t>
      </w:r>
      <w:r w:rsidR="003F7885" w:rsidRPr="0091458A">
        <w:rPr>
          <w:rFonts w:cstheme="majorBidi"/>
          <w:sz w:val="26"/>
          <w:szCs w:val="26"/>
        </w:rPr>
        <w:t xml:space="preserve">is will that fulfillment of prophecy should not stand outside of all doubt </w:t>
      </w:r>
      <w:r w:rsidR="007A00BF" w:rsidRPr="0091458A">
        <w:rPr>
          <w:rFonts w:cstheme="majorBidi"/>
          <w:sz w:val="26"/>
          <w:szCs w:val="26"/>
        </w:rPr>
        <w:t xml:space="preserve">as </w:t>
      </w:r>
      <w:r w:rsidR="003F7885" w:rsidRPr="0091458A">
        <w:rPr>
          <w:rFonts w:cstheme="majorBidi"/>
          <w:sz w:val="26"/>
          <w:szCs w:val="26"/>
        </w:rPr>
        <w:t>something incontrovertible but rather that it should render only such certainty that the believer can find in it support for his faith. In other words, someone who has come to faith and believes, and then looks at prophecies</w:t>
      </w:r>
      <w:r w:rsidR="00E55A25" w:rsidRPr="0091458A">
        <w:rPr>
          <w:rFonts w:cstheme="majorBidi"/>
          <w:sz w:val="26"/>
          <w:szCs w:val="26"/>
        </w:rPr>
        <w:t>,</w:t>
      </w:r>
      <w:r w:rsidR="003F7885" w:rsidRPr="0091458A">
        <w:rPr>
          <w:rFonts w:cstheme="majorBidi"/>
          <w:sz w:val="26"/>
          <w:szCs w:val="26"/>
        </w:rPr>
        <w:t xml:space="preserve"> can find </w:t>
      </w:r>
      <w:r w:rsidRPr="0091458A">
        <w:rPr>
          <w:rFonts w:cstheme="majorBidi"/>
          <w:sz w:val="26"/>
          <w:szCs w:val="26"/>
        </w:rPr>
        <w:t>sup</w:t>
      </w:r>
      <w:r w:rsidR="003F7885" w:rsidRPr="0091458A">
        <w:rPr>
          <w:rFonts w:cstheme="majorBidi"/>
          <w:sz w:val="26"/>
          <w:szCs w:val="26"/>
        </w:rPr>
        <w:t xml:space="preserve">port for his faith, but someone who has not come to faith </w:t>
      </w:r>
      <w:r w:rsidR="007A00BF" w:rsidRPr="0091458A">
        <w:rPr>
          <w:rFonts w:cstheme="majorBidi"/>
          <w:sz w:val="26"/>
          <w:szCs w:val="26"/>
        </w:rPr>
        <w:t>may</w:t>
      </w:r>
      <w:r w:rsidR="003F7885" w:rsidRPr="0091458A">
        <w:rPr>
          <w:rFonts w:cstheme="majorBidi"/>
          <w:sz w:val="26"/>
          <w:szCs w:val="26"/>
        </w:rPr>
        <w:t xml:space="preserve"> now look and find little or no </w:t>
      </w:r>
      <w:r w:rsidRPr="0091458A">
        <w:rPr>
          <w:rFonts w:cstheme="majorBidi"/>
          <w:sz w:val="26"/>
          <w:szCs w:val="26"/>
        </w:rPr>
        <w:t xml:space="preserve">value </w:t>
      </w:r>
      <w:r w:rsidR="003F7885" w:rsidRPr="0091458A">
        <w:rPr>
          <w:rFonts w:cstheme="majorBidi"/>
          <w:sz w:val="26"/>
          <w:szCs w:val="26"/>
        </w:rPr>
        <w:t>in them.</w:t>
      </w:r>
    </w:p>
    <w:p w:rsidR="0013591E" w:rsidRPr="0091458A" w:rsidRDefault="00867FFB"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E55A25" w:rsidRPr="0091458A">
        <w:rPr>
          <w:rFonts w:cstheme="majorBidi"/>
          <w:sz w:val="26"/>
          <w:szCs w:val="26"/>
        </w:rPr>
        <w:t>He says that for</w:t>
      </w:r>
      <w:r w:rsidR="007A00BF" w:rsidRPr="0091458A">
        <w:rPr>
          <w:rFonts w:cstheme="majorBidi"/>
          <w:sz w:val="26"/>
          <w:szCs w:val="26"/>
        </w:rPr>
        <w:t xml:space="preserve"> t</w:t>
      </w:r>
      <w:r w:rsidR="003F7885" w:rsidRPr="0091458A">
        <w:rPr>
          <w:rFonts w:cstheme="majorBidi"/>
          <w:sz w:val="26"/>
          <w:szCs w:val="26"/>
        </w:rPr>
        <w:t>he one who recognizes the Bible as the word of God the fulfillment of pro</w:t>
      </w:r>
      <w:r w:rsidRPr="0091458A">
        <w:rPr>
          <w:rFonts w:cstheme="majorBidi"/>
          <w:sz w:val="26"/>
          <w:szCs w:val="26"/>
        </w:rPr>
        <w:t>phecies</w:t>
      </w:r>
      <w:r w:rsidR="00E55A25" w:rsidRPr="0091458A">
        <w:rPr>
          <w:rFonts w:cstheme="majorBidi"/>
          <w:sz w:val="26"/>
          <w:szCs w:val="26"/>
        </w:rPr>
        <w:t xml:space="preserve"> is</w:t>
      </w:r>
      <w:r w:rsidR="003F7885" w:rsidRPr="0091458A">
        <w:rPr>
          <w:rFonts w:cstheme="majorBidi"/>
          <w:sz w:val="26"/>
          <w:szCs w:val="26"/>
        </w:rPr>
        <w:t xml:space="preserve"> clear</w:t>
      </w:r>
      <w:r w:rsidRPr="0091458A">
        <w:rPr>
          <w:rFonts w:cstheme="majorBidi"/>
          <w:sz w:val="26"/>
          <w:szCs w:val="26"/>
        </w:rPr>
        <w:t xml:space="preserve"> as day</w:t>
      </w:r>
      <w:r w:rsidR="00E55A25" w:rsidRPr="0091458A">
        <w:rPr>
          <w:rFonts w:cstheme="majorBidi"/>
          <w:sz w:val="26"/>
          <w:szCs w:val="26"/>
        </w:rPr>
        <w:t xml:space="preserve"> and t</w:t>
      </w:r>
      <w:r w:rsidR="003F7885" w:rsidRPr="0091458A">
        <w:rPr>
          <w:rFonts w:cstheme="majorBidi"/>
          <w:sz w:val="26"/>
          <w:szCs w:val="26"/>
        </w:rPr>
        <w:t xml:space="preserve">herefore </w:t>
      </w:r>
      <w:r w:rsidRPr="0091458A">
        <w:rPr>
          <w:rFonts w:cstheme="majorBidi"/>
          <w:sz w:val="26"/>
          <w:szCs w:val="26"/>
        </w:rPr>
        <w:t xml:space="preserve">it can </w:t>
      </w:r>
      <w:r w:rsidR="003F7885" w:rsidRPr="0091458A">
        <w:rPr>
          <w:rFonts w:cstheme="majorBidi"/>
          <w:sz w:val="26"/>
          <w:szCs w:val="26"/>
        </w:rPr>
        <w:t xml:space="preserve">serve </w:t>
      </w:r>
      <w:r w:rsidRPr="0091458A">
        <w:rPr>
          <w:rFonts w:cstheme="majorBidi"/>
          <w:sz w:val="26"/>
          <w:szCs w:val="26"/>
        </w:rPr>
        <w:t xml:space="preserve">to </w:t>
      </w:r>
      <w:r w:rsidR="003F7885" w:rsidRPr="0091458A">
        <w:rPr>
          <w:rFonts w:cstheme="majorBidi"/>
          <w:sz w:val="26"/>
          <w:szCs w:val="26"/>
        </w:rPr>
        <w:t>co</w:t>
      </w:r>
      <w:r w:rsidR="00E55A25" w:rsidRPr="0091458A">
        <w:rPr>
          <w:rFonts w:cstheme="majorBidi"/>
          <w:sz w:val="26"/>
          <w:szCs w:val="26"/>
        </w:rPr>
        <w:t>nfirm</w:t>
      </w:r>
      <w:r w:rsidR="003F7885" w:rsidRPr="0091458A">
        <w:rPr>
          <w:rFonts w:cstheme="majorBidi"/>
          <w:sz w:val="26"/>
          <w:szCs w:val="26"/>
        </w:rPr>
        <w:t xml:space="preserve"> his faith</w:t>
      </w:r>
      <w:r w:rsidR="007A00BF" w:rsidRPr="0091458A">
        <w:rPr>
          <w:rFonts w:cstheme="majorBidi"/>
          <w:sz w:val="26"/>
          <w:szCs w:val="26"/>
        </w:rPr>
        <w:t>.</w:t>
      </w:r>
      <w:r w:rsidR="003F7885" w:rsidRPr="0091458A">
        <w:rPr>
          <w:rFonts w:cstheme="majorBidi"/>
          <w:sz w:val="26"/>
          <w:szCs w:val="26"/>
        </w:rPr>
        <w:t xml:space="preserve"> </w:t>
      </w:r>
      <w:r w:rsidR="007A00BF" w:rsidRPr="0091458A">
        <w:rPr>
          <w:rFonts w:cstheme="majorBidi"/>
          <w:sz w:val="26"/>
          <w:szCs w:val="26"/>
        </w:rPr>
        <w:t>T</w:t>
      </w:r>
      <w:r w:rsidR="003F7885" w:rsidRPr="0091458A">
        <w:rPr>
          <w:rFonts w:cstheme="majorBidi"/>
          <w:sz w:val="26"/>
          <w:szCs w:val="26"/>
        </w:rPr>
        <w:t>hat’s certainly legitimate. My favorite question is: does it also have some role for the unbeliever</w:t>
      </w:r>
      <w:r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t</w:t>
      </w:r>
      <w:r w:rsidR="003F7885" w:rsidRPr="0091458A">
        <w:rPr>
          <w:rFonts w:cstheme="majorBidi"/>
          <w:sz w:val="26"/>
          <w:szCs w:val="26"/>
        </w:rPr>
        <w:t xml:space="preserve">o bring him </w:t>
      </w:r>
      <w:r w:rsidR="007A00BF" w:rsidRPr="0091458A">
        <w:rPr>
          <w:rFonts w:cstheme="majorBidi"/>
          <w:sz w:val="26"/>
          <w:szCs w:val="26"/>
        </w:rPr>
        <w:t>the place of</w:t>
      </w:r>
      <w:r w:rsidR="003F7885" w:rsidRPr="0091458A">
        <w:rPr>
          <w:rFonts w:cstheme="majorBidi"/>
          <w:sz w:val="26"/>
          <w:szCs w:val="26"/>
        </w:rPr>
        <w:t xml:space="preserve"> being open</w:t>
      </w:r>
      <w:r w:rsidRPr="0091458A">
        <w:rPr>
          <w:rFonts w:cstheme="majorBidi"/>
          <w:sz w:val="26"/>
          <w:szCs w:val="26"/>
        </w:rPr>
        <w:t>,</w:t>
      </w:r>
      <w:r w:rsidR="003F7885" w:rsidRPr="0091458A">
        <w:rPr>
          <w:rFonts w:cstheme="majorBidi"/>
          <w:sz w:val="26"/>
          <w:szCs w:val="26"/>
        </w:rPr>
        <w:t xml:space="preserve"> to </w:t>
      </w:r>
      <w:r w:rsidRPr="0091458A">
        <w:rPr>
          <w:rFonts w:cstheme="majorBidi"/>
          <w:sz w:val="26"/>
          <w:szCs w:val="26"/>
        </w:rPr>
        <w:t>listening</w:t>
      </w:r>
      <w:r w:rsidR="00E55A25" w:rsidRPr="0091458A">
        <w:rPr>
          <w:rFonts w:cstheme="majorBidi"/>
          <w:sz w:val="26"/>
          <w:szCs w:val="26"/>
        </w:rPr>
        <w:t xml:space="preserve"> to the Bible? So he says that </w:t>
      </w:r>
      <w:r w:rsidR="003F7885" w:rsidRPr="0091458A">
        <w:rPr>
          <w:rFonts w:cstheme="majorBidi"/>
          <w:sz w:val="26"/>
          <w:szCs w:val="26"/>
        </w:rPr>
        <w:t>the fulfillment of prophecy is not without value in a second</w:t>
      </w:r>
      <w:r w:rsidRPr="0091458A">
        <w:rPr>
          <w:rFonts w:cstheme="majorBidi"/>
          <w:sz w:val="26"/>
          <w:szCs w:val="26"/>
        </w:rPr>
        <w:t>ary</w:t>
      </w:r>
      <w:r w:rsidR="003F7885" w:rsidRPr="0091458A">
        <w:rPr>
          <w:rFonts w:cstheme="majorBidi"/>
          <w:sz w:val="26"/>
          <w:szCs w:val="26"/>
        </w:rPr>
        <w:t xml:space="preserve"> sense, but for the one who does not believe in the </w:t>
      </w:r>
      <w:r w:rsidRPr="0091458A">
        <w:rPr>
          <w:rFonts w:cstheme="majorBidi"/>
          <w:sz w:val="26"/>
          <w:szCs w:val="26"/>
        </w:rPr>
        <w:t>S</w:t>
      </w:r>
      <w:r w:rsidR="003F7885" w:rsidRPr="0091458A">
        <w:rPr>
          <w:rFonts w:cstheme="majorBidi"/>
          <w:sz w:val="26"/>
          <w:szCs w:val="26"/>
        </w:rPr>
        <w:t xml:space="preserve">cripture, it does not speak so clearly that </w:t>
      </w:r>
      <w:r w:rsidRPr="0091458A">
        <w:rPr>
          <w:rFonts w:cstheme="majorBidi"/>
          <w:sz w:val="26"/>
          <w:szCs w:val="26"/>
        </w:rPr>
        <w:t xml:space="preserve">he is forced </w:t>
      </w:r>
      <w:r w:rsidR="003F7885" w:rsidRPr="0091458A">
        <w:rPr>
          <w:rFonts w:cstheme="majorBidi"/>
          <w:sz w:val="26"/>
          <w:szCs w:val="26"/>
        </w:rPr>
        <w:t xml:space="preserve">to </w:t>
      </w:r>
      <w:r w:rsidRPr="0091458A">
        <w:rPr>
          <w:rFonts w:cstheme="majorBidi"/>
          <w:sz w:val="26"/>
          <w:szCs w:val="26"/>
        </w:rPr>
        <w:t>see</w:t>
      </w:r>
      <w:r w:rsidR="003F7885" w:rsidRPr="0091458A">
        <w:rPr>
          <w:rFonts w:cstheme="majorBidi"/>
          <w:sz w:val="26"/>
          <w:szCs w:val="26"/>
        </w:rPr>
        <w:t xml:space="preserve"> divine </w:t>
      </w:r>
      <w:r w:rsidRPr="0091458A">
        <w:rPr>
          <w:rFonts w:cstheme="majorBidi"/>
          <w:sz w:val="26"/>
          <w:szCs w:val="26"/>
        </w:rPr>
        <w:t>origin</w:t>
      </w:r>
      <w:r w:rsidR="003F7885" w:rsidRPr="0091458A">
        <w:rPr>
          <w:rFonts w:cstheme="majorBidi"/>
          <w:sz w:val="26"/>
          <w:szCs w:val="26"/>
        </w:rPr>
        <w:t xml:space="preserve"> of </w:t>
      </w:r>
      <w:r w:rsidRPr="0091458A">
        <w:rPr>
          <w:rFonts w:cstheme="majorBidi"/>
          <w:sz w:val="26"/>
          <w:szCs w:val="26"/>
        </w:rPr>
        <w:t>S</w:t>
      </w:r>
      <w:r w:rsidR="003F7885" w:rsidRPr="0091458A">
        <w:rPr>
          <w:rFonts w:cstheme="majorBidi"/>
          <w:sz w:val="26"/>
          <w:szCs w:val="26"/>
        </w:rPr>
        <w:t>cripture</w:t>
      </w:r>
      <w:r w:rsidR="007A00BF" w:rsidRPr="0091458A">
        <w:rPr>
          <w:rFonts w:cstheme="majorBidi"/>
          <w:sz w:val="26"/>
          <w:szCs w:val="26"/>
        </w:rPr>
        <w:t>.</w:t>
      </w:r>
    </w:p>
    <w:p w:rsidR="0013591E" w:rsidRPr="0091458A" w:rsidRDefault="00867FFB" w:rsidP="00867FFB">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t>Aalders</w:t>
      </w:r>
      <w:r w:rsidR="00E55A25" w:rsidRPr="0091458A">
        <w:rPr>
          <w:rFonts w:cstheme="majorBidi"/>
          <w:sz w:val="26"/>
          <w:szCs w:val="26"/>
        </w:rPr>
        <w:t xml:space="preserve"> says it</w:t>
      </w:r>
      <w:r w:rsidR="003F7885" w:rsidRPr="0091458A">
        <w:rPr>
          <w:rFonts w:cstheme="majorBidi"/>
          <w:sz w:val="26"/>
          <w:szCs w:val="26"/>
        </w:rPr>
        <w:t xml:space="preserve"> therefore come</w:t>
      </w:r>
      <w:r w:rsidR="00E55A25" w:rsidRPr="0091458A">
        <w:rPr>
          <w:rFonts w:cstheme="majorBidi"/>
          <w:sz w:val="26"/>
          <w:szCs w:val="26"/>
        </w:rPr>
        <w:t xml:space="preserve">s down to what he calls the </w:t>
      </w:r>
      <w:r w:rsidR="003F7885" w:rsidRPr="0091458A">
        <w:rPr>
          <w:rFonts w:cstheme="majorBidi"/>
          <w:sz w:val="26"/>
          <w:szCs w:val="26"/>
        </w:rPr>
        <w:t>internal princip</w:t>
      </w:r>
      <w:r w:rsidRPr="0091458A">
        <w:rPr>
          <w:rFonts w:cstheme="majorBidi"/>
          <w:sz w:val="26"/>
          <w:szCs w:val="26"/>
        </w:rPr>
        <w:t>le</w:t>
      </w:r>
      <w:r w:rsidR="00E55A25" w:rsidRPr="0091458A">
        <w:rPr>
          <w:rFonts w:cstheme="majorBidi"/>
          <w:sz w:val="26"/>
          <w:szCs w:val="26"/>
        </w:rPr>
        <w:t>, which</w:t>
      </w:r>
      <w:r w:rsidR="003F7885" w:rsidRPr="0091458A">
        <w:rPr>
          <w:rFonts w:cstheme="majorBidi"/>
          <w:sz w:val="26"/>
          <w:szCs w:val="26"/>
        </w:rPr>
        <w:t xml:space="preserve"> is at the heart of his </w:t>
      </w:r>
      <w:r w:rsidRPr="0091458A">
        <w:rPr>
          <w:rFonts w:cstheme="majorBidi"/>
          <w:sz w:val="26"/>
          <w:szCs w:val="26"/>
        </w:rPr>
        <w:t>position</w:t>
      </w:r>
      <w:r w:rsidR="00E55A25" w:rsidRPr="0091458A">
        <w:rPr>
          <w:rFonts w:cstheme="majorBidi"/>
          <w:sz w:val="26"/>
          <w:szCs w:val="26"/>
        </w:rPr>
        <w:t>—o</w:t>
      </w:r>
      <w:r w:rsidR="003F7885" w:rsidRPr="0091458A">
        <w:rPr>
          <w:rFonts w:cstheme="majorBidi"/>
          <w:sz w:val="26"/>
          <w:szCs w:val="26"/>
        </w:rPr>
        <w:t xml:space="preserve">ne believes </w:t>
      </w:r>
      <w:r w:rsidRPr="0091458A">
        <w:rPr>
          <w:rFonts w:cstheme="majorBidi"/>
          <w:sz w:val="26"/>
          <w:szCs w:val="26"/>
        </w:rPr>
        <w:t>S</w:t>
      </w:r>
      <w:r w:rsidR="003F7885" w:rsidRPr="0091458A">
        <w:rPr>
          <w:rFonts w:cstheme="majorBidi"/>
          <w:sz w:val="26"/>
          <w:szCs w:val="26"/>
        </w:rPr>
        <w:t>cripture to be God</w:t>
      </w:r>
      <w:r w:rsidRPr="0091458A">
        <w:rPr>
          <w:rFonts w:cstheme="majorBidi"/>
          <w:sz w:val="26"/>
          <w:szCs w:val="26"/>
        </w:rPr>
        <w:t>’</w:t>
      </w:r>
      <w:r w:rsidR="00E55A25" w:rsidRPr="0091458A">
        <w:rPr>
          <w:rFonts w:cstheme="majorBidi"/>
          <w:sz w:val="26"/>
          <w:szCs w:val="26"/>
        </w:rPr>
        <w:t>s word</w:t>
      </w:r>
      <w:r w:rsidR="003F7885" w:rsidRPr="0091458A">
        <w:rPr>
          <w:rFonts w:cstheme="majorBidi"/>
          <w:sz w:val="26"/>
          <w:szCs w:val="26"/>
        </w:rPr>
        <w:t xml:space="preserve"> or one does not believe </w:t>
      </w:r>
      <w:r w:rsidRPr="0091458A">
        <w:rPr>
          <w:rFonts w:cstheme="majorBidi"/>
          <w:sz w:val="26"/>
          <w:szCs w:val="26"/>
        </w:rPr>
        <w:t>S</w:t>
      </w:r>
      <w:r w:rsidR="003F7885" w:rsidRPr="0091458A">
        <w:rPr>
          <w:rFonts w:cstheme="majorBidi"/>
          <w:sz w:val="26"/>
          <w:szCs w:val="26"/>
        </w:rPr>
        <w:t>cripture to be God</w:t>
      </w:r>
      <w:r w:rsidRPr="0091458A">
        <w:rPr>
          <w:rFonts w:cstheme="majorBidi"/>
          <w:sz w:val="26"/>
          <w:szCs w:val="26"/>
        </w:rPr>
        <w:t>’</w:t>
      </w:r>
      <w:r w:rsidR="003F7885" w:rsidRPr="0091458A">
        <w:rPr>
          <w:rFonts w:cstheme="majorBidi"/>
          <w:sz w:val="26"/>
          <w:szCs w:val="26"/>
        </w:rPr>
        <w:t xml:space="preserve">s word. This belief is the fruit of the </w:t>
      </w:r>
      <w:r w:rsidR="003F7885" w:rsidRPr="0091458A">
        <w:rPr>
          <w:rFonts w:cstheme="majorBidi"/>
          <w:sz w:val="26"/>
          <w:szCs w:val="26"/>
        </w:rPr>
        <w:lastRenderedPageBreak/>
        <w:t>work</w:t>
      </w:r>
      <w:r w:rsidRPr="0091458A">
        <w:rPr>
          <w:rFonts w:cstheme="majorBidi"/>
          <w:sz w:val="26"/>
          <w:szCs w:val="26"/>
        </w:rPr>
        <w:t>ing</w:t>
      </w:r>
      <w:r w:rsidR="003F7885" w:rsidRPr="0091458A">
        <w:rPr>
          <w:rFonts w:cstheme="majorBidi"/>
          <w:sz w:val="26"/>
          <w:szCs w:val="26"/>
        </w:rPr>
        <w:t xml:space="preserve"> of the Holy Spirit. The final ground for the certainty of Christian truth is to be </w:t>
      </w:r>
      <w:r w:rsidR="00E55A25" w:rsidRPr="0091458A">
        <w:rPr>
          <w:rFonts w:cstheme="majorBidi"/>
          <w:sz w:val="26"/>
          <w:szCs w:val="26"/>
        </w:rPr>
        <w:t>sought</w:t>
      </w:r>
      <w:r w:rsidRPr="0091458A">
        <w:rPr>
          <w:rFonts w:cstheme="majorBidi"/>
          <w:sz w:val="26"/>
          <w:szCs w:val="26"/>
        </w:rPr>
        <w:t xml:space="preserve"> </w:t>
      </w:r>
      <w:r w:rsidR="003F7885" w:rsidRPr="0091458A">
        <w:rPr>
          <w:rFonts w:cstheme="majorBidi"/>
          <w:sz w:val="26"/>
          <w:szCs w:val="26"/>
        </w:rPr>
        <w:t>in t</w:t>
      </w:r>
      <w:r w:rsidR="00E55A25" w:rsidRPr="0091458A">
        <w:rPr>
          <w:rFonts w:cstheme="majorBidi"/>
          <w:sz w:val="26"/>
          <w:szCs w:val="26"/>
        </w:rPr>
        <w:t>he testimony of the Holy Spirit.</w:t>
      </w:r>
      <w:r w:rsidR="003F7885" w:rsidRPr="0091458A">
        <w:rPr>
          <w:rFonts w:cstheme="majorBidi"/>
          <w:sz w:val="26"/>
          <w:szCs w:val="26"/>
        </w:rPr>
        <w:t xml:space="preserve"> </w:t>
      </w:r>
    </w:p>
    <w:p w:rsidR="0013591E" w:rsidRPr="0091458A" w:rsidRDefault="00867FFB"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So his conclusion</w:t>
      </w:r>
      <w:r w:rsidR="00E55A25" w:rsidRPr="0091458A">
        <w:rPr>
          <w:rFonts w:cstheme="majorBidi"/>
          <w:sz w:val="26"/>
          <w:szCs w:val="26"/>
        </w:rPr>
        <w:t xml:space="preserve"> is that a</w:t>
      </w:r>
      <w:r w:rsidR="003F7885" w:rsidRPr="0091458A">
        <w:rPr>
          <w:rFonts w:cstheme="majorBidi"/>
          <w:sz w:val="26"/>
          <w:szCs w:val="26"/>
        </w:rPr>
        <w:t xml:space="preserve">pologetics is better off not to involve itself with seeking for objective evidence for the truth of </w:t>
      </w:r>
      <w:r w:rsidRPr="0091458A">
        <w:rPr>
          <w:rFonts w:cstheme="majorBidi"/>
          <w:sz w:val="26"/>
          <w:szCs w:val="26"/>
        </w:rPr>
        <w:t>S</w:t>
      </w:r>
      <w:r w:rsidR="00E55A25" w:rsidRPr="0091458A">
        <w:rPr>
          <w:rFonts w:cstheme="majorBidi"/>
          <w:sz w:val="26"/>
          <w:szCs w:val="26"/>
        </w:rPr>
        <w:t>cripture, b</w:t>
      </w:r>
      <w:r w:rsidR="003F7885" w:rsidRPr="0091458A">
        <w:rPr>
          <w:rFonts w:cstheme="majorBidi"/>
          <w:sz w:val="26"/>
          <w:szCs w:val="26"/>
        </w:rPr>
        <w:t xml:space="preserve">ut rather it should retreat to </w:t>
      </w:r>
      <w:r w:rsidRPr="0091458A">
        <w:rPr>
          <w:rFonts w:cstheme="majorBidi"/>
          <w:sz w:val="26"/>
          <w:szCs w:val="26"/>
        </w:rPr>
        <w:t>this</w:t>
      </w:r>
      <w:r w:rsidR="003F7885" w:rsidRPr="0091458A">
        <w:rPr>
          <w:rFonts w:cstheme="majorBidi"/>
          <w:sz w:val="26"/>
          <w:szCs w:val="26"/>
        </w:rPr>
        <w:t xml:space="preserve"> subjective standpoint and then demonstrate that the non</w:t>
      </w:r>
      <w:r w:rsidR="00E55A25" w:rsidRPr="0091458A">
        <w:rPr>
          <w:rFonts w:cstheme="majorBidi"/>
          <w:sz w:val="26"/>
          <w:szCs w:val="26"/>
        </w:rPr>
        <w:t>-C</w:t>
      </w:r>
      <w:r w:rsidR="003F7885" w:rsidRPr="0091458A">
        <w:rPr>
          <w:rFonts w:cstheme="majorBidi"/>
          <w:sz w:val="26"/>
          <w:szCs w:val="26"/>
        </w:rPr>
        <w:t>hristian world</w:t>
      </w:r>
      <w:r w:rsidR="00E55A25" w:rsidRPr="0091458A">
        <w:rPr>
          <w:rFonts w:cstheme="majorBidi"/>
          <w:sz w:val="26"/>
          <w:szCs w:val="26"/>
        </w:rPr>
        <w:t xml:space="preserve"> </w:t>
      </w:r>
      <w:r w:rsidR="003F7885" w:rsidRPr="0091458A">
        <w:rPr>
          <w:rFonts w:cstheme="majorBidi"/>
          <w:sz w:val="26"/>
          <w:szCs w:val="26"/>
        </w:rPr>
        <w:t xml:space="preserve">view, in spite of </w:t>
      </w:r>
      <w:r w:rsidRPr="0091458A">
        <w:rPr>
          <w:rFonts w:cstheme="majorBidi"/>
          <w:sz w:val="26"/>
          <w:szCs w:val="26"/>
        </w:rPr>
        <w:t>arguments to the</w:t>
      </w:r>
      <w:r w:rsidR="00E55A25" w:rsidRPr="0091458A">
        <w:rPr>
          <w:rFonts w:cstheme="majorBidi"/>
          <w:sz w:val="26"/>
          <w:szCs w:val="26"/>
        </w:rPr>
        <w:t xml:space="preserve"> contrary, also</w:t>
      </w:r>
      <w:r w:rsidR="003F7885" w:rsidRPr="0091458A">
        <w:rPr>
          <w:rFonts w:cstheme="majorBidi"/>
          <w:sz w:val="26"/>
          <w:szCs w:val="26"/>
        </w:rPr>
        <w:t xml:space="preserve"> cannot justify itself with any ground of evidence, and it has its own </w:t>
      </w:r>
      <w:r w:rsidR="00E55A25" w:rsidRPr="0091458A">
        <w:rPr>
          <w:rFonts w:cstheme="majorBidi"/>
          <w:sz w:val="26"/>
          <w:szCs w:val="26"/>
        </w:rPr>
        <w:t>starting point in the</w:t>
      </w:r>
      <w:r w:rsidR="003F7885" w:rsidRPr="0091458A">
        <w:rPr>
          <w:rFonts w:cstheme="majorBidi"/>
          <w:sz w:val="26"/>
          <w:szCs w:val="26"/>
        </w:rPr>
        <w:t xml:space="preserve"> subject</w:t>
      </w:r>
      <w:r w:rsidRPr="0091458A">
        <w:rPr>
          <w:rFonts w:cstheme="majorBidi"/>
          <w:sz w:val="26"/>
          <w:szCs w:val="26"/>
        </w:rPr>
        <w:t>ive</w:t>
      </w:r>
      <w:r w:rsidR="003F7885" w:rsidRPr="0091458A">
        <w:rPr>
          <w:rFonts w:cstheme="majorBidi"/>
          <w:sz w:val="26"/>
          <w:szCs w:val="26"/>
        </w:rPr>
        <w:t xml:space="preserve"> </w:t>
      </w:r>
      <w:r w:rsidR="007A00BF" w:rsidRPr="0091458A">
        <w:rPr>
          <w:rFonts w:cstheme="majorBidi"/>
          <w:sz w:val="26"/>
          <w:szCs w:val="26"/>
        </w:rPr>
        <w:t>just</w:t>
      </w:r>
      <w:r w:rsidR="003F7885" w:rsidRPr="0091458A">
        <w:rPr>
          <w:rFonts w:cstheme="majorBidi"/>
          <w:sz w:val="26"/>
          <w:szCs w:val="26"/>
        </w:rPr>
        <w:t xml:space="preserve"> as much as does the Christian position. So, tha</w:t>
      </w:r>
      <w:r w:rsidRPr="0091458A">
        <w:rPr>
          <w:rFonts w:cstheme="majorBidi"/>
          <w:sz w:val="26"/>
          <w:szCs w:val="26"/>
        </w:rPr>
        <w:t>t’s</w:t>
      </w:r>
      <w:r w:rsidR="003F7885" w:rsidRPr="0091458A">
        <w:rPr>
          <w:rFonts w:cstheme="majorBidi"/>
          <w:sz w:val="26"/>
          <w:szCs w:val="26"/>
        </w:rPr>
        <w:t xml:space="preserve"> the heart of what his view is</w:t>
      </w:r>
      <w:r w:rsidRPr="0091458A">
        <w:rPr>
          <w:rFonts w:cstheme="majorBidi"/>
          <w:sz w:val="26"/>
          <w:szCs w:val="26"/>
        </w:rPr>
        <w:t xml:space="preserve"> on </w:t>
      </w:r>
      <w:r w:rsidR="004B18EF" w:rsidRPr="0091458A">
        <w:rPr>
          <w:rFonts w:cstheme="majorBidi"/>
          <w:sz w:val="26"/>
          <w:szCs w:val="26"/>
        </w:rPr>
        <w:t xml:space="preserve">“the </w:t>
      </w:r>
      <w:r w:rsidRPr="0091458A">
        <w:rPr>
          <w:rFonts w:cstheme="majorBidi"/>
          <w:sz w:val="26"/>
          <w:szCs w:val="26"/>
        </w:rPr>
        <w:t>apologetic value of prophecy.</w:t>
      </w:r>
      <w:r w:rsidR="004B18EF" w:rsidRPr="0091458A">
        <w:rPr>
          <w:rFonts w:cstheme="majorBidi"/>
          <w:sz w:val="26"/>
          <w:szCs w:val="26"/>
        </w:rPr>
        <w:t>”</w:t>
      </w:r>
      <w:r w:rsidRPr="0091458A">
        <w:rPr>
          <w:rFonts w:cstheme="majorBidi"/>
          <w:sz w:val="26"/>
          <w:szCs w:val="26"/>
        </w:rPr>
        <w:t xml:space="preserve"> </w:t>
      </w:r>
      <w:r w:rsidR="003F7885" w:rsidRPr="0091458A">
        <w:rPr>
          <w:rFonts w:cstheme="majorBidi"/>
          <w:sz w:val="26"/>
          <w:szCs w:val="26"/>
        </w:rPr>
        <w:t xml:space="preserve"> </w:t>
      </w:r>
      <w:r w:rsidRPr="0091458A">
        <w:rPr>
          <w:rFonts w:cstheme="majorBidi"/>
          <w:sz w:val="26"/>
          <w:szCs w:val="26"/>
        </w:rPr>
        <w:t>In</w:t>
      </w:r>
      <w:r w:rsidR="003F7885" w:rsidRPr="0091458A">
        <w:rPr>
          <w:rFonts w:cstheme="majorBidi"/>
          <w:sz w:val="26"/>
          <w:szCs w:val="26"/>
        </w:rPr>
        <w:t xml:space="preserve"> his view, you either believe the Bible and the scripture or you don’t! </w:t>
      </w:r>
      <w:r w:rsidR="007A00BF" w:rsidRPr="0091458A">
        <w:rPr>
          <w:rFonts w:cstheme="majorBidi"/>
          <w:sz w:val="26"/>
          <w:szCs w:val="26"/>
        </w:rPr>
        <w:t>And whether you</w:t>
      </w:r>
      <w:r w:rsidR="003F7885" w:rsidRPr="0091458A">
        <w:rPr>
          <w:rFonts w:cstheme="majorBidi"/>
          <w:sz w:val="26"/>
          <w:szCs w:val="26"/>
        </w:rPr>
        <w:t xml:space="preserve"> believ</w:t>
      </w:r>
      <w:r w:rsidR="007A00BF" w:rsidRPr="0091458A">
        <w:rPr>
          <w:rFonts w:cstheme="majorBidi"/>
          <w:sz w:val="26"/>
          <w:szCs w:val="26"/>
        </w:rPr>
        <w:t>e</w:t>
      </w:r>
      <w:r w:rsidR="003F7885" w:rsidRPr="0091458A">
        <w:rPr>
          <w:rFonts w:cstheme="majorBidi"/>
          <w:sz w:val="26"/>
          <w:szCs w:val="26"/>
        </w:rPr>
        <w:t xml:space="preserve"> or not that the Bible is the wor</w:t>
      </w:r>
      <w:r w:rsidR="007A00BF" w:rsidRPr="0091458A">
        <w:rPr>
          <w:rFonts w:cstheme="majorBidi"/>
          <w:sz w:val="26"/>
          <w:szCs w:val="26"/>
        </w:rPr>
        <w:t>d</w:t>
      </w:r>
      <w:r w:rsidR="003F7885" w:rsidRPr="0091458A">
        <w:rPr>
          <w:rFonts w:cstheme="majorBidi"/>
          <w:sz w:val="26"/>
          <w:szCs w:val="26"/>
        </w:rPr>
        <w:t xml:space="preserve"> of God</w:t>
      </w:r>
      <w:r w:rsidR="00E55A25" w:rsidRPr="0091458A">
        <w:rPr>
          <w:rFonts w:cstheme="majorBidi"/>
          <w:sz w:val="26"/>
          <w:szCs w:val="26"/>
        </w:rPr>
        <w:t>,</w:t>
      </w:r>
      <w:r w:rsidR="003F7885" w:rsidRPr="0091458A">
        <w:rPr>
          <w:rFonts w:cstheme="majorBidi"/>
          <w:sz w:val="26"/>
          <w:szCs w:val="26"/>
        </w:rPr>
        <w:t xml:space="preserve"> </w:t>
      </w:r>
      <w:r w:rsidR="007A00BF" w:rsidRPr="0091458A">
        <w:rPr>
          <w:rFonts w:cstheme="majorBidi"/>
          <w:sz w:val="26"/>
          <w:szCs w:val="26"/>
        </w:rPr>
        <w:t xml:space="preserve">it </w:t>
      </w:r>
      <w:r w:rsidR="003F7885" w:rsidRPr="0091458A">
        <w:rPr>
          <w:rFonts w:cstheme="majorBidi"/>
          <w:sz w:val="26"/>
          <w:szCs w:val="26"/>
        </w:rPr>
        <w:t xml:space="preserve">is the </w:t>
      </w:r>
      <w:r w:rsidR="007A00BF" w:rsidRPr="0091458A">
        <w:rPr>
          <w:rFonts w:cstheme="majorBidi"/>
          <w:sz w:val="26"/>
          <w:szCs w:val="26"/>
        </w:rPr>
        <w:t xml:space="preserve">work of the </w:t>
      </w:r>
      <w:r w:rsidR="003F7885" w:rsidRPr="0091458A">
        <w:rPr>
          <w:rFonts w:cstheme="majorBidi"/>
          <w:sz w:val="26"/>
          <w:szCs w:val="26"/>
        </w:rPr>
        <w:t xml:space="preserve">Holy Spirit! </w:t>
      </w:r>
      <w:r w:rsidR="004B18EF" w:rsidRPr="0091458A">
        <w:rPr>
          <w:rFonts w:cstheme="majorBidi"/>
          <w:sz w:val="26"/>
          <w:szCs w:val="26"/>
        </w:rPr>
        <w:t>It’s</w:t>
      </w:r>
      <w:r w:rsidR="003F7885" w:rsidRPr="0091458A">
        <w:rPr>
          <w:rFonts w:cstheme="majorBidi"/>
          <w:sz w:val="26"/>
          <w:szCs w:val="26"/>
        </w:rPr>
        <w:t xml:space="preserve"> subjective. But then you turn that around and you tell those who are not believers that their position is also s</w:t>
      </w:r>
      <w:r w:rsidR="004B18EF" w:rsidRPr="0091458A">
        <w:rPr>
          <w:rFonts w:cstheme="majorBidi"/>
          <w:sz w:val="26"/>
          <w:szCs w:val="26"/>
        </w:rPr>
        <w:t>ubjective</w:t>
      </w:r>
      <w:r w:rsidR="003F7885" w:rsidRPr="0091458A">
        <w:rPr>
          <w:rFonts w:cstheme="majorBidi"/>
          <w:sz w:val="26"/>
          <w:szCs w:val="26"/>
        </w:rPr>
        <w:t xml:space="preserve">. Now I think that </w:t>
      </w:r>
      <w:r w:rsidR="004B18EF" w:rsidRPr="0091458A">
        <w:rPr>
          <w:rFonts w:cstheme="majorBidi"/>
          <w:sz w:val="26"/>
          <w:szCs w:val="26"/>
        </w:rPr>
        <w:t xml:space="preserve">in that </w:t>
      </w:r>
      <w:r w:rsidR="003F7885" w:rsidRPr="0091458A">
        <w:rPr>
          <w:rFonts w:cstheme="majorBidi"/>
          <w:sz w:val="26"/>
          <w:szCs w:val="26"/>
        </w:rPr>
        <w:t>you encounter the difference between presupposition</w:t>
      </w:r>
      <w:r w:rsidR="007A00BF" w:rsidRPr="0091458A">
        <w:rPr>
          <w:rFonts w:cstheme="majorBidi"/>
          <w:sz w:val="26"/>
          <w:szCs w:val="26"/>
        </w:rPr>
        <w:t>al</w:t>
      </w:r>
      <w:r w:rsidR="003F7885" w:rsidRPr="0091458A">
        <w:rPr>
          <w:rFonts w:cstheme="majorBidi"/>
          <w:sz w:val="26"/>
          <w:szCs w:val="26"/>
        </w:rPr>
        <w:t xml:space="preserve"> and evidential </w:t>
      </w:r>
      <w:r w:rsidR="004B18EF" w:rsidRPr="0091458A">
        <w:rPr>
          <w:rFonts w:cstheme="majorBidi"/>
          <w:sz w:val="26"/>
          <w:szCs w:val="26"/>
        </w:rPr>
        <w:t xml:space="preserve">approaches </w:t>
      </w:r>
      <w:r w:rsidR="00E55A25" w:rsidRPr="0091458A">
        <w:rPr>
          <w:rFonts w:cstheme="majorBidi"/>
          <w:sz w:val="26"/>
          <w:szCs w:val="26"/>
        </w:rPr>
        <w:t>to apologetics which is</w:t>
      </w:r>
      <w:r w:rsidR="003F7885" w:rsidRPr="0091458A">
        <w:rPr>
          <w:rFonts w:cstheme="majorBidi"/>
          <w:sz w:val="26"/>
          <w:szCs w:val="26"/>
        </w:rPr>
        <w:t xml:space="preserve"> </w:t>
      </w:r>
      <w:r w:rsidR="007A00BF" w:rsidRPr="0091458A">
        <w:rPr>
          <w:rFonts w:cstheme="majorBidi"/>
          <w:sz w:val="26"/>
          <w:szCs w:val="26"/>
        </w:rPr>
        <w:t xml:space="preserve">another </w:t>
      </w:r>
      <w:r w:rsidR="003F7885" w:rsidRPr="0091458A">
        <w:rPr>
          <w:rFonts w:cstheme="majorBidi"/>
          <w:sz w:val="26"/>
          <w:szCs w:val="26"/>
        </w:rPr>
        <w:t xml:space="preserve">huge subject. </w:t>
      </w:r>
      <w:r w:rsidR="00A15B12">
        <w:rPr>
          <w:rFonts w:cstheme="majorBidi"/>
          <w:sz w:val="26"/>
          <w:szCs w:val="26"/>
        </w:rPr>
        <w:br/>
      </w:r>
      <w:r w:rsidR="00A15B12">
        <w:rPr>
          <w:rFonts w:cstheme="majorBidi"/>
          <w:sz w:val="26"/>
          <w:szCs w:val="26"/>
        </w:rPr>
        <w:br/>
        <w:t>4. Machen’s Comments</w:t>
      </w:r>
      <w:r w:rsidR="004B18EF" w:rsidRPr="0091458A">
        <w:rPr>
          <w:rFonts w:cstheme="majorBidi"/>
          <w:sz w:val="26"/>
          <w:szCs w:val="26"/>
        </w:rPr>
        <w:br/>
        <w:t xml:space="preserve"> </w:t>
      </w:r>
      <w:r w:rsidR="004B18EF" w:rsidRPr="0091458A">
        <w:rPr>
          <w:rFonts w:cstheme="majorBidi"/>
          <w:sz w:val="26"/>
          <w:szCs w:val="26"/>
        </w:rPr>
        <w:tab/>
      </w:r>
      <w:r w:rsidR="003F7885" w:rsidRPr="0091458A">
        <w:rPr>
          <w:rFonts w:cstheme="majorBidi"/>
          <w:sz w:val="26"/>
          <w:szCs w:val="26"/>
        </w:rPr>
        <w:t xml:space="preserve">I have a paragraph there from </w:t>
      </w:r>
      <w:r w:rsidR="0071659A" w:rsidRPr="0091458A">
        <w:rPr>
          <w:rFonts w:cstheme="majorBidi"/>
          <w:sz w:val="26"/>
          <w:szCs w:val="26"/>
        </w:rPr>
        <w:t>J. G</w:t>
      </w:r>
      <w:r w:rsidR="00E55A25" w:rsidRPr="0091458A">
        <w:rPr>
          <w:rFonts w:cstheme="majorBidi"/>
          <w:sz w:val="26"/>
          <w:szCs w:val="26"/>
        </w:rPr>
        <w:t>.</w:t>
      </w:r>
      <w:r w:rsidR="0071659A" w:rsidRPr="0091458A">
        <w:rPr>
          <w:rFonts w:cstheme="majorBidi"/>
          <w:sz w:val="26"/>
          <w:szCs w:val="26"/>
        </w:rPr>
        <w:t xml:space="preserve"> Machen from</w:t>
      </w:r>
      <w:r w:rsidR="007A00BF" w:rsidRPr="0091458A">
        <w:rPr>
          <w:rFonts w:cstheme="majorBidi"/>
          <w:sz w:val="26"/>
          <w:szCs w:val="26"/>
        </w:rPr>
        <w:t xml:space="preserve"> the</w:t>
      </w:r>
      <w:r w:rsidR="0071659A" w:rsidRPr="0091458A">
        <w:rPr>
          <w:rFonts w:cstheme="majorBidi"/>
          <w:sz w:val="26"/>
          <w:szCs w:val="26"/>
        </w:rPr>
        <w:t xml:space="preserve"> “</w:t>
      </w:r>
      <w:r w:rsidR="003F7885" w:rsidRPr="0091458A">
        <w:rPr>
          <w:rFonts w:cstheme="majorBidi"/>
          <w:sz w:val="26"/>
          <w:szCs w:val="26"/>
        </w:rPr>
        <w:t>Christianity and Culture</w:t>
      </w:r>
      <w:r w:rsidR="0071659A" w:rsidRPr="0091458A">
        <w:rPr>
          <w:rFonts w:cstheme="majorBidi"/>
          <w:sz w:val="26"/>
          <w:szCs w:val="26"/>
        </w:rPr>
        <w:t>” publication</w:t>
      </w:r>
      <w:r w:rsidR="007A00BF" w:rsidRPr="0091458A">
        <w:rPr>
          <w:rFonts w:cstheme="majorBidi"/>
          <w:sz w:val="26"/>
          <w:szCs w:val="26"/>
        </w:rPr>
        <w:t>. D</w:t>
      </w:r>
      <w:r w:rsidR="0071659A" w:rsidRPr="0091458A">
        <w:rPr>
          <w:rFonts w:cstheme="majorBidi"/>
          <w:sz w:val="26"/>
          <w:szCs w:val="26"/>
        </w:rPr>
        <w:t>etails</w:t>
      </w:r>
      <w:r w:rsidR="003F7885" w:rsidRPr="0091458A">
        <w:rPr>
          <w:rFonts w:cstheme="majorBidi"/>
          <w:sz w:val="26"/>
          <w:szCs w:val="26"/>
        </w:rPr>
        <w:t xml:space="preserve"> are </w:t>
      </w:r>
      <w:r w:rsidR="007A00BF" w:rsidRPr="0091458A">
        <w:rPr>
          <w:rFonts w:cstheme="majorBidi"/>
          <w:sz w:val="26"/>
          <w:szCs w:val="26"/>
        </w:rPr>
        <w:t xml:space="preserve">found </w:t>
      </w:r>
      <w:r w:rsidR="003F7885" w:rsidRPr="0091458A">
        <w:rPr>
          <w:rFonts w:cstheme="majorBidi"/>
          <w:sz w:val="26"/>
          <w:szCs w:val="26"/>
        </w:rPr>
        <w:t xml:space="preserve">in your bibliography. You notice the underlined statement </w:t>
      </w:r>
      <w:r w:rsidR="0071659A" w:rsidRPr="0091458A">
        <w:rPr>
          <w:rFonts w:cstheme="majorBidi"/>
          <w:sz w:val="26"/>
          <w:szCs w:val="26"/>
        </w:rPr>
        <w:t>at</w:t>
      </w:r>
      <w:r w:rsidR="003F7885" w:rsidRPr="0091458A">
        <w:rPr>
          <w:rFonts w:cstheme="majorBidi"/>
          <w:sz w:val="26"/>
          <w:szCs w:val="26"/>
        </w:rPr>
        <w:t xml:space="preserve"> the bottom of the page from </w:t>
      </w:r>
      <w:r w:rsidR="0071659A" w:rsidRPr="0091458A">
        <w:rPr>
          <w:rFonts w:cstheme="majorBidi"/>
          <w:sz w:val="26"/>
          <w:szCs w:val="26"/>
        </w:rPr>
        <w:t xml:space="preserve">Machen. </w:t>
      </w:r>
      <w:r w:rsidR="003F7885" w:rsidRPr="0091458A">
        <w:rPr>
          <w:rFonts w:cstheme="majorBidi"/>
          <w:sz w:val="26"/>
          <w:szCs w:val="26"/>
        </w:rPr>
        <w:t xml:space="preserve"> He says</w:t>
      </w:r>
      <w:r w:rsidR="007A00BF" w:rsidRPr="0091458A">
        <w:rPr>
          <w:rFonts w:cstheme="majorBidi"/>
          <w:sz w:val="26"/>
          <w:szCs w:val="26"/>
        </w:rPr>
        <w:t>,</w:t>
      </w:r>
      <w:r w:rsidR="003F7885" w:rsidRPr="0091458A">
        <w:rPr>
          <w:rFonts w:cstheme="majorBidi"/>
          <w:sz w:val="26"/>
          <w:szCs w:val="26"/>
        </w:rPr>
        <w:t xml:space="preserve"> </w:t>
      </w:r>
      <w:r w:rsidR="007A00BF" w:rsidRPr="0091458A">
        <w:rPr>
          <w:rFonts w:cstheme="majorBidi"/>
          <w:sz w:val="26"/>
          <w:szCs w:val="26"/>
        </w:rPr>
        <w:t>“</w:t>
      </w:r>
      <w:r w:rsidR="00144CD6" w:rsidRPr="0091458A">
        <w:rPr>
          <w:rFonts w:cstheme="majorBidi"/>
          <w:sz w:val="26"/>
          <w:szCs w:val="26"/>
        </w:rPr>
        <w:t>I</w:t>
      </w:r>
      <w:r w:rsidR="003F7885" w:rsidRPr="0091458A">
        <w:rPr>
          <w:rFonts w:cstheme="majorBidi"/>
          <w:sz w:val="26"/>
          <w:szCs w:val="26"/>
        </w:rPr>
        <w:t xml:space="preserve">t would be a </w:t>
      </w:r>
      <w:r w:rsidR="0071659A" w:rsidRPr="0091458A">
        <w:rPr>
          <w:rFonts w:cstheme="majorBidi"/>
          <w:sz w:val="26"/>
          <w:szCs w:val="26"/>
        </w:rPr>
        <w:t>g</w:t>
      </w:r>
      <w:r w:rsidR="003F7885" w:rsidRPr="0091458A">
        <w:rPr>
          <w:rFonts w:cstheme="majorBidi"/>
          <w:sz w:val="26"/>
          <w:szCs w:val="26"/>
        </w:rPr>
        <w:t xml:space="preserve">reat mistake </w:t>
      </w:r>
      <w:r w:rsidR="0071659A" w:rsidRPr="0091458A">
        <w:rPr>
          <w:rFonts w:cstheme="majorBidi"/>
          <w:sz w:val="26"/>
          <w:szCs w:val="26"/>
        </w:rPr>
        <w:t xml:space="preserve">to assume </w:t>
      </w:r>
      <w:r w:rsidR="003F7885" w:rsidRPr="0091458A">
        <w:rPr>
          <w:rFonts w:cstheme="majorBidi"/>
          <w:sz w:val="26"/>
          <w:szCs w:val="26"/>
        </w:rPr>
        <w:t xml:space="preserve">that all men are equally well prepared to </w:t>
      </w:r>
      <w:r w:rsidR="00144CD6" w:rsidRPr="0091458A">
        <w:rPr>
          <w:rFonts w:cstheme="majorBidi"/>
          <w:sz w:val="26"/>
          <w:szCs w:val="26"/>
        </w:rPr>
        <w:t>receive the g</w:t>
      </w:r>
      <w:r w:rsidR="003F7885" w:rsidRPr="0091458A">
        <w:rPr>
          <w:rFonts w:cstheme="majorBidi"/>
          <w:sz w:val="26"/>
          <w:szCs w:val="26"/>
        </w:rPr>
        <w:t xml:space="preserve">ospel. It is true that the decisive </w:t>
      </w:r>
      <w:r w:rsidR="000E39D5">
        <w:rPr>
          <w:rFonts w:cstheme="majorBidi"/>
          <w:sz w:val="26"/>
          <w:szCs w:val="26"/>
        </w:rPr>
        <w:t>issue</w:t>
      </w:r>
      <w:r w:rsidR="00144CD6" w:rsidRPr="0091458A">
        <w:rPr>
          <w:rFonts w:cstheme="majorBidi"/>
          <w:sz w:val="26"/>
          <w:szCs w:val="26"/>
        </w:rPr>
        <w:t xml:space="preserve"> </w:t>
      </w:r>
      <w:r w:rsidR="003F7885" w:rsidRPr="0091458A">
        <w:rPr>
          <w:rFonts w:cstheme="majorBidi"/>
          <w:sz w:val="26"/>
          <w:szCs w:val="26"/>
        </w:rPr>
        <w:t xml:space="preserve">then is the </w:t>
      </w:r>
      <w:r w:rsidR="0071659A" w:rsidRPr="0091458A">
        <w:rPr>
          <w:rFonts w:cstheme="majorBidi"/>
          <w:sz w:val="26"/>
          <w:szCs w:val="26"/>
        </w:rPr>
        <w:t>r</w:t>
      </w:r>
      <w:r w:rsidR="003F7885" w:rsidRPr="0091458A">
        <w:rPr>
          <w:rFonts w:cstheme="majorBidi"/>
          <w:sz w:val="26"/>
          <w:szCs w:val="26"/>
        </w:rPr>
        <w:t>egen</w:t>
      </w:r>
      <w:r w:rsidR="0071659A" w:rsidRPr="0091458A">
        <w:rPr>
          <w:rFonts w:cstheme="majorBidi"/>
          <w:sz w:val="26"/>
          <w:szCs w:val="26"/>
        </w:rPr>
        <w:t>erative</w:t>
      </w:r>
      <w:r w:rsidR="003F7885" w:rsidRPr="0091458A">
        <w:rPr>
          <w:rFonts w:cstheme="majorBidi"/>
          <w:sz w:val="26"/>
          <w:szCs w:val="26"/>
        </w:rPr>
        <w:t xml:space="preserve"> power of</w:t>
      </w:r>
      <w:r w:rsidR="0071659A" w:rsidRPr="0091458A">
        <w:rPr>
          <w:rFonts w:cstheme="majorBidi"/>
          <w:sz w:val="26"/>
          <w:szCs w:val="26"/>
        </w:rPr>
        <w:t xml:space="preserve"> God.</w:t>
      </w:r>
      <w:r w:rsidR="00144CD6" w:rsidRPr="0091458A">
        <w:rPr>
          <w:rFonts w:cstheme="majorBidi"/>
          <w:sz w:val="26"/>
          <w:szCs w:val="26"/>
        </w:rPr>
        <w:t>”</w:t>
      </w:r>
      <w:r w:rsidR="0071659A" w:rsidRPr="0091458A">
        <w:rPr>
          <w:rFonts w:cstheme="majorBidi"/>
          <w:sz w:val="26"/>
          <w:szCs w:val="26"/>
        </w:rPr>
        <w:t xml:space="preserve">  </w:t>
      </w:r>
      <w:r w:rsidR="003F7885" w:rsidRPr="0091458A">
        <w:rPr>
          <w:rFonts w:cstheme="majorBidi"/>
          <w:sz w:val="26"/>
          <w:szCs w:val="26"/>
        </w:rPr>
        <w:t>It is the work of the Holy Spirit that bring</w:t>
      </w:r>
      <w:r w:rsidR="007A00BF" w:rsidRPr="0091458A">
        <w:rPr>
          <w:rFonts w:cstheme="majorBidi"/>
          <w:sz w:val="26"/>
          <w:szCs w:val="26"/>
        </w:rPr>
        <w:t>s</w:t>
      </w:r>
      <w:r w:rsidR="003F7885" w:rsidRPr="0091458A">
        <w:rPr>
          <w:rFonts w:cstheme="majorBidi"/>
          <w:sz w:val="26"/>
          <w:szCs w:val="26"/>
        </w:rPr>
        <w:t xml:space="preserve"> people </w:t>
      </w:r>
      <w:r w:rsidR="007A00BF" w:rsidRPr="0091458A">
        <w:rPr>
          <w:rFonts w:cstheme="majorBidi"/>
          <w:sz w:val="26"/>
          <w:szCs w:val="26"/>
        </w:rPr>
        <w:t xml:space="preserve">to </w:t>
      </w:r>
      <w:r w:rsidR="003F7885" w:rsidRPr="0091458A">
        <w:rPr>
          <w:rFonts w:cstheme="majorBidi"/>
          <w:sz w:val="26"/>
          <w:szCs w:val="26"/>
        </w:rPr>
        <w:t>the knowledge of Christ.</w:t>
      </w:r>
      <w:r w:rsidR="007A00BF" w:rsidRPr="0091458A">
        <w:rPr>
          <w:rFonts w:cstheme="majorBidi"/>
          <w:sz w:val="26"/>
          <w:szCs w:val="26"/>
        </w:rPr>
        <w:t xml:space="preserve"> H</w:t>
      </w:r>
      <w:r w:rsidR="003F7885" w:rsidRPr="0091458A">
        <w:rPr>
          <w:rFonts w:cstheme="majorBidi"/>
          <w:sz w:val="26"/>
          <w:szCs w:val="26"/>
        </w:rPr>
        <w:t>e says</w:t>
      </w:r>
      <w:r w:rsidR="0071659A" w:rsidRPr="0091458A">
        <w:rPr>
          <w:rFonts w:cstheme="majorBidi"/>
          <w:sz w:val="26"/>
          <w:szCs w:val="26"/>
        </w:rPr>
        <w:t>,</w:t>
      </w:r>
      <w:r w:rsidR="003F7885" w:rsidRPr="0091458A">
        <w:rPr>
          <w:rFonts w:cstheme="majorBidi"/>
          <w:sz w:val="26"/>
          <w:szCs w:val="26"/>
        </w:rPr>
        <w:t xml:space="preserve"> </w:t>
      </w:r>
      <w:r w:rsidR="0071659A" w:rsidRPr="0091458A">
        <w:rPr>
          <w:rFonts w:cstheme="majorBidi"/>
          <w:sz w:val="26"/>
          <w:szCs w:val="26"/>
        </w:rPr>
        <w:t>“</w:t>
      </w:r>
      <w:r w:rsidR="00144CD6" w:rsidRPr="0091458A">
        <w:rPr>
          <w:rFonts w:cstheme="majorBidi"/>
          <w:sz w:val="26"/>
          <w:szCs w:val="26"/>
        </w:rPr>
        <w:t>That can overcome all</w:t>
      </w:r>
      <w:r w:rsidR="0071659A" w:rsidRPr="0091458A">
        <w:rPr>
          <w:rFonts w:cstheme="majorBidi"/>
          <w:sz w:val="26"/>
          <w:szCs w:val="26"/>
        </w:rPr>
        <w:t xml:space="preserve"> lack of </w:t>
      </w:r>
      <w:r w:rsidR="003F7885" w:rsidRPr="0091458A">
        <w:rPr>
          <w:rFonts w:cstheme="majorBidi"/>
          <w:sz w:val="26"/>
          <w:szCs w:val="26"/>
        </w:rPr>
        <w:t>preparation</w:t>
      </w:r>
      <w:r w:rsidR="00144CD6" w:rsidRPr="0091458A">
        <w:rPr>
          <w:rFonts w:cstheme="majorBidi"/>
          <w:sz w:val="26"/>
          <w:szCs w:val="26"/>
        </w:rPr>
        <w:t>,</w:t>
      </w:r>
      <w:r w:rsidR="003F7885" w:rsidRPr="0091458A">
        <w:rPr>
          <w:rFonts w:cstheme="majorBidi"/>
          <w:sz w:val="26"/>
          <w:szCs w:val="26"/>
        </w:rPr>
        <w:t xml:space="preserve"> and</w:t>
      </w:r>
      <w:r w:rsidR="00144CD6" w:rsidRPr="0091458A">
        <w:rPr>
          <w:rFonts w:cstheme="majorBidi"/>
          <w:sz w:val="26"/>
          <w:szCs w:val="26"/>
        </w:rPr>
        <w:t xml:space="preserve"> the absence of that</w:t>
      </w:r>
      <w:r w:rsidR="003F7885" w:rsidRPr="0091458A">
        <w:rPr>
          <w:rFonts w:cstheme="majorBidi"/>
          <w:sz w:val="26"/>
          <w:szCs w:val="26"/>
        </w:rPr>
        <w:t>, makes even the best preparation useless.</w:t>
      </w:r>
      <w:r w:rsidR="00144CD6" w:rsidRPr="0091458A">
        <w:rPr>
          <w:rFonts w:cstheme="majorBidi"/>
          <w:sz w:val="26"/>
          <w:szCs w:val="26"/>
        </w:rPr>
        <w:t>”</w:t>
      </w:r>
      <w:r w:rsidR="003F7885" w:rsidRPr="0091458A">
        <w:rPr>
          <w:rFonts w:cstheme="majorBidi"/>
          <w:sz w:val="26"/>
          <w:szCs w:val="26"/>
        </w:rPr>
        <w:t xml:space="preserve"> </w:t>
      </w:r>
      <w:r w:rsidR="00144CD6" w:rsidRPr="0091458A">
        <w:rPr>
          <w:rFonts w:cstheme="majorBidi"/>
          <w:sz w:val="26"/>
          <w:szCs w:val="26"/>
        </w:rPr>
        <w:t>A</w:t>
      </w:r>
      <w:r w:rsidR="003F7885" w:rsidRPr="0091458A">
        <w:rPr>
          <w:rFonts w:cstheme="majorBidi"/>
          <w:sz w:val="26"/>
          <w:szCs w:val="26"/>
        </w:rPr>
        <w:t xml:space="preserve">nd here’s the underlined statement, </w:t>
      </w:r>
      <w:r w:rsidR="0071659A" w:rsidRPr="0091458A">
        <w:rPr>
          <w:rFonts w:cstheme="majorBidi"/>
          <w:sz w:val="26"/>
          <w:szCs w:val="26"/>
        </w:rPr>
        <w:t>“</w:t>
      </w:r>
      <w:r w:rsidR="00144CD6" w:rsidRPr="0091458A">
        <w:rPr>
          <w:rFonts w:cstheme="majorBidi"/>
          <w:sz w:val="26"/>
          <w:szCs w:val="26"/>
        </w:rPr>
        <w:t>But, as a matter of fact,</w:t>
      </w:r>
      <w:r w:rsidR="003F7885" w:rsidRPr="0091458A">
        <w:rPr>
          <w:rFonts w:cstheme="majorBidi"/>
          <w:sz w:val="26"/>
          <w:szCs w:val="26"/>
        </w:rPr>
        <w:t xml:space="preserve"> God usually ex</w:t>
      </w:r>
      <w:r w:rsidR="007A00BF" w:rsidRPr="0091458A">
        <w:rPr>
          <w:rFonts w:cstheme="majorBidi"/>
          <w:sz w:val="26"/>
          <w:szCs w:val="26"/>
        </w:rPr>
        <w:t>er</w:t>
      </w:r>
      <w:r w:rsidR="003F7885" w:rsidRPr="0091458A">
        <w:rPr>
          <w:rFonts w:cstheme="majorBidi"/>
          <w:sz w:val="26"/>
          <w:szCs w:val="26"/>
        </w:rPr>
        <w:t>ts that power in connection with certain prior conditions of the human mi</w:t>
      </w:r>
      <w:r w:rsidR="00144CD6" w:rsidRPr="0091458A">
        <w:rPr>
          <w:rFonts w:cstheme="majorBidi"/>
          <w:sz w:val="26"/>
          <w:szCs w:val="26"/>
        </w:rPr>
        <w:t>nd, and i</w:t>
      </w:r>
      <w:r w:rsidR="003F7885" w:rsidRPr="0091458A">
        <w:rPr>
          <w:rFonts w:cstheme="majorBidi"/>
          <w:sz w:val="26"/>
          <w:szCs w:val="26"/>
        </w:rPr>
        <w:t xml:space="preserve">t should be ours to create so far as we can, with the help of God, those favorable conditions for the reception of the </w:t>
      </w:r>
      <w:r w:rsidR="00144CD6" w:rsidRPr="0091458A">
        <w:rPr>
          <w:rFonts w:cstheme="majorBidi"/>
          <w:sz w:val="26"/>
          <w:szCs w:val="26"/>
        </w:rPr>
        <w:t>g</w:t>
      </w:r>
      <w:r w:rsidR="003F7885" w:rsidRPr="0091458A">
        <w:rPr>
          <w:rFonts w:cstheme="majorBidi"/>
          <w:sz w:val="26"/>
          <w:szCs w:val="26"/>
        </w:rPr>
        <w:t>ospel</w:t>
      </w:r>
      <w:r w:rsidR="00144CD6" w:rsidRPr="0091458A">
        <w:rPr>
          <w:rFonts w:cstheme="majorBidi"/>
          <w:sz w:val="26"/>
          <w:szCs w:val="26"/>
        </w:rPr>
        <w:t>… I do not</w:t>
      </w:r>
      <w:r w:rsidR="003F7885" w:rsidRPr="0091458A">
        <w:rPr>
          <w:rFonts w:cstheme="majorBidi"/>
          <w:sz w:val="26"/>
          <w:szCs w:val="26"/>
        </w:rPr>
        <w:t xml:space="preserve"> mean that the removal of </w:t>
      </w:r>
      <w:r w:rsidR="0071659A" w:rsidRPr="0091458A">
        <w:rPr>
          <w:rFonts w:cstheme="majorBidi"/>
          <w:sz w:val="26"/>
          <w:szCs w:val="26"/>
        </w:rPr>
        <w:t xml:space="preserve">intellectual </w:t>
      </w:r>
      <w:r w:rsidR="003F7885" w:rsidRPr="0091458A">
        <w:rPr>
          <w:rFonts w:cstheme="majorBidi"/>
          <w:sz w:val="26"/>
          <w:szCs w:val="26"/>
        </w:rPr>
        <w:t xml:space="preserve">objections will make a man a </w:t>
      </w:r>
      <w:r w:rsidR="003F7885" w:rsidRPr="0091458A">
        <w:rPr>
          <w:rFonts w:cstheme="majorBidi"/>
          <w:sz w:val="26"/>
          <w:szCs w:val="26"/>
        </w:rPr>
        <w:lastRenderedPageBreak/>
        <w:t>Christian. No</w:t>
      </w:r>
      <w:r w:rsidR="000E39D5">
        <w:rPr>
          <w:rFonts w:cstheme="majorBidi"/>
          <w:sz w:val="26"/>
          <w:szCs w:val="26"/>
        </w:rPr>
        <w:t>,</w:t>
      </w:r>
      <w:r w:rsidR="003F7885" w:rsidRPr="0091458A">
        <w:rPr>
          <w:rFonts w:cstheme="majorBidi"/>
          <w:sz w:val="26"/>
          <w:szCs w:val="26"/>
        </w:rPr>
        <w:t xml:space="preserve"> conversion was </w:t>
      </w:r>
      <w:r w:rsidR="000E39D5">
        <w:rPr>
          <w:rFonts w:cstheme="majorBidi"/>
          <w:sz w:val="26"/>
          <w:szCs w:val="26"/>
        </w:rPr>
        <w:t>n</w:t>
      </w:r>
      <w:r w:rsidR="003F7885" w:rsidRPr="0091458A">
        <w:rPr>
          <w:rFonts w:cstheme="majorBidi"/>
          <w:sz w:val="26"/>
          <w:szCs w:val="26"/>
        </w:rPr>
        <w:t xml:space="preserve">ever </w:t>
      </w:r>
      <w:r w:rsidR="0071659A" w:rsidRPr="0091458A">
        <w:rPr>
          <w:rFonts w:cstheme="majorBidi"/>
          <w:sz w:val="26"/>
          <w:szCs w:val="26"/>
        </w:rPr>
        <w:t>w</w:t>
      </w:r>
      <w:r w:rsidR="003F7885" w:rsidRPr="0091458A">
        <w:rPr>
          <w:rFonts w:cstheme="majorBidi"/>
          <w:sz w:val="26"/>
          <w:szCs w:val="26"/>
        </w:rPr>
        <w:t xml:space="preserve">rought </w:t>
      </w:r>
      <w:r w:rsidR="0071659A" w:rsidRPr="0091458A">
        <w:rPr>
          <w:rFonts w:cstheme="majorBidi"/>
          <w:sz w:val="26"/>
          <w:szCs w:val="26"/>
        </w:rPr>
        <w:t xml:space="preserve">simply </w:t>
      </w:r>
      <w:r w:rsidR="00144CD6" w:rsidRPr="0091458A">
        <w:rPr>
          <w:rFonts w:cstheme="majorBidi"/>
          <w:sz w:val="26"/>
          <w:szCs w:val="26"/>
        </w:rPr>
        <w:t xml:space="preserve">by </w:t>
      </w:r>
      <w:r w:rsidR="003F7885" w:rsidRPr="0091458A">
        <w:rPr>
          <w:rFonts w:cstheme="majorBidi"/>
          <w:sz w:val="26"/>
          <w:szCs w:val="26"/>
        </w:rPr>
        <w:t>argu</w:t>
      </w:r>
      <w:r w:rsidR="0071659A" w:rsidRPr="0091458A">
        <w:rPr>
          <w:rFonts w:cstheme="majorBidi"/>
          <w:sz w:val="26"/>
          <w:szCs w:val="26"/>
        </w:rPr>
        <w:t>ment</w:t>
      </w:r>
      <w:r w:rsidR="003F7885" w:rsidRPr="0091458A">
        <w:rPr>
          <w:rFonts w:cstheme="majorBidi"/>
          <w:sz w:val="26"/>
          <w:szCs w:val="26"/>
        </w:rPr>
        <w:t>. A change of heart is also necessary. And that c</w:t>
      </w:r>
      <w:r w:rsidR="00144CD6" w:rsidRPr="0091458A">
        <w:rPr>
          <w:rFonts w:cstheme="majorBidi"/>
          <w:sz w:val="26"/>
          <w:szCs w:val="26"/>
        </w:rPr>
        <w:t>an</w:t>
      </w:r>
      <w:r w:rsidR="003F7885" w:rsidRPr="0091458A">
        <w:rPr>
          <w:rFonts w:cstheme="majorBidi"/>
          <w:sz w:val="26"/>
          <w:szCs w:val="26"/>
        </w:rPr>
        <w:t xml:space="preserve"> be </w:t>
      </w:r>
      <w:r w:rsidR="0071659A" w:rsidRPr="0091458A">
        <w:rPr>
          <w:rFonts w:cstheme="majorBidi"/>
          <w:sz w:val="26"/>
          <w:szCs w:val="26"/>
        </w:rPr>
        <w:t>w</w:t>
      </w:r>
      <w:r w:rsidR="003F7885" w:rsidRPr="0091458A">
        <w:rPr>
          <w:rFonts w:cstheme="majorBidi"/>
          <w:sz w:val="26"/>
          <w:szCs w:val="26"/>
        </w:rPr>
        <w:t xml:space="preserve">rought only by the immediate exercise of </w:t>
      </w:r>
      <w:r w:rsidR="00144CD6" w:rsidRPr="0091458A">
        <w:rPr>
          <w:rFonts w:cstheme="majorBidi"/>
          <w:sz w:val="26"/>
          <w:szCs w:val="26"/>
        </w:rPr>
        <w:t xml:space="preserve">the power of </w:t>
      </w:r>
      <w:r w:rsidR="003F7885" w:rsidRPr="0091458A">
        <w:rPr>
          <w:rFonts w:cstheme="majorBidi"/>
          <w:sz w:val="26"/>
          <w:szCs w:val="26"/>
        </w:rPr>
        <w:t>God.</w:t>
      </w:r>
      <w:r w:rsidR="0071659A" w:rsidRPr="0091458A">
        <w:rPr>
          <w:rFonts w:cstheme="majorBidi"/>
          <w:sz w:val="26"/>
          <w:szCs w:val="26"/>
        </w:rPr>
        <w:t>”</w:t>
      </w:r>
      <w:r w:rsidR="003F7885" w:rsidRPr="0091458A">
        <w:rPr>
          <w:rFonts w:cstheme="majorBidi"/>
          <w:sz w:val="26"/>
          <w:szCs w:val="26"/>
        </w:rPr>
        <w:t xml:space="preserve"> </w:t>
      </w:r>
      <w:r w:rsidR="0071659A" w:rsidRPr="0091458A">
        <w:rPr>
          <w:rFonts w:cstheme="majorBidi"/>
          <w:sz w:val="26"/>
          <w:szCs w:val="26"/>
        </w:rPr>
        <w:br/>
        <w:t xml:space="preserve"> </w:t>
      </w:r>
      <w:r w:rsidR="0071659A" w:rsidRPr="0091458A">
        <w:rPr>
          <w:rFonts w:cstheme="majorBidi"/>
          <w:sz w:val="26"/>
          <w:szCs w:val="26"/>
        </w:rPr>
        <w:tab/>
      </w:r>
      <w:r w:rsidR="003F7885" w:rsidRPr="0091458A">
        <w:rPr>
          <w:rFonts w:cstheme="majorBidi"/>
          <w:sz w:val="26"/>
          <w:szCs w:val="26"/>
        </w:rPr>
        <w:t xml:space="preserve">But </w:t>
      </w:r>
      <w:r w:rsidR="0071659A" w:rsidRPr="0091458A">
        <w:rPr>
          <w:rFonts w:cstheme="majorBidi"/>
          <w:sz w:val="26"/>
          <w:szCs w:val="26"/>
        </w:rPr>
        <w:t>notice</w:t>
      </w:r>
      <w:r w:rsidR="0077123A" w:rsidRPr="0091458A">
        <w:rPr>
          <w:rFonts w:cstheme="majorBidi"/>
          <w:sz w:val="26"/>
          <w:szCs w:val="26"/>
        </w:rPr>
        <w:t xml:space="preserve"> the next statement,</w:t>
      </w:r>
      <w:r w:rsidR="0071659A" w:rsidRPr="0091458A">
        <w:rPr>
          <w:rFonts w:cstheme="majorBidi"/>
          <w:sz w:val="26"/>
          <w:szCs w:val="26"/>
        </w:rPr>
        <w:t xml:space="preserve"> </w:t>
      </w:r>
      <w:r w:rsidR="0077123A" w:rsidRPr="0091458A">
        <w:rPr>
          <w:rFonts w:cstheme="majorBidi"/>
          <w:sz w:val="26"/>
          <w:szCs w:val="26"/>
        </w:rPr>
        <w:t>“</w:t>
      </w:r>
      <w:r w:rsidR="003F7885" w:rsidRPr="0091458A">
        <w:rPr>
          <w:rFonts w:cstheme="majorBidi"/>
          <w:sz w:val="26"/>
          <w:szCs w:val="26"/>
        </w:rPr>
        <w:t>But because int</w:t>
      </w:r>
      <w:r w:rsidR="0077123A" w:rsidRPr="0091458A">
        <w:rPr>
          <w:rFonts w:cstheme="majorBidi"/>
          <w:sz w:val="26"/>
          <w:szCs w:val="26"/>
        </w:rPr>
        <w:t>ellectual labor is insufficient</w:t>
      </w:r>
      <w:r w:rsidR="003F7885" w:rsidRPr="0091458A">
        <w:rPr>
          <w:rFonts w:cstheme="majorBidi"/>
          <w:sz w:val="26"/>
          <w:szCs w:val="26"/>
        </w:rPr>
        <w:t xml:space="preserve"> it does not follow, as it so often </w:t>
      </w:r>
      <w:r w:rsidR="007A00BF" w:rsidRPr="0091458A">
        <w:rPr>
          <w:rFonts w:cstheme="majorBidi"/>
          <w:sz w:val="26"/>
          <w:szCs w:val="26"/>
        </w:rPr>
        <w:t xml:space="preserve">is </w:t>
      </w:r>
      <w:r w:rsidR="003F7885" w:rsidRPr="0091458A">
        <w:rPr>
          <w:rFonts w:cstheme="majorBidi"/>
          <w:sz w:val="26"/>
          <w:szCs w:val="26"/>
        </w:rPr>
        <w:t>assumed</w:t>
      </w:r>
      <w:r w:rsidR="0077123A" w:rsidRPr="0091458A">
        <w:rPr>
          <w:rFonts w:cstheme="majorBidi"/>
          <w:sz w:val="26"/>
          <w:szCs w:val="26"/>
        </w:rPr>
        <w:t>,</w:t>
      </w:r>
      <w:r w:rsidR="003F7885" w:rsidRPr="0091458A">
        <w:rPr>
          <w:rFonts w:cstheme="majorBidi"/>
          <w:sz w:val="26"/>
          <w:szCs w:val="26"/>
        </w:rPr>
        <w:t xml:space="preserve"> that it is unnecessary.</w:t>
      </w:r>
      <w:r w:rsidR="003B5140" w:rsidRPr="0091458A">
        <w:rPr>
          <w:rFonts w:cstheme="majorBidi"/>
          <w:sz w:val="26"/>
          <w:szCs w:val="26"/>
        </w:rPr>
        <w:t xml:space="preserve"> </w:t>
      </w:r>
      <w:r w:rsidR="003F7885" w:rsidRPr="0091458A">
        <w:rPr>
          <w:rFonts w:cstheme="majorBidi"/>
          <w:sz w:val="26"/>
          <w:szCs w:val="26"/>
        </w:rPr>
        <w:t xml:space="preserve">God </w:t>
      </w:r>
      <w:r w:rsidR="0077123A" w:rsidRPr="0091458A">
        <w:rPr>
          <w:rFonts w:cstheme="majorBidi"/>
          <w:sz w:val="26"/>
          <w:szCs w:val="26"/>
        </w:rPr>
        <w:t>may, it is true,</w:t>
      </w:r>
      <w:r w:rsidR="003F7885" w:rsidRPr="0091458A">
        <w:rPr>
          <w:rFonts w:cstheme="majorBidi"/>
          <w:sz w:val="26"/>
          <w:szCs w:val="26"/>
        </w:rPr>
        <w:t xml:space="preserve"> overcome </w:t>
      </w:r>
      <w:r w:rsidR="0077123A" w:rsidRPr="0091458A">
        <w:rPr>
          <w:rFonts w:cstheme="majorBidi"/>
          <w:sz w:val="26"/>
          <w:szCs w:val="26"/>
        </w:rPr>
        <w:t>all intellectual obstacles by an immediate exercise of His</w:t>
      </w:r>
      <w:r w:rsidR="003F7885" w:rsidRPr="0091458A">
        <w:rPr>
          <w:rFonts w:cstheme="majorBidi"/>
          <w:sz w:val="26"/>
          <w:szCs w:val="26"/>
        </w:rPr>
        <w:t xml:space="preserve"> regen</w:t>
      </w:r>
      <w:r w:rsidR="0071659A" w:rsidRPr="0091458A">
        <w:rPr>
          <w:rFonts w:cstheme="majorBidi"/>
          <w:sz w:val="26"/>
          <w:szCs w:val="26"/>
        </w:rPr>
        <w:t>erative</w:t>
      </w:r>
      <w:r w:rsidR="003F7885" w:rsidRPr="0091458A">
        <w:rPr>
          <w:rFonts w:cstheme="majorBidi"/>
          <w:sz w:val="26"/>
          <w:szCs w:val="26"/>
        </w:rPr>
        <w:t xml:space="preserve"> power</w:t>
      </w:r>
      <w:r w:rsidR="0077123A" w:rsidRPr="0091458A">
        <w:rPr>
          <w:rFonts w:cstheme="majorBidi"/>
          <w:sz w:val="26"/>
          <w:szCs w:val="26"/>
        </w:rPr>
        <w:t>.</w:t>
      </w:r>
      <w:r w:rsidR="003F7885" w:rsidRPr="0091458A">
        <w:rPr>
          <w:rFonts w:cstheme="majorBidi"/>
          <w:sz w:val="26"/>
          <w:szCs w:val="26"/>
        </w:rPr>
        <w:t xml:space="preserve"> </w:t>
      </w:r>
      <w:r w:rsidR="0077123A" w:rsidRPr="0091458A">
        <w:rPr>
          <w:rFonts w:cstheme="majorBidi"/>
          <w:sz w:val="26"/>
          <w:szCs w:val="26"/>
        </w:rPr>
        <w:t>S</w:t>
      </w:r>
      <w:r w:rsidR="003F7885" w:rsidRPr="0091458A">
        <w:rPr>
          <w:rFonts w:cstheme="majorBidi"/>
          <w:sz w:val="26"/>
          <w:szCs w:val="26"/>
        </w:rPr>
        <w:t>om</w:t>
      </w:r>
      <w:r w:rsidR="0077123A" w:rsidRPr="0091458A">
        <w:rPr>
          <w:rFonts w:cstheme="majorBidi"/>
          <w:sz w:val="26"/>
          <w:szCs w:val="26"/>
        </w:rPr>
        <w:t>etimes he does.</w:t>
      </w:r>
      <w:r w:rsidR="003F7885" w:rsidRPr="0091458A">
        <w:rPr>
          <w:rFonts w:cstheme="majorBidi"/>
          <w:sz w:val="26"/>
          <w:szCs w:val="26"/>
        </w:rPr>
        <w:t xml:space="preserve"> But he does so very s</w:t>
      </w:r>
      <w:r w:rsidR="0071659A" w:rsidRPr="0091458A">
        <w:rPr>
          <w:rFonts w:cstheme="majorBidi"/>
          <w:sz w:val="26"/>
          <w:szCs w:val="26"/>
        </w:rPr>
        <w:t>eldom</w:t>
      </w:r>
      <w:r w:rsidR="003F7885" w:rsidRPr="0091458A">
        <w:rPr>
          <w:rFonts w:cstheme="majorBidi"/>
          <w:sz w:val="26"/>
          <w:szCs w:val="26"/>
        </w:rPr>
        <w:t>.</w:t>
      </w:r>
      <w:r w:rsidR="0071659A" w:rsidRPr="0091458A">
        <w:rPr>
          <w:rFonts w:cstheme="majorBidi"/>
          <w:sz w:val="26"/>
          <w:szCs w:val="26"/>
        </w:rPr>
        <w:t xml:space="preserve"> </w:t>
      </w:r>
      <w:r w:rsidR="0077123A" w:rsidRPr="0091458A">
        <w:rPr>
          <w:rFonts w:cstheme="majorBidi"/>
          <w:sz w:val="26"/>
          <w:szCs w:val="26"/>
        </w:rPr>
        <w:t xml:space="preserve"> Usually H</w:t>
      </w:r>
      <w:r w:rsidR="003F7885" w:rsidRPr="0091458A">
        <w:rPr>
          <w:rFonts w:cstheme="majorBidi"/>
          <w:sz w:val="26"/>
          <w:szCs w:val="26"/>
        </w:rPr>
        <w:t xml:space="preserve">e </w:t>
      </w:r>
      <w:r w:rsidR="0077123A" w:rsidRPr="0091458A">
        <w:rPr>
          <w:rFonts w:cstheme="majorBidi"/>
          <w:sz w:val="26"/>
          <w:szCs w:val="26"/>
        </w:rPr>
        <w:t>exerts H</w:t>
      </w:r>
      <w:r w:rsidR="003F7885" w:rsidRPr="0091458A">
        <w:rPr>
          <w:rFonts w:cstheme="majorBidi"/>
          <w:sz w:val="26"/>
          <w:szCs w:val="26"/>
        </w:rPr>
        <w:t xml:space="preserve">is power </w:t>
      </w:r>
      <w:r w:rsidR="0077123A" w:rsidRPr="0091458A">
        <w:rPr>
          <w:rFonts w:cstheme="majorBidi"/>
          <w:sz w:val="26"/>
          <w:szCs w:val="26"/>
        </w:rPr>
        <w:t>in</w:t>
      </w:r>
      <w:r w:rsidR="003F7885" w:rsidRPr="0091458A">
        <w:rPr>
          <w:rFonts w:cstheme="majorBidi"/>
          <w:sz w:val="26"/>
          <w:szCs w:val="26"/>
        </w:rPr>
        <w:t xml:space="preserve"> connection with </w:t>
      </w:r>
      <w:r w:rsidR="0071659A" w:rsidRPr="0091458A">
        <w:rPr>
          <w:rFonts w:cstheme="majorBidi"/>
          <w:sz w:val="26"/>
          <w:szCs w:val="26"/>
        </w:rPr>
        <w:t xml:space="preserve">certain conditions of </w:t>
      </w:r>
      <w:r w:rsidR="003F7885" w:rsidRPr="0091458A">
        <w:rPr>
          <w:rFonts w:cstheme="majorBidi"/>
          <w:sz w:val="26"/>
          <w:szCs w:val="26"/>
        </w:rPr>
        <w:t>the human mind.</w:t>
      </w:r>
      <w:r w:rsidR="0077123A" w:rsidRPr="0091458A">
        <w:rPr>
          <w:rFonts w:cstheme="majorBidi"/>
          <w:sz w:val="26"/>
          <w:szCs w:val="26"/>
        </w:rPr>
        <w:t>”</w:t>
      </w:r>
      <w:r w:rsidR="003F7885" w:rsidRPr="0091458A">
        <w:rPr>
          <w:rFonts w:cstheme="majorBidi"/>
          <w:sz w:val="26"/>
          <w:szCs w:val="26"/>
        </w:rPr>
        <w:t xml:space="preserve"> </w:t>
      </w:r>
      <w:r w:rsidR="007A00BF" w:rsidRPr="0091458A">
        <w:rPr>
          <w:rFonts w:cstheme="majorBidi"/>
          <w:sz w:val="26"/>
          <w:szCs w:val="26"/>
        </w:rPr>
        <w:t>The mind</w:t>
      </w:r>
      <w:r w:rsidR="003F7885" w:rsidRPr="0091458A">
        <w:rPr>
          <w:rFonts w:cstheme="majorBidi"/>
          <w:sz w:val="26"/>
          <w:szCs w:val="26"/>
        </w:rPr>
        <w:t xml:space="preserve"> look</w:t>
      </w:r>
      <w:r w:rsidR="007A00BF" w:rsidRPr="0091458A">
        <w:rPr>
          <w:rFonts w:cstheme="majorBidi"/>
          <w:sz w:val="26"/>
          <w:szCs w:val="26"/>
        </w:rPr>
        <w:t>s</w:t>
      </w:r>
      <w:r w:rsidR="003F7885" w:rsidRPr="0091458A">
        <w:rPr>
          <w:rFonts w:cstheme="majorBidi"/>
          <w:sz w:val="26"/>
          <w:szCs w:val="26"/>
        </w:rPr>
        <w:t xml:space="preserve"> at, and assess</w:t>
      </w:r>
      <w:r w:rsidR="007A00BF" w:rsidRPr="0091458A">
        <w:rPr>
          <w:rFonts w:cstheme="majorBidi"/>
          <w:sz w:val="26"/>
          <w:szCs w:val="26"/>
        </w:rPr>
        <w:t>es</w:t>
      </w:r>
      <w:r w:rsidR="0077123A" w:rsidRPr="0091458A">
        <w:rPr>
          <w:rFonts w:cstheme="majorBidi"/>
          <w:sz w:val="26"/>
          <w:szCs w:val="26"/>
        </w:rPr>
        <w:t>,</w:t>
      </w:r>
      <w:r w:rsidR="003F7885" w:rsidRPr="0091458A">
        <w:rPr>
          <w:rFonts w:cstheme="majorBidi"/>
          <w:sz w:val="26"/>
          <w:szCs w:val="26"/>
        </w:rPr>
        <w:t xml:space="preserve"> whatever claims are being made for the truthfulness of the Bible, and the truthfulness of the Gospel. </w:t>
      </w:r>
      <w:r w:rsidR="0077123A" w:rsidRPr="0091458A">
        <w:rPr>
          <w:rFonts w:cstheme="majorBidi"/>
          <w:sz w:val="26"/>
          <w:szCs w:val="26"/>
        </w:rPr>
        <w:t>“</w:t>
      </w:r>
      <w:r w:rsidR="003F7885" w:rsidRPr="0091458A">
        <w:rPr>
          <w:rFonts w:cstheme="majorBidi"/>
          <w:sz w:val="26"/>
          <w:szCs w:val="26"/>
        </w:rPr>
        <w:t xml:space="preserve">Usually </w:t>
      </w:r>
      <w:r w:rsidR="0071659A" w:rsidRPr="0091458A">
        <w:rPr>
          <w:rFonts w:cstheme="majorBidi"/>
          <w:sz w:val="26"/>
          <w:szCs w:val="26"/>
        </w:rPr>
        <w:t xml:space="preserve">he </w:t>
      </w:r>
      <w:r w:rsidR="0077123A" w:rsidRPr="0091458A">
        <w:rPr>
          <w:rFonts w:cstheme="majorBidi"/>
          <w:sz w:val="26"/>
          <w:szCs w:val="26"/>
        </w:rPr>
        <w:t>does not bring into the K</w:t>
      </w:r>
      <w:r w:rsidR="003F7885" w:rsidRPr="0091458A">
        <w:rPr>
          <w:rFonts w:cstheme="majorBidi"/>
          <w:sz w:val="26"/>
          <w:szCs w:val="26"/>
        </w:rPr>
        <w:t>ingdom</w:t>
      </w:r>
      <w:r w:rsidR="0077123A" w:rsidRPr="0091458A">
        <w:rPr>
          <w:rFonts w:cstheme="majorBidi"/>
          <w:sz w:val="26"/>
          <w:szCs w:val="26"/>
        </w:rPr>
        <w:t>, entirely without preparation,</w:t>
      </w:r>
      <w:r w:rsidR="003F7885" w:rsidRPr="0091458A">
        <w:rPr>
          <w:rFonts w:cstheme="majorBidi"/>
          <w:sz w:val="26"/>
          <w:szCs w:val="26"/>
        </w:rPr>
        <w:t xml:space="preserve"> those whose minds </w:t>
      </w:r>
      <w:r w:rsidR="0077123A" w:rsidRPr="0091458A">
        <w:rPr>
          <w:rFonts w:cstheme="majorBidi"/>
          <w:sz w:val="26"/>
          <w:szCs w:val="26"/>
        </w:rPr>
        <w:t xml:space="preserve">and fancy </w:t>
      </w:r>
      <w:r w:rsidR="003F7885" w:rsidRPr="0091458A">
        <w:rPr>
          <w:rFonts w:cstheme="majorBidi"/>
          <w:sz w:val="26"/>
          <w:szCs w:val="26"/>
        </w:rPr>
        <w:t>are completely dominated by the ideas of wh</w:t>
      </w:r>
      <w:r w:rsidR="0077123A" w:rsidRPr="0091458A">
        <w:rPr>
          <w:rFonts w:cstheme="majorBidi"/>
          <w:sz w:val="26"/>
          <w:szCs w:val="26"/>
        </w:rPr>
        <w:t>ich make the acceptance of the g</w:t>
      </w:r>
      <w:r w:rsidR="003F7885" w:rsidRPr="0091458A">
        <w:rPr>
          <w:rFonts w:cstheme="majorBidi"/>
          <w:sz w:val="26"/>
          <w:szCs w:val="26"/>
        </w:rPr>
        <w:t>ospel logically impossible.</w:t>
      </w:r>
      <w:r w:rsidR="003B5140" w:rsidRPr="0091458A">
        <w:rPr>
          <w:rFonts w:cstheme="majorBidi"/>
          <w:sz w:val="26"/>
          <w:szCs w:val="26"/>
        </w:rPr>
        <w:t>”</w:t>
      </w:r>
    </w:p>
    <w:p w:rsidR="0013591E" w:rsidRPr="0091458A" w:rsidRDefault="0071659A" w:rsidP="0071659A">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Francis Scha</w:t>
      </w:r>
      <w:r w:rsidR="007A00BF" w:rsidRPr="0091458A">
        <w:rPr>
          <w:rFonts w:cstheme="majorBidi"/>
          <w:sz w:val="26"/>
          <w:szCs w:val="26"/>
        </w:rPr>
        <w:t>e</w:t>
      </w:r>
      <w:r w:rsidRPr="0091458A">
        <w:rPr>
          <w:rFonts w:cstheme="majorBidi"/>
          <w:sz w:val="26"/>
          <w:szCs w:val="26"/>
        </w:rPr>
        <w:t>f</w:t>
      </w:r>
      <w:r w:rsidR="003F7885" w:rsidRPr="0091458A">
        <w:rPr>
          <w:rFonts w:cstheme="majorBidi"/>
          <w:sz w:val="26"/>
          <w:szCs w:val="26"/>
        </w:rPr>
        <w:t xml:space="preserve">fer often would </w:t>
      </w:r>
      <w:r w:rsidRPr="0091458A">
        <w:rPr>
          <w:rFonts w:cstheme="majorBidi"/>
          <w:sz w:val="26"/>
          <w:szCs w:val="26"/>
        </w:rPr>
        <w:t>talk about</w:t>
      </w:r>
      <w:r w:rsidR="003F7885" w:rsidRPr="0091458A">
        <w:rPr>
          <w:rFonts w:cstheme="majorBidi"/>
          <w:sz w:val="26"/>
          <w:szCs w:val="26"/>
        </w:rPr>
        <w:t xml:space="preserve"> people </w:t>
      </w:r>
      <w:r w:rsidR="003B5140" w:rsidRPr="0091458A">
        <w:rPr>
          <w:rFonts w:cstheme="majorBidi"/>
          <w:sz w:val="26"/>
          <w:szCs w:val="26"/>
        </w:rPr>
        <w:t>as p</w:t>
      </w:r>
      <w:r w:rsidR="008F7BBF" w:rsidRPr="0091458A">
        <w:rPr>
          <w:rFonts w:cstheme="majorBidi"/>
          <w:sz w:val="26"/>
          <w:szCs w:val="26"/>
        </w:rPr>
        <w:t>re-evangelists</w:t>
      </w:r>
      <w:r w:rsidR="003F7885" w:rsidRPr="0091458A">
        <w:rPr>
          <w:rFonts w:cstheme="majorBidi"/>
          <w:sz w:val="26"/>
          <w:szCs w:val="26"/>
        </w:rPr>
        <w:t xml:space="preserve"> and </w:t>
      </w:r>
      <w:r w:rsidR="008F7BBF" w:rsidRPr="0091458A">
        <w:rPr>
          <w:rFonts w:cstheme="majorBidi"/>
          <w:sz w:val="26"/>
          <w:szCs w:val="26"/>
        </w:rPr>
        <w:t>he means</w:t>
      </w:r>
      <w:r w:rsidR="003F7885" w:rsidRPr="0091458A">
        <w:rPr>
          <w:rFonts w:cstheme="majorBidi"/>
          <w:sz w:val="26"/>
          <w:szCs w:val="26"/>
        </w:rPr>
        <w:t xml:space="preserve"> dealing with questions, trying to answer objections to listening to the </w:t>
      </w:r>
      <w:r w:rsidRPr="0091458A">
        <w:rPr>
          <w:rFonts w:cstheme="majorBidi"/>
          <w:sz w:val="26"/>
          <w:szCs w:val="26"/>
        </w:rPr>
        <w:t>S</w:t>
      </w:r>
      <w:r w:rsidR="003F7885" w:rsidRPr="0091458A">
        <w:rPr>
          <w:rFonts w:cstheme="majorBidi"/>
          <w:sz w:val="26"/>
          <w:szCs w:val="26"/>
        </w:rPr>
        <w:t xml:space="preserve">cripture, or </w:t>
      </w:r>
      <w:r w:rsidRPr="0091458A">
        <w:rPr>
          <w:rFonts w:cstheme="majorBidi"/>
          <w:sz w:val="26"/>
          <w:szCs w:val="26"/>
        </w:rPr>
        <w:t xml:space="preserve">to </w:t>
      </w:r>
      <w:r w:rsidR="003F7885" w:rsidRPr="0091458A">
        <w:rPr>
          <w:rFonts w:cstheme="majorBidi"/>
          <w:sz w:val="26"/>
          <w:szCs w:val="26"/>
        </w:rPr>
        <w:t xml:space="preserve">the message of the Gospel. I think that’s what </w:t>
      </w:r>
      <w:r w:rsidRPr="0091458A">
        <w:rPr>
          <w:rFonts w:cstheme="majorBidi"/>
          <w:sz w:val="26"/>
          <w:szCs w:val="26"/>
        </w:rPr>
        <w:t>Machen is</w:t>
      </w:r>
      <w:r w:rsidR="003F7885" w:rsidRPr="0091458A">
        <w:rPr>
          <w:rFonts w:cstheme="majorBidi"/>
          <w:sz w:val="26"/>
          <w:szCs w:val="26"/>
        </w:rPr>
        <w:t xml:space="preserve"> talk</w:t>
      </w:r>
      <w:r w:rsidR="003B5140" w:rsidRPr="0091458A">
        <w:rPr>
          <w:rFonts w:cstheme="majorBidi"/>
          <w:sz w:val="26"/>
          <w:szCs w:val="26"/>
        </w:rPr>
        <w:t>ing</w:t>
      </w:r>
      <w:r w:rsidR="003F7885" w:rsidRPr="0091458A">
        <w:rPr>
          <w:rFonts w:cstheme="majorBidi"/>
          <w:sz w:val="26"/>
          <w:szCs w:val="26"/>
        </w:rPr>
        <w:t xml:space="preserve"> about here.</w:t>
      </w:r>
    </w:p>
    <w:p w:rsidR="008F7BBF" w:rsidRPr="0091458A" w:rsidRDefault="0071659A" w:rsidP="003625A1">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8F7BBF" w:rsidRPr="0091458A">
        <w:rPr>
          <w:rFonts w:cstheme="majorBidi"/>
          <w:sz w:val="26"/>
          <w:szCs w:val="26"/>
        </w:rPr>
        <w:t>I listed next</w:t>
      </w:r>
      <w:r w:rsidR="003F7885" w:rsidRPr="0091458A">
        <w:rPr>
          <w:rFonts w:cstheme="majorBidi"/>
          <w:sz w:val="26"/>
          <w:szCs w:val="26"/>
        </w:rPr>
        <w:t xml:space="preserve"> another essay by </w:t>
      </w:r>
      <w:r w:rsidRPr="0091458A">
        <w:rPr>
          <w:rFonts w:cstheme="majorBidi"/>
          <w:sz w:val="26"/>
          <w:szCs w:val="26"/>
        </w:rPr>
        <w:t>Machen</w:t>
      </w:r>
      <w:r w:rsidR="003F7885" w:rsidRPr="0091458A">
        <w:rPr>
          <w:rFonts w:cstheme="majorBidi"/>
          <w:sz w:val="26"/>
          <w:szCs w:val="26"/>
        </w:rPr>
        <w:t xml:space="preserve"> that’s in your citations</w:t>
      </w:r>
      <w:r w:rsidRPr="0091458A">
        <w:rPr>
          <w:rFonts w:cstheme="majorBidi"/>
          <w:sz w:val="26"/>
          <w:szCs w:val="26"/>
        </w:rPr>
        <w:t xml:space="preserve"> page</w:t>
      </w:r>
      <w:r w:rsidR="000E39D5">
        <w:rPr>
          <w:rFonts w:cstheme="majorBidi"/>
          <w:sz w:val="26"/>
          <w:szCs w:val="26"/>
        </w:rPr>
        <w:t>s</w:t>
      </w:r>
      <w:r w:rsidR="003F7885" w:rsidRPr="0091458A">
        <w:rPr>
          <w:rFonts w:cstheme="majorBidi"/>
          <w:sz w:val="26"/>
          <w:szCs w:val="26"/>
        </w:rPr>
        <w:t xml:space="preserve"> </w:t>
      </w:r>
      <w:r w:rsidR="008F7BBF" w:rsidRPr="0091458A">
        <w:rPr>
          <w:rFonts w:cstheme="majorBidi"/>
          <w:sz w:val="26"/>
          <w:szCs w:val="26"/>
        </w:rPr>
        <w:t>32-33</w:t>
      </w:r>
      <w:r w:rsidR="003F7885" w:rsidRPr="0091458A">
        <w:rPr>
          <w:rFonts w:cstheme="majorBidi"/>
          <w:sz w:val="26"/>
          <w:szCs w:val="26"/>
        </w:rPr>
        <w:t xml:space="preserve">. </w:t>
      </w:r>
      <w:r w:rsidRPr="0091458A">
        <w:rPr>
          <w:rFonts w:cstheme="majorBidi"/>
          <w:sz w:val="26"/>
          <w:szCs w:val="26"/>
        </w:rPr>
        <w:t>He</w:t>
      </w:r>
      <w:r w:rsidR="003F7885" w:rsidRPr="0091458A">
        <w:rPr>
          <w:rFonts w:cstheme="majorBidi"/>
          <w:sz w:val="26"/>
          <w:szCs w:val="26"/>
        </w:rPr>
        <w:t xml:space="preserve"> says some of the same things in that discussion. </w:t>
      </w:r>
      <w:r w:rsidRPr="0091458A">
        <w:rPr>
          <w:rFonts w:cstheme="majorBidi"/>
          <w:sz w:val="26"/>
          <w:szCs w:val="26"/>
        </w:rPr>
        <w:t>L</w:t>
      </w:r>
      <w:r w:rsidR="003F7885" w:rsidRPr="0091458A">
        <w:rPr>
          <w:rFonts w:cstheme="majorBidi"/>
          <w:sz w:val="26"/>
          <w:szCs w:val="26"/>
        </w:rPr>
        <w:t>et</w:t>
      </w:r>
      <w:r w:rsidRPr="0091458A">
        <w:rPr>
          <w:rFonts w:cstheme="majorBidi"/>
          <w:sz w:val="26"/>
          <w:szCs w:val="26"/>
        </w:rPr>
        <w:t>’</w:t>
      </w:r>
      <w:r w:rsidR="003F7885" w:rsidRPr="0091458A">
        <w:rPr>
          <w:rFonts w:cstheme="majorBidi"/>
          <w:sz w:val="26"/>
          <w:szCs w:val="26"/>
        </w:rPr>
        <w:t xml:space="preserve">s look at a couple of these paragraphs. </w:t>
      </w:r>
      <w:r w:rsidRPr="0091458A">
        <w:rPr>
          <w:rFonts w:cstheme="majorBidi"/>
          <w:sz w:val="26"/>
          <w:szCs w:val="26"/>
        </w:rPr>
        <w:t>Machen</w:t>
      </w:r>
      <w:r w:rsidR="008F7BBF" w:rsidRPr="0091458A">
        <w:rPr>
          <w:rFonts w:cstheme="majorBidi"/>
          <w:sz w:val="26"/>
          <w:szCs w:val="26"/>
        </w:rPr>
        <w:t xml:space="preserve"> says, “</w:t>
      </w:r>
      <w:r w:rsidR="003F7885" w:rsidRPr="0091458A">
        <w:rPr>
          <w:rFonts w:cstheme="majorBidi"/>
          <w:sz w:val="26"/>
          <w:szCs w:val="26"/>
        </w:rPr>
        <w:t xml:space="preserve">A man </w:t>
      </w:r>
      <w:r w:rsidR="008F7BBF" w:rsidRPr="0091458A">
        <w:rPr>
          <w:rFonts w:cstheme="majorBidi"/>
          <w:sz w:val="26"/>
          <w:szCs w:val="26"/>
        </w:rPr>
        <w:t>hears some</w:t>
      </w:r>
      <w:r w:rsidR="003F7885" w:rsidRPr="0091458A">
        <w:rPr>
          <w:rFonts w:cstheme="majorBidi"/>
          <w:sz w:val="26"/>
          <w:szCs w:val="26"/>
        </w:rPr>
        <w:t xml:space="preserve"> true preacher of the gospel</w:t>
      </w:r>
      <w:r w:rsidRPr="0091458A">
        <w:rPr>
          <w:rFonts w:cstheme="majorBidi"/>
          <w:sz w:val="26"/>
          <w:szCs w:val="26"/>
        </w:rPr>
        <w:t>.</w:t>
      </w:r>
      <w:r w:rsidR="003F7885" w:rsidRPr="0091458A">
        <w:rPr>
          <w:rFonts w:cstheme="majorBidi"/>
          <w:sz w:val="26"/>
          <w:szCs w:val="26"/>
        </w:rPr>
        <w:t xml:space="preserve"> The preacher speaks on the authority of a book </w:t>
      </w:r>
      <w:r w:rsidRPr="0091458A">
        <w:rPr>
          <w:rFonts w:cstheme="majorBidi"/>
          <w:sz w:val="26"/>
          <w:szCs w:val="26"/>
        </w:rPr>
        <w:t>w</w:t>
      </w:r>
      <w:r w:rsidR="003F7885" w:rsidRPr="0091458A">
        <w:rPr>
          <w:rFonts w:cstheme="majorBidi"/>
          <w:sz w:val="26"/>
          <w:szCs w:val="26"/>
        </w:rPr>
        <w:t xml:space="preserve">hich lies open there on the </w:t>
      </w:r>
      <w:r w:rsidRPr="0091458A">
        <w:rPr>
          <w:rFonts w:cstheme="majorBidi"/>
          <w:sz w:val="26"/>
          <w:szCs w:val="26"/>
        </w:rPr>
        <w:t>pulpit</w:t>
      </w:r>
      <w:r w:rsidR="003F7885" w:rsidRPr="0091458A">
        <w:rPr>
          <w:rFonts w:cstheme="majorBidi"/>
          <w:sz w:val="26"/>
          <w:szCs w:val="26"/>
        </w:rPr>
        <w:t>. As the words of that book are exp</w:t>
      </w:r>
      <w:r w:rsidRPr="0091458A">
        <w:rPr>
          <w:rFonts w:cstheme="majorBidi"/>
          <w:sz w:val="26"/>
          <w:szCs w:val="26"/>
        </w:rPr>
        <w:t>oun</w:t>
      </w:r>
      <w:r w:rsidR="003F7885" w:rsidRPr="0091458A">
        <w:rPr>
          <w:rFonts w:cstheme="majorBidi"/>
          <w:sz w:val="26"/>
          <w:szCs w:val="26"/>
        </w:rPr>
        <w:t>ded</w:t>
      </w:r>
      <w:r w:rsidR="008F7BBF" w:rsidRPr="0091458A">
        <w:rPr>
          <w:rFonts w:cstheme="majorBidi"/>
          <w:sz w:val="26"/>
          <w:szCs w:val="26"/>
        </w:rPr>
        <w:t>,</w:t>
      </w:r>
      <w:r w:rsidR="003F7885" w:rsidRPr="0091458A">
        <w:rPr>
          <w:rFonts w:cstheme="majorBidi"/>
          <w:sz w:val="26"/>
          <w:szCs w:val="26"/>
        </w:rPr>
        <w:t xml:space="preserve"> the </w:t>
      </w:r>
      <w:r w:rsidR="008F7BBF" w:rsidRPr="0091458A">
        <w:rPr>
          <w:rFonts w:cstheme="majorBidi"/>
          <w:sz w:val="26"/>
          <w:szCs w:val="26"/>
        </w:rPr>
        <w:t>man who listens</w:t>
      </w:r>
      <w:r w:rsidR="003F7885" w:rsidRPr="0091458A">
        <w:rPr>
          <w:rFonts w:cstheme="majorBidi"/>
          <w:sz w:val="26"/>
          <w:szCs w:val="26"/>
        </w:rPr>
        <w:t xml:space="preserve"> finds the </w:t>
      </w:r>
      <w:r w:rsidR="008F7BBF" w:rsidRPr="0091458A">
        <w:rPr>
          <w:rFonts w:cstheme="majorBidi"/>
          <w:sz w:val="26"/>
          <w:szCs w:val="26"/>
        </w:rPr>
        <w:t>secrets</w:t>
      </w:r>
      <w:r w:rsidR="003F7885" w:rsidRPr="0091458A">
        <w:rPr>
          <w:rFonts w:cstheme="majorBidi"/>
          <w:sz w:val="26"/>
          <w:szCs w:val="26"/>
        </w:rPr>
        <w:t xml:space="preserve"> of his heart are revealed. It is though a cloak had been pulled away. The man suddenly sees himself as God sees him. He </w:t>
      </w:r>
      <w:r w:rsidRPr="0091458A">
        <w:rPr>
          <w:rFonts w:cstheme="majorBidi"/>
          <w:sz w:val="26"/>
          <w:szCs w:val="26"/>
        </w:rPr>
        <w:t>suddenly come</w:t>
      </w:r>
      <w:r w:rsidR="003B5140" w:rsidRPr="0091458A">
        <w:rPr>
          <w:rFonts w:cstheme="majorBidi"/>
          <w:sz w:val="26"/>
          <w:szCs w:val="26"/>
        </w:rPr>
        <w:t>s</w:t>
      </w:r>
      <w:r w:rsidRPr="0091458A">
        <w:rPr>
          <w:rFonts w:cstheme="majorBidi"/>
          <w:sz w:val="26"/>
          <w:szCs w:val="26"/>
        </w:rPr>
        <w:t xml:space="preserve"> to see that</w:t>
      </w:r>
      <w:r w:rsidR="003F7885" w:rsidRPr="0091458A">
        <w:rPr>
          <w:rFonts w:cstheme="majorBidi"/>
          <w:sz w:val="26"/>
          <w:szCs w:val="26"/>
        </w:rPr>
        <w:t xml:space="preserve"> he is a sinner under the just </w:t>
      </w:r>
      <w:r w:rsidR="008F7BBF" w:rsidRPr="0091458A">
        <w:rPr>
          <w:rFonts w:cstheme="majorBidi"/>
          <w:sz w:val="26"/>
          <w:szCs w:val="26"/>
        </w:rPr>
        <w:t>wrath and curse</w:t>
      </w:r>
      <w:r w:rsidR="003F7885" w:rsidRPr="0091458A">
        <w:rPr>
          <w:rFonts w:cstheme="majorBidi"/>
          <w:sz w:val="26"/>
          <w:szCs w:val="26"/>
        </w:rPr>
        <w:t xml:space="preserve"> of God. Then from the same strange book comes another part of sovereign authority</w:t>
      </w:r>
      <w:r w:rsidR="008F7BBF" w:rsidRPr="0091458A">
        <w:rPr>
          <w:rFonts w:cstheme="majorBidi"/>
          <w:sz w:val="26"/>
          <w:szCs w:val="26"/>
        </w:rPr>
        <w:t>.</w:t>
      </w:r>
      <w:r w:rsidR="003F7885" w:rsidRPr="0091458A">
        <w:rPr>
          <w:rFonts w:cstheme="majorBidi"/>
          <w:sz w:val="26"/>
          <w:szCs w:val="26"/>
        </w:rPr>
        <w:t xml:space="preserve"> </w:t>
      </w:r>
      <w:r w:rsidR="008F7BBF" w:rsidRPr="0091458A">
        <w:rPr>
          <w:rFonts w:cstheme="majorBidi"/>
          <w:sz w:val="26"/>
          <w:szCs w:val="26"/>
        </w:rPr>
        <w:t>T</w:t>
      </w:r>
      <w:r w:rsidR="003625A1" w:rsidRPr="0091458A">
        <w:rPr>
          <w:rFonts w:cstheme="majorBidi"/>
          <w:sz w:val="26"/>
          <w:szCs w:val="26"/>
        </w:rPr>
        <w:t>he preacher</w:t>
      </w:r>
      <w:r w:rsidR="008F7BBF" w:rsidRPr="0091458A">
        <w:rPr>
          <w:rFonts w:cstheme="majorBidi"/>
          <w:sz w:val="26"/>
          <w:szCs w:val="26"/>
        </w:rPr>
        <w:t>,</w:t>
      </w:r>
      <w:r w:rsidR="003625A1" w:rsidRPr="0091458A">
        <w:rPr>
          <w:rFonts w:cstheme="majorBidi"/>
          <w:sz w:val="26"/>
          <w:szCs w:val="26"/>
        </w:rPr>
        <w:t xml:space="preserve"> as he expounds</w:t>
      </w:r>
      <w:r w:rsidR="003F7885" w:rsidRPr="0091458A">
        <w:rPr>
          <w:rFonts w:cstheme="majorBidi"/>
          <w:sz w:val="26"/>
          <w:szCs w:val="26"/>
        </w:rPr>
        <w:t xml:space="preserve"> the book</w:t>
      </w:r>
      <w:r w:rsidR="008F7BBF" w:rsidRPr="0091458A">
        <w:rPr>
          <w:rFonts w:cstheme="majorBidi"/>
          <w:sz w:val="26"/>
          <w:szCs w:val="26"/>
        </w:rPr>
        <w:t>,</w:t>
      </w:r>
      <w:r w:rsidR="003F7885" w:rsidRPr="0091458A">
        <w:rPr>
          <w:rFonts w:cstheme="majorBidi"/>
          <w:sz w:val="26"/>
          <w:szCs w:val="26"/>
        </w:rPr>
        <w:t xml:space="preserve"> seems to be an ambassador of the king</w:t>
      </w:r>
      <w:r w:rsidR="003B5140" w:rsidRPr="0091458A">
        <w:rPr>
          <w:rFonts w:cstheme="majorBidi"/>
          <w:sz w:val="26"/>
          <w:szCs w:val="26"/>
        </w:rPr>
        <w:t>,</w:t>
      </w:r>
      <w:r w:rsidR="003F7885" w:rsidRPr="0091458A">
        <w:rPr>
          <w:rFonts w:cstheme="majorBidi"/>
          <w:sz w:val="26"/>
          <w:szCs w:val="26"/>
        </w:rPr>
        <w:t xml:space="preserve"> a messenger of the liv</w:t>
      </w:r>
      <w:r w:rsidR="008F7BBF" w:rsidRPr="0091458A">
        <w:rPr>
          <w:rFonts w:cstheme="majorBidi"/>
          <w:sz w:val="26"/>
          <w:szCs w:val="26"/>
        </w:rPr>
        <w:t>ing God. The man who hears</w:t>
      </w:r>
      <w:r w:rsidR="003F7885" w:rsidRPr="0091458A">
        <w:rPr>
          <w:rFonts w:cstheme="majorBidi"/>
          <w:sz w:val="26"/>
          <w:szCs w:val="26"/>
        </w:rPr>
        <w:t xml:space="preserve"> needs no further </w:t>
      </w:r>
      <w:r w:rsidR="008F7BBF" w:rsidRPr="0091458A">
        <w:rPr>
          <w:rFonts w:cstheme="majorBidi"/>
          <w:sz w:val="26"/>
          <w:szCs w:val="26"/>
        </w:rPr>
        <w:t>reflection, no further argument. T</w:t>
      </w:r>
      <w:r w:rsidR="003F7885" w:rsidRPr="0091458A">
        <w:rPr>
          <w:rFonts w:cstheme="majorBidi"/>
          <w:sz w:val="26"/>
          <w:szCs w:val="26"/>
        </w:rPr>
        <w:t>he Holy Spirit has open</w:t>
      </w:r>
      <w:r w:rsidR="003B5140" w:rsidRPr="0091458A">
        <w:rPr>
          <w:rFonts w:cstheme="majorBidi"/>
          <w:sz w:val="26"/>
          <w:szCs w:val="26"/>
        </w:rPr>
        <w:t>ed</w:t>
      </w:r>
      <w:r w:rsidR="003625A1" w:rsidRPr="0091458A">
        <w:rPr>
          <w:rFonts w:cstheme="majorBidi"/>
          <w:sz w:val="26"/>
          <w:szCs w:val="26"/>
        </w:rPr>
        <w:t xml:space="preserve"> </w:t>
      </w:r>
      <w:r w:rsidR="008F7BBF" w:rsidRPr="0091458A">
        <w:rPr>
          <w:rFonts w:cstheme="majorBidi"/>
          <w:sz w:val="26"/>
          <w:szCs w:val="26"/>
        </w:rPr>
        <w:t>the doors of his heart. ‘</w:t>
      </w:r>
      <w:r w:rsidR="003F7885" w:rsidRPr="0091458A">
        <w:rPr>
          <w:rFonts w:cstheme="majorBidi"/>
          <w:sz w:val="26"/>
          <w:szCs w:val="26"/>
        </w:rPr>
        <w:t xml:space="preserve">That </w:t>
      </w:r>
      <w:r w:rsidR="008F7BBF" w:rsidRPr="0091458A">
        <w:rPr>
          <w:rFonts w:cstheme="majorBidi"/>
          <w:sz w:val="26"/>
          <w:szCs w:val="26"/>
        </w:rPr>
        <w:t xml:space="preserve">book </w:t>
      </w:r>
      <w:r w:rsidR="003F7885" w:rsidRPr="0091458A">
        <w:rPr>
          <w:rFonts w:cstheme="majorBidi"/>
          <w:sz w:val="26"/>
          <w:szCs w:val="26"/>
        </w:rPr>
        <w:t>is the wor</w:t>
      </w:r>
      <w:r w:rsidR="003625A1" w:rsidRPr="0091458A">
        <w:rPr>
          <w:rFonts w:cstheme="majorBidi"/>
          <w:sz w:val="26"/>
          <w:szCs w:val="26"/>
        </w:rPr>
        <w:t>d</w:t>
      </w:r>
      <w:r w:rsidR="003F7885" w:rsidRPr="0091458A">
        <w:rPr>
          <w:rFonts w:cstheme="majorBidi"/>
          <w:sz w:val="26"/>
          <w:szCs w:val="26"/>
        </w:rPr>
        <w:t xml:space="preserve"> of </w:t>
      </w:r>
      <w:r w:rsidR="008F7BBF" w:rsidRPr="0091458A">
        <w:rPr>
          <w:rFonts w:cstheme="majorBidi"/>
          <w:sz w:val="26"/>
          <w:szCs w:val="26"/>
        </w:rPr>
        <w:t>the living God,’ he says;</w:t>
      </w:r>
      <w:r w:rsidR="003F7885" w:rsidRPr="0091458A">
        <w:rPr>
          <w:rFonts w:cstheme="majorBidi"/>
          <w:sz w:val="26"/>
          <w:szCs w:val="26"/>
        </w:rPr>
        <w:t xml:space="preserve"> </w:t>
      </w:r>
      <w:r w:rsidR="008F7BBF" w:rsidRPr="0091458A">
        <w:rPr>
          <w:rFonts w:cstheme="majorBidi"/>
          <w:sz w:val="26"/>
          <w:szCs w:val="26"/>
        </w:rPr>
        <w:t>‘</w:t>
      </w:r>
      <w:r w:rsidR="003F7885" w:rsidRPr="0091458A">
        <w:rPr>
          <w:rFonts w:cstheme="majorBidi"/>
          <w:sz w:val="26"/>
          <w:szCs w:val="26"/>
        </w:rPr>
        <w:t xml:space="preserve">God has found me </w:t>
      </w:r>
      <w:r w:rsidR="003F7885" w:rsidRPr="0091458A">
        <w:rPr>
          <w:rFonts w:cstheme="majorBidi"/>
          <w:sz w:val="26"/>
          <w:szCs w:val="26"/>
        </w:rPr>
        <w:lastRenderedPageBreak/>
        <w:t>out, I have heard his voice, I am His forever.</w:t>
      </w:r>
      <w:r w:rsidR="008F7BBF" w:rsidRPr="0091458A">
        <w:rPr>
          <w:rFonts w:cstheme="majorBidi"/>
          <w:sz w:val="26"/>
          <w:szCs w:val="26"/>
        </w:rPr>
        <w:t>’</w:t>
      </w:r>
      <w:r w:rsidR="003625A1" w:rsidRPr="0091458A">
        <w:rPr>
          <w:rFonts w:cstheme="majorBidi"/>
          <w:sz w:val="26"/>
          <w:szCs w:val="26"/>
        </w:rPr>
        <w:t xml:space="preserve">” </w:t>
      </w:r>
      <w:r w:rsidR="00A15B12">
        <w:rPr>
          <w:rFonts w:cstheme="majorBidi"/>
          <w:sz w:val="26"/>
          <w:szCs w:val="26"/>
        </w:rPr>
        <w:br/>
        <w:t xml:space="preserve"> </w:t>
      </w:r>
      <w:r w:rsidR="00A15B12">
        <w:rPr>
          <w:rFonts w:cstheme="majorBidi"/>
          <w:sz w:val="26"/>
          <w:szCs w:val="26"/>
        </w:rPr>
        <w:tab/>
      </w:r>
      <w:r w:rsidR="003625A1" w:rsidRPr="0091458A">
        <w:rPr>
          <w:rFonts w:cstheme="majorBidi"/>
          <w:sz w:val="26"/>
          <w:szCs w:val="26"/>
        </w:rPr>
        <w:t>Then Machen comments, “</w:t>
      </w:r>
      <w:r w:rsidR="003F7885" w:rsidRPr="0091458A">
        <w:rPr>
          <w:rFonts w:cstheme="majorBidi"/>
          <w:sz w:val="26"/>
          <w:szCs w:val="26"/>
        </w:rPr>
        <w:t>Yes, it is this way sometimes</w:t>
      </w:r>
      <w:r w:rsidR="003B5140" w:rsidRPr="0091458A">
        <w:rPr>
          <w:rFonts w:cstheme="majorBidi"/>
          <w:sz w:val="26"/>
          <w:szCs w:val="26"/>
        </w:rPr>
        <w:t>, a</w:t>
      </w:r>
      <w:r w:rsidR="003F7885" w:rsidRPr="0091458A">
        <w:rPr>
          <w:rFonts w:cstheme="majorBidi"/>
          <w:sz w:val="26"/>
          <w:szCs w:val="26"/>
        </w:rPr>
        <w:t xml:space="preserve">nd not by </w:t>
      </w:r>
      <w:r w:rsidR="003625A1" w:rsidRPr="0091458A">
        <w:rPr>
          <w:rFonts w:cstheme="majorBidi"/>
          <w:sz w:val="26"/>
          <w:szCs w:val="26"/>
        </w:rPr>
        <w:t>elaborate</w:t>
      </w:r>
      <w:r w:rsidR="003F7885" w:rsidRPr="0091458A">
        <w:rPr>
          <w:rFonts w:cstheme="majorBidi"/>
          <w:sz w:val="26"/>
          <w:szCs w:val="26"/>
        </w:rPr>
        <w:t xml:space="preserve"> argument, that a man becomes convinced </w:t>
      </w:r>
      <w:r w:rsidR="008F7BBF" w:rsidRPr="0091458A">
        <w:rPr>
          <w:rFonts w:cstheme="majorBidi"/>
          <w:sz w:val="26"/>
          <w:szCs w:val="26"/>
        </w:rPr>
        <w:t>that the Bible is</w:t>
      </w:r>
      <w:r w:rsidR="003F7885" w:rsidRPr="0091458A">
        <w:rPr>
          <w:rFonts w:cstheme="majorBidi"/>
          <w:sz w:val="26"/>
          <w:szCs w:val="26"/>
        </w:rPr>
        <w:t xml:space="preserve"> the word of God.</w:t>
      </w:r>
      <w:r w:rsidR="008F7BBF" w:rsidRPr="0091458A">
        <w:rPr>
          <w:rFonts w:cstheme="majorBidi"/>
          <w:sz w:val="26"/>
          <w:szCs w:val="26"/>
        </w:rPr>
        <w:t>”</w:t>
      </w:r>
      <w:r w:rsidR="003F7885" w:rsidRPr="0091458A">
        <w:rPr>
          <w:rFonts w:cstheme="majorBidi"/>
          <w:sz w:val="26"/>
          <w:szCs w:val="26"/>
        </w:rPr>
        <w:t xml:space="preserve"> But then you notice he repeats what</w:t>
      </w:r>
      <w:r w:rsidR="008F7BBF" w:rsidRPr="0091458A">
        <w:rPr>
          <w:rFonts w:cstheme="majorBidi"/>
          <w:sz w:val="26"/>
          <w:szCs w:val="26"/>
        </w:rPr>
        <w:t xml:space="preserve"> he said in the other quotation,</w:t>
      </w:r>
      <w:r w:rsidR="003625A1" w:rsidRPr="0091458A">
        <w:rPr>
          <w:rFonts w:cstheme="majorBidi"/>
          <w:sz w:val="26"/>
          <w:szCs w:val="26"/>
        </w:rPr>
        <w:t xml:space="preserve"> </w:t>
      </w:r>
      <w:r w:rsidR="003F7885" w:rsidRPr="0091458A">
        <w:rPr>
          <w:rFonts w:cstheme="majorBidi"/>
          <w:sz w:val="26"/>
          <w:szCs w:val="26"/>
        </w:rPr>
        <w:t>"Yet that does mea</w:t>
      </w:r>
      <w:r w:rsidR="008F7BBF" w:rsidRPr="0091458A">
        <w:rPr>
          <w:rFonts w:cstheme="majorBidi"/>
          <w:sz w:val="26"/>
          <w:szCs w:val="26"/>
        </w:rPr>
        <w:t>n that argument is unnecessary…</w:t>
      </w:r>
      <w:r w:rsidR="003F7885" w:rsidRPr="0091458A">
        <w:rPr>
          <w:rFonts w:cstheme="majorBidi"/>
          <w:sz w:val="26"/>
          <w:szCs w:val="26"/>
        </w:rPr>
        <w:t>I may be convinced with my whole soul that the Bible is the wor</w:t>
      </w:r>
      <w:r w:rsidR="003625A1" w:rsidRPr="0091458A">
        <w:rPr>
          <w:rFonts w:cstheme="majorBidi"/>
          <w:sz w:val="26"/>
          <w:szCs w:val="26"/>
        </w:rPr>
        <w:t>d</w:t>
      </w:r>
      <w:r w:rsidR="008F7BBF" w:rsidRPr="0091458A">
        <w:rPr>
          <w:rFonts w:cstheme="majorBidi"/>
          <w:sz w:val="26"/>
          <w:szCs w:val="26"/>
        </w:rPr>
        <w:t xml:space="preserve"> of God;</w:t>
      </w:r>
      <w:r w:rsidR="003F7885" w:rsidRPr="0091458A">
        <w:rPr>
          <w:rFonts w:cstheme="majorBidi"/>
          <w:sz w:val="26"/>
          <w:szCs w:val="26"/>
        </w:rPr>
        <w:t xml:space="preserve"> but if my neighbor </w:t>
      </w:r>
      <w:r w:rsidR="008F7BBF" w:rsidRPr="0091458A">
        <w:rPr>
          <w:rFonts w:cstheme="majorBidi"/>
          <w:sz w:val="26"/>
          <w:szCs w:val="26"/>
        </w:rPr>
        <w:t>adduces considerations to show</w:t>
      </w:r>
      <w:r w:rsidR="003F7885" w:rsidRPr="0091458A">
        <w:rPr>
          <w:rFonts w:cstheme="majorBidi"/>
          <w:sz w:val="26"/>
          <w:szCs w:val="26"/>
        </w:rPr>
        <w:t xml:space="preserve"> that it is really full of error, I cannot be indifferent to those considerations. I can indeed say </w:t>
      </w:r>
      <w:r w:rsidR="003625A1" w:rsidRPr="0091458A">
        <w:rPr>
          <w:rFonts w:cstheme="majorBidi"/>
          <w:sz w:val="26"/>
          <w:szCs w:val="26"/>
        </w:rPr>
        <w:t xml:space="preserve">to </w:t>
      </w:r>
      <w:r w:rsidR="003F7885" w:rsidRPr="0091458A">
        <w:rPr>
          <w:rFonts w:cstheme="majorBidi"/>
          <w:sz w:val="26"/>
          <w:szCs w:val="26"/>
        </w:rPr>
        <w:t xml:space="preserve">him </w:t>
      </w:r>
      <w:r w:rsidR="003B5140" w:rsidRPr="0091458A">
        <w:rPr>
          <w:rFonts w:cstheme="majorBidi"/>
          <w:sz w:val="26"/>
          <w:szCs w:val="26"/>
        </w:rPr>
        <w:t>‘</w:t>
      </w:r>
      <w:r w:rsidR="003F7885" w:rsidRPr="0091458A">
        <w:rPr>
          <w:rFonts w:cstheme="majorBidi"/>
          <w:sz w:val="26"/>
          <w:szCs w:val="26"/>
        </w:rPr>
        <w:t>your considerations are wrong</w:t>
      </w:r>
      <w:r w:rsidR="008F7BBF" w:rsidRPr="0091458A">
        <w:rPr>
          <w:rFonts w:cstheme="majorBidi"/>
          <w:sz w:val="26"/>
          <w:szCs w:val="26"/>
        </w:rPr>
        <w:t>, and because they are wrong</w:t>
      </w:r>
      <w:r w:rsidR="003F7885" w:rsidRPr="0091458A">
        <w:rPr>
          <w:rFonts w:cstheme="majorBidi"/>
          <w:sz w:val="26"/>
          <w:szCs w:val="26"/>
        </w:rPr>
        <w:t xml:space="preserve"> I can </w:t>
      </w:r>
      <w:r w:rsidR="008F7BBF" w:rsidRPr="0091458A">
        <w:rPr>
          <w:rFonts w:cstheme="majorBidi"/>
          <w:sz w:val="26"/>
          <w:szCs w:val="26"/>
        </w:rPr>
        <w:t xml:space="preserve">with good conscience </w:t>
      </w:r>
      <w:r w:rsidR="003F7885" w:rsidRPr="0091458A">
        <w:rPr>
          <w:rFonts w:cstheme="majorBidi"/>
          <w:sz w:val="26"/>
          <w:szCs w:val="26"/>
        </w:rPr>
        <w:t xml:space="preserve">hold onto my </w:t>
      </w:r>
      <w:r w:rsidR="003625A1" w:rsidRPr="0091458A">
        <w:rPr>
          <w:rFonts w:cstheme="majorBidi"/>
          <w:sz w:val="26"/>
          <w:szCs w:val="26"/>
        </w:rPr>
        <w:t>convictions</w:t>
      </w:r>
      <w:r w:rsidR="008F7BBF" w:rsidRPr="0091458A">
        <w:rPr>
          <w:rFonts w:cstheme="majorBidi"/>
          <w:sz w:val="26"/>
          <w:szCs w:val="26"/>
        </w:rPr>
        <w:t>.</w:t>
      </w:r>
      <w:r w:rsidR="003B5140" w:rsidRPr="0091458A">
        <w:rPr>
          <w:rFonts w:cstheme="majorBidi"/>
          <w:sz w:val="26"/>
          <w:szCs w:val="26"/>
        </w:rPr>
        <w:t>’</w:t>
      </w:r>
      <w:r w:rsidR="008F7BBF" w:rsidRPr="0091458A">
        <w:rPr>
          <w:rFonts w:cstheme="majorBidi"/>
          <w:sz w:val="26"/>
          <w:szCs w:val="26"/>
        </w:rPr>
        <w:t xml:space="preserve"> O</w:t>
      </w:r>
      <w:r w:rsidR="003F7885" w:rsidRPr="0091458A">
        <w:rPr>
          <w:rFonts w:cstheme="majorBidi"/>
          <w:sz w:val="26"/>
          <w:szCs w:val="26"/>
        </w:rPr>
        <w:t>r I can say to him</w:t>
      </w:r>
      <w:r w:rsidR="003B5140" w:rsidRPr="0091458A">
        <w:rPr>
          <w:rFonts w:cstheme="majorBidi"/>
          <w:sz w:val="26"/>
          <w:szCs w:val="26"/>
        </w:rPr>
        <w:t>,</w:t>
      </w:r>
      <w:r w:rsidR="003F7885" w:rsidRPr="0091458A">
        <w:rPr>
          <w:rFonts w:cstheme="majorBidi"/>
          <w:sz w:val="26"/>
          <w:szCs w:val="26"/>
        </w:rPr>
        <w:t xml:space="preserve"> </w:t>
      </w:r>
      <w:r w:rsidR="008F7BBF" w:rsidRPr="0091458A">
        <w:rPr>
          <w:rFonts w:cstheme="majorBidi"/>
          <w:sz w:val="26"/>
          <w:szCs w:val="26"/>
        </w:rPr>
        <w:t>‘W</w:t>
      </w:r>
      <w:r w:rsidR="003F7885" w:rsidRPr="0091458A">
        <w:rPr>
          <w:rFonts w:cstheme="majorBidi"/>
          <w:sz w:val="26"/>
          <w:szCs w:val="26"/>
        </w:rPr>
        <w:t xml:space="preserve">hat you say is true enough </w:t>
      </w:r>
      <w:r w:rsidR="008F7BBF" w:rsidRPr="0091458A">
        <w:rPr>
          <w:rFonts w:cstheme="majorBidi"/>
          <w:sz w:val="26"/>
          <w:szCs w:val="26"/>
        </w:rPr>
        <w:t>in itself but it is irrelevant to the</w:t>
      </w:r>
      <w:r w:rsidR="003F7885" w:rsidRPr="0091458A">
        <w:rPr>
          <w:rFonts w:cstheme="majorBidi"/>
          <w:sz w:val="26"/>
          <w:szCs w:val="26"/>
        </w:rPr>
        <w:t xml:space="preserve"> question wheth</w:t>
      </w:r>
      <w:r w:rsidR="008F7BBF" w:rsidRPr="0091458A">
        <w:rPr>
          <w:rFonts w:cstheme="majorBidi"/>
          <w:sz w:val="26"/>
          <w:szCs w:val="26"/>
        </w:rPr>
        <w:t>er the Bible is the word of God.</w:t>
      </w:r>
      <w:r w:rsidR="003B5140" w:rsidRPr="0091458A">
        <w:rPr>
          <w:rFonts w:cstheme="majorBidi"/>
          <w:sz w:val="26"/>
          <w:szCs w:val="26"/>
        </w:rPr>
        <w:t>’</w:t>
      </w:r>
      <w:r w:rsidR="008F7BBF" w:rsidRPr="0091458A">
        <w:rPr>
          <w:rFonts w:cstheme="majorBidi"/>
          <w:sz w:val="26"/>
          <w:szCs w:val="26"/>
        </w:rPr>
        <w:t xml:space="preserve"> B</w:t>
      </w:r>
      <w:r w:rsidR="003F7885" w:rsidRPr="0091458A">
        <w:rPr>
          <w:rFonts w:cstheme="majorBidi"/>
          <w:sz w:val="26"/>
          <w:szCs w:val="26"/>
        </w:rPr>
        <w:t>ut I do not see how in the world I can say t</w:t>
      </w:r>
      <w:r w:rsidR="003625A1" w:rsidRPr="0091458A">
        <w:rPr>
          <w:rFonts w:cstheme="majorBidi"/>
          <w:sz w:val="26"/>
          <w:szCs w:val="26"/>
        </w:rPr>
        <w:t>o</w:t>
      </w:r>
      <w:r w:rsidR="003F7885" w:rsidRPr="0091458A">
        <w:rPr>
          <w:rFonts w:cstheme="majorBidi"/>
          <w:sz w:val="26"/>
          <w:szCs w:val="26"/>
        </w:rPr>
        <w:t xml:space="preserve"> him</w:t>
      </w:r>
      <w:r w:rsidR="003B5140" w:rsidRPr="0091458A">
        <w:rPr>
          <w:rFonts w:cstheme="majorBidi"/>
          <w:sz w:val="26"/>
          <w:szCs w:val="26"/>
        </w:rPr>
        <w:t>,</w:t>
      </w:r>
      <w:r w:rsidR="008F7BBF" w:rsidRPr="0091458A">
        <w:rPr>
          <w:rFonts w:cstheme="majorBidi"/>
          <w:sz w:val="26"/>
          <w:szCs w:val="26"/>
        </w:rPr>
        <w:t xml:space="preserve"> </w:t>
      </w:r>
      <w:r w:rsidR="003B5140" w:rsidRPr="0091458A">
        <w:rPr>
          <w:rFonts w:cstheme="majorBidi"/>
          <w:sz w:val="26"/>
          <w:szCs w:val="26"/>
        </w:rPr>
        <w:t>‘</w:t>
      </w:r>
      <w:r w:rsidR="008F7BBF" w:rsidRPr="0091458A">
        <w:rPr>
          <w:rFonts w:cstheme="majorBidi"/>
          <w:sz w:val="26"/>
          <w:szCs w:val="26"/>
        </w:rPr>
        <w:t>Y</w:t>
      </w:r>
      <w:r w:rsidR="003F7885" w:rsidRPr="0091458A">
        <w:rPr>
          <w:rFonts w:cstheme="majorBidi"/>
          <w:sz w:val="26"/>
          <w:szCs w:val="26"/>
        </w:rPr>
        <w:t>our considerations m</w:t>
      </w:r>
      <w:r w:rsidR="008F7BBF" w:rsidRPr="0091458A">
        <w:rPr>
          <w:rFonts w:cstheme="majorBidi"/>
          <w:sz w:val="26"/>
          <w:szCs w:val="26"/>
        </w:rPr>
        <w:t>ay be contrary to my conviction</w:t>
      </w:r>
      <w:r w:rsidR="003F7885" w:rsidRPr="0091458A">
        <w:rPr>
          <w:rFonts w:cstheme="majorBidi"/>
          <w:sz w:val="26"/>
          <w:szCs w:val="26"/>
        </w:rPr>
        <w:t xml:space="preserve"> that the Bible is the word of Go</w:t>
      </w:r>
      <w:r w:rsidR="008F7BBF" w:rsidRPr="0091458A">
        <w:rPr>
          <w:rFonts w:cstheme="majorBidi"/>
          <w:sz w:val="26"/>
          <w:szCs w:val="26"/>
        </w:rPr>
        <w:t>d, but I am not interested in them;</w:t>
      </w:r>
      <w:r w:rsidR="003F7885" w:rsidRPr="0091458A">
        <w:rPr>
          <w:rFonts w:cstheme="majorBidi"/>
          <w:sz w:val="26"/>
          <w:szCs w:val="26"/>
        </w:rPr>
        <w:t xml:space="preserve"> </w:t>
      </w:r>
      <w:r w:rsidR="008F7BBF" w:rsidRPr="0091458A">
        <w:rPr>
          <w:rFonts w:cstheme="majorBidi"/>
          <w:sz w:val="26"/>
          <w:szCs w:val="26"/>
        </w:rPr>
        <w:t>g</w:t>
      </w:r>
      <w:r w:rsidR="003625A1" w:rsidRPr="0091458A">
        <w:rPr>
          <w:rFonts w:cstheme="majorBidi"/>
          <w:sz w:val="26"/>
          <w:szCs w:val="26"/>
        </w:rPr>
        <w:t xml:space="preserve">o on </w:t>
      </w:r>
      <w:r w:rsidR="003F7885" w:rsidRPr="0091458A">
        <w:rPr>
          <w:rFonts w:cstheme="majorBidi"/>
          <w:sz w:val="26"/>
          <w:szCs w:val="26"/>
        </w:rPr>
        <w:t xml:space="preserve">holding to them if you want to do so, but </w:t>
      </w:r>
      <w:r w:rsidR="008F7BBF" w:rsidRPr="0091458A">
        <w:rPr>
          <w:rFonts w:cstheme="majorBidi"/>
          <w:sz w:val="26"/>
          <w:szCs w:val="26"/>
        </w:rPr>
        <w:t xml:space="preserve">do </w:t>
      </w:r>
      <w:r w:rsidR="003F7885" w:rsidRPr="0091458A">
        <w:rPr>
          <w:rFonts w:cstheme="majorBidi"/>
          <w:sz w:val="26"/>
          <w:szCs w:val="26"/>
        </w:rPr>
        <w:t>please agree with me also in holding that the Bible is the word of God.</w:t>
      </w:r>
      <w:r w:rsidR="003B5140" w:rsidRPr="0091458A">
        <w:rPr>
          <w:rFonts w:cstheme="majorBidi"/>
          <w:sz w:val="26"/>
          <w:szCs w:val="26"/>
        </w:rPr>
        <w:t>’”</w:t>
      </w:r>
      <w:r w:rsidR="003F7885" w:rsidRPr="0091458A">
        <w:rPr>
          <w:rFonts w:cstheme="majorBidi"/>
          <w:sz w:val="26"/>
          <w:szCs w:val="26"/>
        </w:rPr>
        <w:t xml:space="preserve"> It is a very real situation. He says</w:t>
      </w:r>
      <w:r w:rsidR="008F7BBF" w:rsidRPr="0091458A">
        <w:rPr>
          <w:rFonts w:cstheme="majorBidi"/>
          <w:sz w:val="26"/>
          <w:szCs w:val="26"/>
        </w:rPr>
        <w:t>, “No, I cannot possibly say that.”</w:t>
      </w:r>
      <w:r w:rsidR="003F7885" w:rsidRPr="0091458A">
        <w:rPr>
          <w:rFonts w:cstheme="majorBidi"/>
          <w:sz w:val="26"/>
          <w:szCs w:val="26"/>
        </w:rPr>
        <w:t xml:space="preserve"> </w:t>
      </w:r>
      <w:r w:rsidR="003625A1" w:rsidRPr="0091458A">
        <w:rPr>
          <w:rFonts w:cstheme="majorBidi"/>
          <w:sz w:val="26"/>
          <w:szCs w:val="26"/>
        </w:rPr>
        <w:t>T</w:t>
      </w:r>
      <w:r w:rsidR="003F7885" w:rsidRPr="0091458A">
        <w:rPr>
          <w:rFonts w:cstheme="majorBidi"/>
          <w:sz w:val="26"/>
          <w:szCs w:val="26"/>
        </w:rPr>
        <w:t xml:space="preserve">hat </w:t>
      </w:r>
      <w:r w:rsidR="003625A1" w:rsidRPr="0091458A">
        <w:rPr>
          <w:rFonts w:cstheme="majorBidi"/>
          <w:sz w:val="26"/>
          <w:szCs w:val="26"/>
        </w:rPr>
        <w:t xml:space="preserve">last </w:t>
      </w:r>
      <w:r w:rsidR="008F7BBF" w:rsidRPr="0091458A">
        <w:rPr>
          <w:rFonts w:cstheme="majorBidi"/>
          <w:sz w:val="26"/>
          <w:szCs w:val="26"/>
        </w:rPr>
        <w:t>attitude is surely quite absurd. T</w:t>
      </w:r>
      <w:r w:rsidR="003F7885" w:rsidRPr="0091458A">
        <w:rPr>
          <w:rFonts w:cstheme="majorBidi"/>
          <w:sz w:val="26"/>
          <w:szCs w:val="26"/>
        </w:rPr>
        <w:t>wo contradic</w:t>
      </w:r>
      <w:r w:rsidR="008F7BBF" w:rsidRPr="0091458A">
        <w:rPr>
          <w:rFonts w:cstheme="majorBidi"/>
          <w:sz w:val="26"/>
          <w:szCs w:val="26"/>
        </w:rPr>
        <w:t>tory things cannot both be true.</w:t>
      </w:r>
      <w:r w:rsidR="003F7885" w:rsidRPr="0091458A">
        <w:rPr>
          <w:rFonts w:cstheme="majorBidi"/>
          <w:sz w:val="26"/>
          <w:szCs w:val="26"/>
        </w:rPr>
        <w:t xml:space="preserve"> We cannot go on holding to the Bible </w:t>
      </w:r>
      <w:r w:rsidR="008F7BBF" w:rsidRPr="0091458A">
        <w:rPr>
          <w:rFonts w:cstheme="majorBidi"/>
          <w:sz w:val="26"/>
          <w:szCs w:val="26"/>
        </w:rPr>
        <w:t>as</w:t>
      </w:r>
      <w:r w:rsidR="003F7885" w:rsidRPr="0091458A">
        <w:rPr>
          <w:rFonts w:cstheme="majorBidi"/>
          <w:sz w:val="26"/>
          <w:szCs w:val="26"/>
        </w:rPr>
        <w:t xml:space="preserve"> the word of God and </w:t>
      </w:r>
      <w:r w:rsidR="008F7BBF" w:rsidRPr="0091458A">
        <w:rPr>
          <w:rFonts w:cstheme="majorBidi"/>
          <w:sz w:val="26"/>
          <w:szCs w:val="26"/>
        </w:rPr>
        <w:t>at the same time admit the truth of</w:t>
      </w:r>
      <w:r w:rsidR="003F7885" w:rsidRPr="0091458A">
        <w:rPr>
          <w:rFonts w:cstheme="majorBidi"/>
          <w:sz w:val="26"/>
          <w:szCs w:val="26"/>
        </w:rPr>
        <w:t xml:space="preserve"> considerations that are contrary to that conviction of ours. </w:t>
      </w:r>
      <w:r w:rsidR="00A15B12">
        <w:rPr>
          <w:rFonts w:cstheme="majorBidi"/>
          <w:sz w:val="26"/>
          <w:szCs w:val="26"/>
        </w:rPr>
        <w:br/>
        <w:t xml:space="preserve"> </w:t>
      </w:r>
      <w:r w:rsidR="00A15B12">
        <w:rPr>
          <w:rFonts w:cstheme="majorBidi"/>
          <w:sz w:val="26"/>
          <w:szCs w:val="26"/>
        </w:rPr>
        <w:tab/>
      </w:r>
      <w:r w:rsidR="003F7885" w:rsidRPr="0091458A">
        <w:rPr>
          <w:rFonts w:cstheme="majorBidi"/>
          <w:sz w:val="26"/>
          <w:szCs w:val="26"/>
        </w:rPr>
        <w:t xml:space="preserve">I believe with all of my soul, in other words, in </w:t>
      </w:r>
      <w:r w:rsidR="003625A1" w:rsidRPr="0091458A">
        <w:rPr>
          <w:rFonts w:cstheme="majorBidi"/>
          <w:sz w:val="26"/>
          <w:szCs w:val="26"/>
        </w:rPr>
        <w:t>the</w:t>
      </w:r>
      <w:r w:rsidR="003F7885" w:rsidRPr="0091458A">
        <w:rPr>
          <w:rFonts w:cstheme="majorBidi"/>
          <w:sz w:val="26"/>
          <w:szCs w:val="26"/>
        </w:rPr>
        <w:t xml:space="preserve"> nec</w:t>
      </w:r>
      <w:r w:rsidR="008F7BBF" w:rsidRPr="0091458A">
        <w:rPr>
          <w:rFonts w:cstheme="majorBidi"/>
          <w:sz w:val="26"/>
          <w:szCs w:val="26"/>
        </w:rPr>
        <w:t>essity of Christian apologetics, t</w:t>
      </w:r>
      <w:r w:rsidR="003F7885" w:rsidRPr="0091458A">
        <w:rPr>
          <w:rFonts w:cstheme="majorBidi"/>
          <w:sz w:val="26"/>
          <w:szCs w:val="26"/>
        </w:rPr>
        <w:t xml:space="preserve">he necessity of </w:t>
      </w:r>
      <w:r w:rsidR="003625A1" w:rsidRPr="0091458A">
        <w:rPr>
          <w:rFonts w:cstheme="majorBidi"/>
          <w:sz w:val="26"/>
          <w:szCs w:val="26"/>
        </w:rPr>
        <w:t xml:space="preserve">a reasoned </w:t>
      </w:r>
      <w:r w:rsidR="008F7BBF" w:rsidRPr="0091458A">
        <w:rPr>
          <w:rFonts w:cstheme="majorBidi"/>
          <w:sz w:val="26"/>
          <w:szCs w:val="26"/>
        </w:rPr>
        <w:t>defense of the Christian faith, a</w:t>
      </w:r>
      <w:r w:rsidR="003F7885" w:rsidRPr="0091458A">
        <w:rPr>
          <w:rFonts w:cstheme="majorBidi"/>
          <w:sz w:val="26"/>
          <w:szCs w:val="26"/>
        </w:rPr>
        <w:t>nd in particular</w:t>
      </w:r>
      <w:r w:rsidR="003B5140" w:rsidRPr="0091458A">
        <w:rPr>
          <w:rFonts w:cstheme="majorBidi"/>
          <w:sz w:val="26"/>
          <w:szCs w:val="26"/>
        </w:rPr>
        <w:t xml:space="preserve"> </w:t>
      </w:r>
      <w:r w:rsidR="003F7885" w:rsidRPr="0091458A">
        <w:rPr>
          <w:rFonts w:cstheme="majorBidi"/>
          <w:sz w:val="26"/>
          <w:szCs w:val="26"/>
        </w:rPr>
        <w:t xml:space="preserve">a reasoned defense of the Christian </w:t>
      </w:r>
      <w:r w:rsidR="008F7BBF" w:rsidRPr="0091458A">
        <w:rPr>
          <w:rFonts w:cstheme="majorBidi"/>
          <w:sz w:val="26"/>
          <w:szCs w:val="26"/>
        </w:rPr>
        <w:t>conviction</w:t>
      </w:r>
      <w:r w:rsidR="003F7885" w:rsidRPr="0091458A">
        <w:rPr>
          <w:rFonts w:cstheme="majorBidi"/>
          <w:sz w:val="26"/>
          <w:szCs w:val="26"/>
        </w:rPr>
        <w:t xml:space="preserve"> that the Bible is the word of God.</w:t>
      </w:r>
      <w:r w:rsidR="003B5140" w:rsidRPr="0091458A">
        <w:rPr>
          <w:rFonts w:cstheme="majorBidi"/>
          <w:sz w:val="26"/>
          <w:szCs w:val="26"/>
        </w:rPr>
        <w:t>”</w:t>
      </w:r>
      <w:r w:rsidR="003F7885" w:rsidRPr="0091458A">
        <w:rPr>
          <w:rFonts w:cstheme="majorBidi"/>
          <w:sz w:val="26"/>
          <w:szCs w:val="26"/>
        </w:rPr>
        <w:t xml:space="preserve"> </w:t>
      </w:r>
    </w:p>
    <w:p w:rsidR="0013591E" w:rsidRPr="0091458A" w:rsidRDefault="003F7885" w:rsidP="000E39D5">
      <w:pPr>
        <w:spacing w:line="360" w:lineRule="auto"/>
        <w:ind w:firstLine="720"/>
        <w:rPr>
          <w:rFonts w:cstheme="majorBidi"/>
          <w:sz w:val="26"/>
          <w:szCs w:val="26"/>
        </w:rPr>
      </w:pPr>
      <w:r w:rsidRPr="0091458A">
        <w:rPr>
          <w:rFonts w:cstheme="majorBidi"/>
          <w:sz w:val="26"/>
          <w:szCs w:val="26"/>
        </w:rPr>
        <w:t>And then he says</w:t>
      </w:r>
      <w:r w:rsidR="003625A1" w:rsidRPr="0091458A">
        <w:rPr>
          <w:rFonts w:cstheme="majorBidi"/>
          <w:sz w:val="26"/>
          <w:szCs w:val="26"/>
        </w:rPr>
        <w:t>,</w:t>
      </w:r>
      <w:r w:rsidRPr="0091458A">
        <w:rPr>
          <w:rFonts w:cstheme="majorBidi"/>
          <w:sz w:val="26"/>
          <w:szCs w:val="26"/>
        </w:rPr>
        <w:t xml:space="preserve"> he was at a student conference</w:t>
      </w:r>
      <w:r w:rsidR="008F7BBF" w:rsidRPr="0091458A">
        <w:rPr>
          <w:rFonts w:cstheme="majorBidi"/>
          <w:sz w:val="26"/>
          <w:szCs w:val="26"/>
        </w:rPr>
        <w:t xml:space="preserve"> where </w:t>
      </w:r>
      <w:r w:rsidRPr="0091458A">
        <w:rPr>
          <w:rFonts w:cstheme="majorBidi"/>
          <w:sz w:val="26"/>
          <w:szCs w:val="26"/>
        </w:rPr>
        <w:t xml:space="preserve">methods of </w:t>
      </w:r>
      <w:r w:rsidR="008F7BBF" w:rsidRPr="0091458A">
        <w:rPr>
          <w:rFonts w:cstheme="majorBidi"/>
          <w:sz w:val="26"/>
          <w:szCs w:val="26"/>
        </w:rPr>
        <w:t>evangelism were being discussed.</w:t>
      </w:r>
      <w:r w:rsidRPr="0091458A">
        <w:rPr>
          <w:rFonts w:cstheme="majorBidi"/>
          <w:sz w:val="26"/>
          <w:szCs w:val="26"/>
        </w:rPr>
        <w:t xml:space="preserve"> </w:t>
      </w:r>
      <w:r w:rsidR="008F7BBF" w:rsidRPr="0091458A">
        <w:rPr>
          <w:rFonts w:cstheme="majorBidi"/>
          <w:sz w:val="26"/>
          <w:szCs w:val="26"/>
        </w:rPr>
        <w:t>H</w:t>
      </w:r>
      <w:r w:rsidRPr="0091458A">
        <w:rPr>
          <w:rFonts w:cstheme="majorBidi"/>
          <w:sz w:val="26"/>
          <w:szCs w:val="26"/>
        </w:rPr>
        <w:t>e sa</w:t>
      </w:r>
      <w:r w:rsidR="008F7BBF" w:rsidRPr="0091458A">
        <w:rPr>
          <w:rFonts w:cstheme="majorBidi"/>
          <w:sz w:val="26"/>
          <w:szCs w:val="26"/>
        </w:rPr>
        <w:t>ys</w:t>
      </w:r>
      <w:r w:rsidRPr="0091458A">
        <w:rPr>
          <w:rFonts w:cstheme="majorBidi"/>
          <w:sz w:val="26"/>
          <w:szCs w:val="26"/>
        </w:rPr>
        <w:t xml:space="preserve"> someone got up and said </w:t>
      </w:r>
      <w:r w:rsidR="008F7BBF" w:rsidRPr="0091458A">
        <w:rPr>
          <w:rFonts w:cstheme="majorBidi"/>
          <w:sz w:val="26"/>
          <w:szCs w:val="26"/>
        </w:rPr>
        <w:t>(</w:t>
      </w:r>
      <w:r w:rsidRPr="0091458A">
        <w:rPr>
          <w:rFonts w:cstheme="majorBidi"/>
          <w:sz w:val="26"/>
          <w:szCs w:val="26"/>
        </w:rPr>
        <w:t>in th</w:t>
      </w:r>
      <w:r w:rsidR="008F7BBF" w:rsidRPr="0091458A">
        <w:rPr>
          <w:rFonts w:cstheme="majorBidi"/>
          <w:sz w:val="26"/>
          <w:szCs w:val="26"/>
        </w:rPr>
        <w:t>e middle of that next paragraph), “</w:t>
      </w:r>
      <w:r w:rsidRPr="0091458A">
        <w:rPr>
          <w:rFonts w:cstheme="majorBidi"/>
          <w:sz w:val="26"/>
          <w:szCs w:val="26"/>
        </w:rPr>
        <w:t xml:space="preserve">You </w:t>
      </w:r>
      <w:r w:rsidR="008F7BBF" w:rsidRPr="0091458A">
        <w:rPr>
          <w:rFonts w:cstheme="majorBidi"/>
          <w:sz w:val="26"/>
          <w:szCs w:val="26"/>
        </w:rPr>
        <w:t>never</w:t>
      </w:r>
      <w:r w:rsidR="003B5140" w:rsidRPr="0091458A">
        <w:rPr>
          <w:rFonts w:cstheme="majorBidi"/>
          <w:sz w:val="26"/>
          <w:szCs w:val="26"/>
        </w:rPr>
        <w:t xml:space="preserve"> win </w:t>
      </w:r>
      <w:r w:rsidRPr="0091458A">
        <w:rPr>
          <w:rFonts w:cstheme="majorBidi"/>
          <w:sz w:val="26"/>
          <w:szCs w:val="26"/>
        </w:rPr>
        <w:t xml:space="preserve">a man </w:t>
      </w:r>
      <w:r w:rsidR="003B5140" w:rsidRPr="0091458A">
        <w:rPr>
          <w:rFonts w:cstheme="majorBidi"/>
          <w:sz w:val="26"/>
          <w:szCs w:val="26"/>
        </w:rPr>
        <w:t>to</w:t>
      </w:r>
      <w:r w:rsidRPr="0091458A">
        <w:rPr>
          <w:rFonts w:cstheme="majorBidi"/>
          <w:sz w:val="26"/>
          <w:szCs w:val="26"/>
        </w:rPr>
        <w:t xml:space="preserve"> Christ </w:t>
      </w:r>
      <w:r w:rsidR="003625A1" w:rsidRPr="0091458A">
        <w:rPr>
          <w:rFonts w:cstheme="majorBidi"/>
          <w:sz w:val="26"/>
          <w:szCs w:val="26"/>
        </w:rPr>
        <w:t>until</w:t>
      </w:r>
      <w:r w:rsidR="008F7BBF" w:rsidRPr="0091458A">
        <w:rPr>
          <w:rFonts w:cstheme="majorBidi"/>
          <w:sz w:val="26"/>
          <w:szCs w:val="26"/>
        </w:rPr>
        <w:t xml:space="preserve"> you </w:t>
      </w:r>
      <w:r w:rsidRPr="0091458A">
        <w:rPr>
          <w:rFonts w:cstheme="majorBidi"/>
          <w:sz w:val="26"/>
          <w:szCs w:val="26"/>
        </w:rPr>
        <w:t>quit arguing</w:t>
      </w:r>
      <w:r w:rsidR="008F7BBF" w:rsidRPr="0091458A">
        <w:rPr>
          <w:rFonts w:cstheme="majorBidi"/>
          <w:sz w:val="26"/>
          <w:szCs w:val="26"/>
        </w:rPr>
        <w:t xml:space="preserve"> with him.”</w:t>
      </w:r>
      <w:r w:rsidRPr="0091458A">
        <w:rPr>
          <w:rFonts w:cstheme="majorBidi"/>
          <w:sz w:val="26"/>
          <w:szCs w:val="26"/>
        </w:rPr>
        <w:t xml:space="preserve"> </w:t>
      </w:r>
      <w:r w:rsidR="003625A1" w:rsidRPr="0091458A">
        <w:rPr>
          <w:rFonts w:cstheme="majorBidi"/>
          <w:sz w:val="26"/>
          <w:szCs w:val="26"/>
        </w:rPr>
        <w:t xml:space="preserve"> You’ve </w:t>
      </w:r>
      <w:r w:rsidRPr="0091458A">
        <w:rPr>
          <w:rFonts w:cstheme="majorBidi"/>
          <w:sz w:val="26"/>
          <w:szCs w:val="26"/>
        </w:rPr>
        <w:t xml:space="preserve">probably heard </w:t>
      </w:r>
      <w:r w:rsidR="003625A1" w:rsidRPr="0091458A">
        <w:rPr>
          <w:rFonts w:cstheme="majorBidi"/>
          <w:sz w:val="26"/>
          <w:szCs w:val="26"/>
        </w:rPr>
        <w:t>that</w:t>
      </w:r>
      <w:r w:rsidRPr="0091458A">
        <w:rPr>
          <w:rFonts w:cstheme="majorBidi"/>
          <w:sz w:val="26"/>
          <w:szCs w:val="26"/>
        </w:rPr>
        <w:t xml:space="preserve"> </w:t>
      </w:r>
      <w:r w:rsidR="008F7BBF" w:rsidRPr="0091458A">
        <w:rPr>
          <w:rFonts w:cstheme="majorBidi"/>
          <w:sz w:val="26"/>
          <w:szCs w:val="26"/>
        </w:rPr>
        <w:t>before.</w:t>
      </w:r>
      <w:r w:rsidRPr="0091458A">
        <w:rPr>
          <w:rFonts w:cstheme="majorBidi"/>
          <w:sz w:val="26"/>
          <w:szCs w:val="26"/>
        </w:rPr>
        <w:t xml:space="preserve"> He says</w:t>
      </w:r>
      <w:r w:rsidR="003B5140" w:rsidRPr="0091458A">
        <w:rPr>
          <w:rFonts w:cstheme="majorBidi"/>
          <w:sz w:val="26"/>
          <w:szCs w:val="26"/>
        </w:rPr>
        <w:t>,</w:t>
      </w:r>
      <w:r w:rsidRPr="0091458A">
        <w:rPr>
          <w:rFonts w:cstheme="majorBidi"/>
          <w:sz w:val="26"/>
          <w:szCs w:val="26"/>
        </w:rPr>
        <w:t xml:space="preserve"> </w:t>
      </w:r>
      <w:r w:rsidR="003B5140" w:rsidRPr="0091458A">
        <w:rPr>
          <w:rFonts w:cstheme="majorBidi"/>
          <w:sz w:val="26"/>
          <w:szCs w:val="26"/>
        </w:rPr>
        <w:t>“</w:t>
      </w:r>
      <w:r w:rsidR="008F7BBF" w:rsidRPr="0091458A">
        <w:rPr>
          <w:rFonts w:cstheme="majorBidi"/>
          <w:sz w:val="26"/>
          <w:szCs w:val="26"/>
        </w:rPr>
        <w:t>W</w:t>
      </w:r>
      <w:r w:rsidRPr="0091458A">
        <w:rPr>
          <w:rFonts w:cstheme="majorBidi"/>
          <w:sz w:val="26"/>
          <w:szCs w:val="26"/>
        </w:rPr>
        <w:t xml:space="preserve">ell you know my friends, </w:t>
      </w:r>
      <w:r w:rsidR="00345D73" w:rsidRPr="0091458A">
        <w:rPr>
          <w:rFonts w:cstheme="majorBidi"/>
          <w:sz w:val="26"/>
          <w:szCs w:val="26"/>
        </w:rPr>
        <w:t xml:space="preserve">when he said that </w:t>
      </w:r>
      <w:r w:rsidRPr="0091458A">
        <w:rPr>
          <w:rFonts w:cstheme="majorBidi"/>
          <w:sz w:val="26"/>
          <w:szCs w:val="26"/>
        </w:rPr>
        <w:t xml:space="preserve">I was not impressed </w:t>
      </w:r>
      <w:r w:rsidR="003625A1" w:rsidRPr="0091458A">
        <w:rPr>
          <w:rFonts w:cstheme="majorBidi"/>
          <w:sz w:val="26"/>
          <w:szCs w:val="26"/>
        </w:rPr>
        <w:t>one</w:t>
      </w:r>
      <w:r w:rsidRPr="0091458A">
        <w:rPr>
          <w:rFonts w:cstheme="majorBidi"/>
          <w:sz w:val="26"/>
          <w:szCs w:val="26"/>
        </w:rPr>
        <w:t xml:space="preserve"> little bit</w:t>
      </w:r>
      <w:r w:rsidR="003B5140" w:rsidRPr="0091458A">
        <w:rPr>
          <w:rFonts w:cstheme="majorBidi"/>
          <w:sz w:val="26"/>
          <w:szCs w:val="26"/>
        </w:rPr>
        <w:t xml:space="preserve">. </w:t>
      </w:r>
      <w:r w:rsidRPr="0091458A">
        <w:rPr>
          <w:rFonts w:cstheme="majorBidi"/>
          <w:sz w:val="26"/>
          <w:szCs w:val="26"/>
        </w:rPr>
        <w:t xml:space="preserve"> Of course a man never was </w:t>
      </w:r>
      <w:r w:rsidR="003B5140" w:rsidRPr="0091458A">
        <w:rPr>
          <w:rFonts w:cstheme="majorBidi"/>
          <w:sz w:val="26"/>
          <w:szCs w:val="26"/>
        </w:rPr>
        <w:t>w</w:t>
      </w:r>
      <w:r w:rsidR="00345D73" w:rsidRPr="0091458A">
        <w:rPr>
          <w:rFonts w:cstheme="majorBidi"/>
          <w:sz w:val="26"/>
          <w:szCs w:val="26"/>
        </w:rPr>
        <w:t>on to Christ</w:t>
      </w:r>
      <w:r w:rsidRPr="0091458A">
        <w:rPr>
          <w:rFonts w:cstheme="majorBidi"/>
          <w:sz w:val="26"/>
          <w:szCs w:val="26"/>
        </w:rPr>
        <w:t xml:space="preserve"> </w:t>
      </w:r>
      <w:r w:rsidRPr="0091458A">
        <w:rPr>
          <w:rFonts w:cstheme="majorBidi"/>
          <w:i/>
          <w:sz w:val="26"/>
          <w:szCs w:val="26"/>
        </w:rPr>
        <w:t>merely</w:t>
      </w:r>
      <w:r w:rsidRPr="0091458A">
        <w:rPr>
          <w:rFonts w:cstheme="majorBidi"/>
          <w:sz w:val="26"/>
          <w:szCs w:val="26"/>
        </w:rPr>
        <w:t xml:space="preserve"> by argument. </w:t>
      </w:r>
      <w:r w:rsidR="00345D73" w:rsidRPr="0091458A">
        <w:rPr>
          <w:rFonts w:cstheme="majorBidi"/>
          <w:sz w:val="26"/>
          <w:szCs w:val="26"/>
        </w:rPr>
        <w:t xml:space="preserve">That is perfectly clear. </w:t>
      </w:r>
      <w:r w:rsidRPr="0091458A">
        <w:rPr>
          <w:rFonts w:cstheme="majorBidi"/>
          <w:sz w:val="26"/>
          <w:szCs w:val="26"/>
        </w:rPr>
        <w:t xml:space="preserve">There must be the mysterious work of </w:t>
      </w:r>
      <w:r w:rsidR="00345D73" w:rsidRPr="0091458A">
        <w:rPr>
          <w:rFonts w:cstheme="majorBidi"/>
          <w:sz w:val="26"/>
          <w:szCs w:val="26"/>
        </w:rPr>
        <w:t xml:space="preserve">the Spirit of </w:t>
      </w:r>
      <w:r w:rsidRPr="0091458A">
        <w:rPr>
          <w:rFonts w:cstheme="majorBidi"/>
          <w:sz w:val="26"/>
          <w:szCs w:val="26"/>
        </w:rPr>
        <w:t xml:space="preserve">God </w:t>
      </w:r>
      <w:r w:rsidR="003B5140" w:rsidRPr="0091458A">
        <w:rPr>
          <w:rFonts w:cstheme="majorBidi"/>
          <w:sz w:val="26"/>
          <w:szCs w:val="26"/>
        </w:rPr>
        <w:t>i</w:t>
      </w:r>
      <w:r w:rsidR="003625A1" w:rsidRPr="0091458A">
        <w:rPr>
          <w:rFonts w:cstheme="majorBidi"/>
          <w:sz w:val="26"/>
          <w:szCs w:val="26"/>
        </w:rPr>
        <w:t>n the new birth</w:t>
      </w:r>
      <w:r w:rsidR="00345D73" w:rsidRPr="0091458A">
        <w:rPr>
          <w:rFonts w:cstheme="majorBidi"/>
          <w:sz w:val="26"/>
          <w:szCs w:val="26"/>
        </w:rPr>
        <w:t>.</w:t>
      </w:r>
      <w:r w:rsidR="003625A1" w:rsidRPr="0091458A">
        <w:rPr>
          <w:rFonts w:cstheme="majorBidi"/>
          <w:sz w:val="26"/>
          <w:szCs w:val="26"/>
        </w:rPr>
        <w:t xml:space="preserve"> </w:t>
      </w:r>
      <w:r w:rsidR="00345D73" w:rsidRPr="0091458A">
        <w:rPr>
          <w:rFonts w:cstheme="majorBidi"/>
          <w:sz w:val="26"/>
          <w:szCs w:val="26"/>
        </w:rPr>
        <w:t>W</w:t>
      </w:r>
      <w:r w:rsidRPr="0091458A">
        <w:rPr>
          <w:rFonts w:cstheme="majorBidi"/>
          <w:sz w:val="26"/>
          <w:szCs w:val="26"/>
        </w:rPr>
        <w:t xml:space="preserve">ithout </w:t>
      </w:r>
      <w:r w:rsidR="003B5140" w:rsidRPr="0091458A">
        <w:rPr>
          <w:rFonts w:cstheme="majorBidi"/>
          <w:sz w:val="26"/>
          <w:szCs w:val="26"/>
        </w:rPr>
        <w:t>that</w:t>
      </w:r>
      <w:r w:rsidR="00345D73" w:rsidRPr="0091458A">
        <w:rPr>
          <w:rFonts w:cstheme="majorBidi"/>
          <w:sz w:val="26"/>
          <w:szCs w:val="26"/>
        </w:rPr>
        <w:t>,</w:t>
      </w:r>
      <w:r w:rsidR="003B5140" w:rsidRPr="0091458A">
        <w:rPr>
          <w:rFonts w:cstheme="majorBidi"/>
          <w:sz w:val="26"/>
          <w:szCs w:val="26"/>
        </w:rPr>
        <w:t xml:space="preserve"> </w:t>
      </w:r>
      <w:r w:rsidRPr="0091458A">
        <w:rPr>
          <w:rFonts w:cstheme="majorBidi"/>
          <w:sz w:val="26"/>
          <w:szCs w:val="26"/>
        </w:rPr>
        <w:t xml:space="preserve">all of </w:t>
      </w:r>
      <w:r w:rsidRPr="0091458A">
        <w:rPr>
          <w:rFonts w:cstheme="majorBidi"/>
          <w:sz w:val="26"/>
          <w:szCs w:val="26"/>
        </w:rPr>
        <w:lastRenderedPageBreak/>
        <w:t>those arguments</w:t>
      </w:r>
      <w:r w:rsidR="003625A1" w:rsidRPr="0091458A">
        <w:rPr>
          <w:rFonts w:cstheme="majorBidi"/>
          <w:sz w:val="26"/>
          <w:szCs w:val="26"/>
        </w:rPr>
        <w:t xml:space="preserve"> are </w:t>
      </w:r>
      <w:r w:rsidR="00345D73" w:rsidRPr="0091458A">
        <w:rPr>
          <w:rFonts w:cstheme="majorBidi"/>
          <w:sz w:val="26"/>
          <w:szCs w:val="26"/>
        </w:rPr>
        <w:t xml:space="preserve">quite </w:t>
      </w:r>
      <w:r w:rsidR="003625A1" w:rsidRPr="0091458A">
        <w:rPr>
          <w:rFonts w:cstheme="majorBidi"/>
          <w:sz w:val="26"/>
          <w:szCs w:val="26"/>
        </w:rPr>
        <w:t>useless</w:t>
      </w:r>
      <w:r w:rsidRPr="0091458A">
        <w:rPr>
          <w:rFonts w:cstheme="majorBidi"/>
          <w:sz w:val="26"/>
          <w:szCs w:val="26"/>
        </w:rPr>
        <w:t>.</w:t>
      </w:r>
      <w:r w:rsidR="003B5140" w:rsidRPr="0091458A">
        <w:rPr>
          <w:rFonts w:cstheme="majorBidi"/>
          <w:sz w:val="26"/>
          <w:szCs w:val="26"/>
        </w:rPr>
        <w:t xml:space="preserve"> </w:t>
      </w:r>
      <w:r w:rsidRPr="0091458A">
        <w:rPr>
          <w:rFonts w:cstheme="majorBidi"/>
          <w:sz w:val="26"/>
          <w:szCs w:val="26"/>
        </w:rPr>
        <w:t>B</w:t>
      </w:r>
      <w:r w:rsidR="00345D73" w:rsidRPr="0091458A">
        <w:rPr>
          <w:rFonts w:cstheme="majorBidi"/>
          <w:sz w:val="26"/>
          <w:szCs w:val="26"/>
        </w:rPr>
        <w:t>ut because argument</w:t>
      </w:r>
      <w:r w:rsidR="000E39D5">
        <w:rPr>
          <w:rFonts w:cstheme="majorBidi"/>
          <w:sz w:val="26"/>
          <w:szCs w:val="26"/>
        </w:rPr>
        <w:t>s</w:t>
      </w:r>
      <w:r w:rsidRPr="0091458A">
        <w:rPr>
          <w:rFonts w:cstheme="majorBidi"/>
          <w:sz w:val="26"/>
          <w:szCs w:val="26"/>
        </w:rPr>
        <w:t xml:space="preserve"> </w:t>
      </w:r>
      <w:r w:rsidR="000E39D5">
        <w:rPr>
          <w:rFonts w:cstheme="majorBidi"/>
          <w:sz w:val="26"/>
          <w:szCs w:val="26"/>
        </w:rPr>
        <w:t>are</w:t>
      </w:r>
      <w:r w:rsidR="003B5140" w:rsidRPr="0091458A">
        <w:rPr>
          <w:rFonts w:cstheme="majorBidi"/>
          <w:sz w:val="26"/>
          <w:szCs w:val="26"/>
        </w:rPr>
        <w:t xml:space="preserve"> </w:t>
      </w:r>
      <w:r w:rsidRPr="0091458A">
        <w:rPr>
          <w:rFonts w:cstheme="majorBidi"/>
          <w:sz w:val="26"/>
          <w:szCs w:val="26"/>
        </w:rPr>
        <w:t>insufficient</w:t>
      </w:r>
      <w:r w:rsidR="00345D73" w:rsidRPr="0091458A">
        <w:rPr>
          <w:rFonts w:cstheme="majorBidi"/>
          <w:sz w:val="26"/>
          <w:szCs w:val="26"/>
        </w:rPr>
        <w:t>,</w:t>
      </w:r>
      <w:r w:rsidRPr="0091458A">
        <w:rPr>
          <w:rFonts w:cstheme="majorBidi"/>
          <w:sz w:val="26"/>
          <w:szCs w:val="26"/>
        </w:rPr>
        <w:t xml:space="preserve"> </w:t>
      </w:r>
      <w:r w:rsidR="003625A1" w:rsidRPr="0091458A">
        <w:rPr>
          <w:rFonts w:cstheme="majorBidi"/>
          <w:sz w:val="26"/>
          <w:szCs w:val="26"/>
        </w:rPr>
        <w:t xml:space="preserve">it </w:t>
      </w:r>
      <w:r w:rsidRPr="0091458A">
        <w:rPr>
          <w:rFonts w:cstheme="majorBidi"/>
          <w:sz w:val="26"/>
          <w:szCs w:val="26"/>
        </w:rPr>
        <w:t xml:space="preserve">does not follow that </w:t>
      </w:r>
      <w:r w:rsidR="003B5140" w:rsidRPr="0091458A">
        <w:rPr>
          <w:rFonts w:cstheme="majorBidi"/>
          <w:sz w:val="26"/>
          <w:szCs w:val="26"/>
        </w:rPr>
        <w:t>they are</w:t>
      </w:r>
      <w:r w:rsidRPr="0091458A">
        <w:rPr>
          <w:rFonts w:cstheme="majorBidi"/>
          <w:sz w:val="26"/>
          <w:szCs w:val="26"/>
        </w:rPr>
        <w:t xml:space="preserve"> </w:t>
      </w:r>
      <w:r w:rsidR="003625A1" w:rsidRPr="0091458A">
        <w:rPr>
          <w:rFonts w:cstheme="majorBidi"/>
          <w:sz w:val="26"/>
          <w:szCs w:val="26"/>
        </w:rPr>
        <w:t>unnecessary</w:t>
      </w:r>
      <w:r w:rsidRPr="0091458A">
        <w:rPr>
          <w:rFonts w:cstheme="majorBidi"/>
          <w:sz w:val="26"/>
          <w:szCs w:val="26"/>
        </w:rPr>
        <w:t xml:space="preserve">. </w:t>
      </w:r>
      <w:r w:rsidR="003625A1" w:rsidRPr="0091458A">
        <w:rPr>
          <w:rFonts w:cstheme="majorBidi"/>
          <w:sz w:val="26"/>
          <w:szCs w:val="26"/>
        </w:rPr>
        <w:t xml:space="preserve"> </w:t>
      </w:r>
      <w:r w:rsidR="00345D73" w:rsidRPr="0091458A">
        <w:rPr>
          <w:rFonts w:cstheme="majorBidi"/>
          <w:sz w:val="26"/>
          <w:szCs w:val="26"/>
        </w:rPr>
        <w:t>What the Holy Spirit does</w:t>
      </w:r>
      <w:r w:rsidRPr="0091458A">
        <w:rPr>
          <w:rFonts w:cstheme="majorBidi"/>
          <w:sz w:val="26"/>
          <w:szCs w:val="26"/>
        </w:rPr>
        <w:t xml:space="preserve"> in a new </w:t>
      </w:r>
      <w:r w:rsidR="003625A1" w:rsidRPr="0091458A">
        <w:rPr>
          <w:rFonts w:cstheme="majorBidi"/>
          <w:sz w:val="26"/>
          <w:szCs w:val="26"/>
        </w:rPr>
        <w:t>birth</w:t>
      </w:r>
      <w:r w:rsidRPr="0091458A">
        <w:rPr>
          <w:rFonts w:cstheme="majorBidi"/>
          <w:sz w:val="26"/>
          <w:szCs w:val="26"/>
        </w:rPr>
        <w:t>, is not to make a man a Christian regard</w:t>
      </w:r>
      <w:r w:rsidR="003625A1" w:rsidRPr="0091458A">
        <w:rPr>
          <w:rFonts w:cstheme="majorBidi"/>
          <w:sz w:val="26"/>
          <w:szCs w:val="26"/>
        </w:rPr>
        <w:t>less</w:t>
      </w:r>
      <w:r w:rsidRPr="0091458A">
        <w:rPr>
          <w:rFonts w:cstheme="majorBidi"/>
          <w:sz w:val="26"/>
          <w:szCs w:val="26"/>
        </w:rPr>
        <w:t xml:space="preserve"> </w:t>
      </w:r>
      <w:r w:rsidR="003625A1" w:rsidRPr="0091458A">
        <w:rPr>
          <w:rFonts w:cstheme="majorBidi"/>
          <w:sz w:val="26"/>
          <w:szCs w:val="26"/>
        </w:rPr>
        <w:t>of</w:t>
      </w:r>
      <w:r w:rsidRPr="0091458A">
        <w:rPr>
          <w:rFonts w:cstheme="majorBidi"/>
          <w:sz w:val="26"/>
          <w:szCs w:val="26"/>
        </w:rPr>
        <w:t xml:space="preserve"> the evidence, but </w:t>
      </w:r>
      <w:r w:rsidR="00345D73" w:rsidRPr="0091458A">
        <w:rPr>
          <w:rFonts w:cstheme="majorBidi"/>
          <w:sz w:val="26"/>
          <w:szCs w:val="26"/>
        </w:rPr>
        <w:t xml:space="preserve">on the contrary </w:t>
      </w:r>
      <w:r w:rsidRPr="0091458A">
        <w:rPr>
          <w:rFonts w:cstheme="majorBidi"/>
          <w:sz w:val="26"/>
          <w:szCs w:val="26"/>
        </w:rPr>
        <w:t>to clear away the mist</w:t>
      </w:r>
      <w:r w:rsidR="00345D73" w:rsidRPr="0091458A">
        <w:rPr>
          <w:rFonts w:cstheme="majorBidi"/>
          <w:sz w:val="26"/>
          <w:szCs w:val="26"/>
        </w:rPr>
        <w:t>s</w:t>
      </w:r>
      <w:r w:rsidRPr="0091458A">
        <w:rPr>
          <w:rFonts w:cstheme="majorBidi"/>
          <w:sz w:val="26"/>
          <w:szCs w:val="26"/>
        </w:rPr>
        <w:t xml:space="preserve"> from </w:t>
      </w:r>
      <w:r w:rsidR="00345D73" w:rsidRPr="0091458A">
        <w:rPr>
          <w:rFonts w:cstheme="majorBidi"/>
          <w:sz w:val="26"/>
          <w:szCs w:val="26"/>
        </w:rPr>
        <w:t>his</w:t>
      </w:r>
      <w:r w:rsidRPr="0091458A">
        <w:rPr>
          <w:rFonts w:cstheme="majorBidi"/>
          <w:sz w:val="26"/>
          <w:szCs w:val="26"/>
        </w:rPr>
        <w:t xml:space="preserve"> eyes </w:t>
      </w:r>
      <w:r w:rsidR="00345D73" w:rsidRPr="0091458A">
        <w:rPr>
          <w:rFonts w:cstheme="majorBidi"/>
          <w:sz w:val="26"/>
          <w:szCs w:val="26"/>
        </w:rPr>
        <w:t>and enable him to</w:t>
      </w:r>
      <w:r w:rsidRPr="0091458A">
        <w:rPr>
          <w:rFonts w:cstheme="majorBidi"/>
          <w:sz w:val="26"/>
          <w:szCs w:val="26"/>
        </w:rPr>
        <w:t xml:space="preserve"> attend to the evidence.</w:t>
      </w:r>
    </w:p>
    <w:p w:rsidR="0013591E" w:rsidRPr="0091458A" w:rsidRDefault="003625A1"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 xml:space="preserve">So I believe in </w:t>
      </w:r>
      <w:r w:rsidR="00345D73" w:rsidRPr="0091458A">
        <w:rPr>
          <w:rFonts w:cstheme="majorBidi"/>
          <w:sz w:val="26"/>
          <w:szCs w:val="26"/>
        </w:rPr>
        <w:t>the</w:t>
      </w:r>
      <w:r w:rsidR="0013591E" w:rsidRPr="0091458A">
        <w:rPr>
          <w:rFonts w:cstheme="majorBidi"/>
          <w:sz w:val="26"/>
          <w:szCs w:val="26"/>
        </w:rPr>
        <w:t xml:space="preserve"> reasoned defense of the inspiration of the Bible</w:t>
      </w:r>
      <w:r w:rsidR="003F7885" w:rsidRPr="0091458A">
        <w:rPr>
          <w:rFonts w:cstheme="majorBidi"/>
          <w:sz w:val="26"/>
          <w:szCs w:val="26"/>
        </w:rPr>
        <w:t>. Sometimes it</w:t>
      </w:r>
      <w:r w:rsidR="00B5514E" w:rsidRPr="0091458A">
        <w:rPr>
          <w:rFonts w:cstheme="majorBidi"/>
          <w:sz w:val="26"/>
          <w:szCs w:val="26"/>
        </w:rPr>
        <w:t xml:space="preserve"> i</w:t>
      </w:r>
      <w:r w:rsidR="003F7885" w:rsidRPr="0091458A">
        <w:rPr>
          <w:rFonts w:cstheme="majorBidi"/>
          <w:sz w:val="26"/>
          <w:szCs w:val="26"/>
        </w:rPr>
        <w:t>s immediately useful in bringing a man to Christ</w:t>
      </w:r>
      <w:r w:rsidR="00B5514E" w:rsidRPr="0091458A">
        <w:rPr>
          <w:rFonts w:cstheme="majorBidi"/>
          <w:sz w:val="26"/>
          <w:szCs w:val="26"/>
        </w:rPr>
        <w:t>…</w:t>
      </w:r>
      <w:r w:rsidR="003F7885" w:rsidRPr="0091458A">
        <w:rPr>
          <w:rFonts w:cstheme="majorBidi"/>
          <w:sz w:val="26"/>
          <w:szCs w:val="26"/>
        </w:rPr>
        <w:t xml:space="preserve"> But its chief use is of a </w:t>
      </w:r>
      <w:r w:rsidR="00B5514E" w:rsidRPr="0091458A">
        <w:rPr>
          <w:rFonts w:cstheme="majorBidi"/>
          <w:sz w:val="26"/>
          <w:szCs w:val="26"/>
        </w:rPr>
        <w:t>somewhat different kind.</w:t>
      </w:r>
      <w:r w:rsidR="003F7885" w:rsidRPr="0091458A">
        <w:rPr>
          <w:rFonts w:cstheme="majorBidi"/>
          <w:sz w:val="26"/>
          <w:szCs w:val="26"/>
        </w:rPr>
        <w:t xml:space="preserve"> </w:t>
      </w:r>
      <w:r w:rsidR="00B5514E" w:rsidRPr="0091458A">
        <w:rPr>
          <w:rFonts w:cstheme="majorBidi"/>
          <w:sz w:val="26"/>
          <w:szCs w:val="26"/>
        </w:rPr>
        <w:t>Its chief use is in</w:t>
      </w:r>
      <w:r w:rsidR="003F7885" w:rsidRPr="0091458A">
        <w:rPr>
          <w:rFonts w:cstheme="majorBidi"/>
          <w:sz w:val="26"/>
          <w:szCs w:val="26"/>
        </w:rPr>
        <w:t xml:space="preserve"> enabling Christian people to answer legitimate questions, </w:t>
      </w:r>
      <w:r w:rsidR="0013591E" w:rsidRPr="0091458A">
        <w:rPr>
          <w:rFonts w:cstheme="majorBidi"/>
          <w:sz w:val="26"/>
          <w:szCs w:val="26"/>
        </w:rPr>
        <w:t xml:space="preserve">not </w:t>
      </w:r>
      <w:r w:rsidR="003B5140" w:rsidRPr="0091458A">
        <w:rPr>
          <w:rFonts w:cstheme="majorBidi"/>
          <w:sz w:val="26"/>
          <w:szCs w:val="26"/>
        </w:rPr>
        <w:t>by</w:t>
      </w:r>
      <w:r w:rsidR="0013591E" w:rsidRPr="0091458A">
        <w:rPr>
          <w:rFonts w:cstheme="majorBidi"/>
          <w:sz w:val="26"/>
          <w:szCs w:val="26"/>
        </w:rPr>
        <w:t xml:space="preserve"> vigorous opponents of Christianity</w:t>
      </w:r>
      <w:r w:rsidR="00B5514E" w:rsidRPr="0091458A">
        <w:rPr>
          <w:rFonts w:cstheme="majorBidi"/>
          <w:sz w:val="26"/>
          <w:szCs w:val="26"/>
        </w:rPr>
        <w:t>,</w:t>
      </w:r>
      <w:r w:rsidR="0013591E" w:rsidRPr="0091458A">
        <w:rPr>
          <w:rFonts w:cstheme="majorBidi"/>
          <w:sz w:val="26"/>
          <w:szCs w:val="26"/>
        </w:rPr>
        <w:t xml:space="preserve"> but </w:t>
      </w:r>
      <w:r w:rsidR="00B5514E" w:rsidRPr="0091458A">
        <w:rPr>
          <w:rFonts w:cstheme="majorBidi"/>
          <w:sz w:val="26"/>
          <w:szCs w:val="26"/>
        </w:rPr>
        <w:t>of</w:t>
      </w:r>
      <w:r w:rsidR="003F7885" w:rsidRPr="0091458A">
        <w:rPr>
          <w:rFonts w:cstheme="majorBidi"/>
          <w:sz w:val="26"/>
          <w:szCs w:val="26"/>
        </w:rPr>
        <w:t xml:space="preserve"> people who are seeking t</w:t>
      </w:r>
      <w:r w:rsidR="00B5514E" w:rsidRPr="0091458A">
        <w:rPr>
          <w:rFonts w:cstheme="majorBidi"/>
          <w:sz w:val="26"/>
          <w:szCs w:val="26"/>
        </w:rPr>
        <w:t>he truth and are troubled by the</w:t>
      </w:r>
      <w:r w:rsidR="003F7885" w:rsidRPr="0091458A">
        <w:rPr>
          <w:rFonts w:cstheme="majorBidi"/>
          <w:sz w:val="26"/>
          <w:szCs w:val="26"/>
        </w:rPr>
        <w:t xml:space="preserve"> hostile voices</w:t>
      </w:r>
      <w:r w:rsidR="00B5514E" w:rsidRPr="0091458A">
        <w:rPr>
          <w:rFonts w:cstheme="majorBidi"/>
          <w:sz w:val="26"/>
          <w:szCs w:val="26"/>
        </w:rPr>
        <w:t xml:space="preserve"> that are heard on every hand</w:t>
      </w:r>
      <w:r w:rsidR="003F7885" w:rsidRPr="0091458A">
        <w:rPr>
          <w:rFonts w:cstheme="majorBidi"/>
          <w:sz w:val="26"/>
          <w:szCs w:val="26"/>
        </w:rPr>
        <w:t>.</w:t>
      </w:r>
      <w:r w:rsidR="00B5514E" w:rsidRPr="0091458A">
        <w:rPr>
          <w:rFonts w:cstheme="majorBidi"/>
          <w:sz w:val="26"/>
          <w:szCs w:val="26"/>
        </w:rPr>
        <w:t>” So, there are those comments</w:t>
      </w:r>
      <w:r w:rsidR="003F7885" w:rsidRPr="0091458A">
        <w:rPr>
          <w:rFonts w:cstheme="majorBidi"/>
          <w:sz w:val="26"/>
          <w:szCs w:val="26"/>
        </w:rPr>
        <w:t xml:space="preserve"> by </w:t>
      </w:r>
      <w:r w:rsidR="0013591E" w:rsidRPr="0091458A">
        <w:rPr>
          <w:rFonts w:cstheme="majorBidi"/>
          <w:sz w:val="26"/>
          <w:szCs w:val="26"/>
        </w:rPr>
        <w:t>Machen</w:t>
      </w:r>
      <w:r w:rsidR="003F7885" w:rsidRPr="0091458A">
        <w:rPr>
          <w:rFonts w:cstheme="majorBidi"/>
          <w:sz w:val="26"/>
          <w:szCs w:val="26"/>
        </w:rPr>
        <w:t>.</w:t>
      </w:r>
      <w:r w:rsidR="0013591E" w:rsidRPr="0091458A">
        <w:rPr>
          <w:rFonts w:cstheme="majorBidi"/>
          <w:sz w:val="26"/>
          <w:szCs w:val="26"/>
        </w:rPr>
        <w:t xml:space="preserve">  </w:t>
      </w:r>
      <w:r w:rsidR="00A15B12">
        <w:rPr>
          <w:rFonts w:cstheme="majorBidi"/>
          <w:sz w:val="26"/>
          <w:szCs w:val="26"/>
        </w:rPr>
        <w:br/>
      </w:r>
      <w:r w:rsidR="00A15B12">
        <w:rPr>
          <w:rFonts w:cstheme="majorBidi"/>
          <w:sz w:val="26"/>
          <w:szCs w:val="26"/>
        </w:rPr>
        <w:br/>
        <w:t>5. Faith &amp; Reason – 1 Peter 3:15 – St. Augustine</w:t>
      </w:r>
      <w:r w:rsidR="0013591E" w:rsidRPr="0091458A">
        <w:rPr>
          <w:rFonts w:cstheme="majorBidi"/>
          <w:sz w:val="26"/>
          <w:szCs w:val="26"/>
        </w:rPr>
        <w:br/>
        <w:t xml:space="preserve"> </w:t>
      </w:r>
      <w:r w:rsidR="0013591E" w:rsidRPr="0091458A">
        <w:rPr>
          <w:rFonts w:cstheme="majorBidi"/>
          <w:sz w:val="26"/>
          <w:szCs w:val="26"/>
        </w:rPr>
        <w:tab/>
      </w:r>
      <w:r w:rsidR="003F7885" w:rsidRPr="0091458A">
        <w:rPr>
          <w:rFonts w:cstheme="majorBidi"/>
          <w:sz w:val="26"/>
          <w:szCs w:val="26"/>
        </w:rPr>
        <w:t>M</w:t>
      </w:r>
      <w:r w:rsidR="00B5514E" w:rsidRPr="0091458A">
        <w:rPr>
          <w:rFonts w:cstheme="majorBidi"/>
          <w:sz w:val="26"/>
          <w:szCs w:val="26"/>
        </w:rPr>
        <w:t xml:space="preserve">y next comment on that handout </w:t>
      </w:r>
      <w:r w:rsidR="003F7885" w:rsidRPr="0091458A">
        <w:rPr>
          <w:rFonts w:cstheme="majorBidi"/>
          <w:sz w:val="26"/>
          <w:szCs w:val="26"/>
        </w:rPr>
        <w:t xml:space="preserve">is </w:t>
      </w:r>
      <w:r w:rsidR="00B5514E" w:rsidRPr="0091458A">
        <w:rPr>
          <w:rFonts w:cstheme="majorBidi"/>
          <w:sz w:val="26"/>
          <w:szCs w:val="26"/>
        </w:rPr>
        <w:t>that i</w:t>
      </w:r>
      <w:r w:rsidR="003F7885" w:rsidRPr="0091458A">
        <w:rPr>
          <w:rFonts w:cstheme="majorBidi"/>
          <w:sz w:val="26"/>
          <w:szCs w:val="26"/>
        </w:rPr>
        <w:t>t</w:t>
      </w:r>
      <w:r w:rsidR="0013591E" w:rsidRPr="0091458A">
        <w:rPr>
          <w:rFonts w:cstheme="majorBidi"/>
          <w:sz w:val="26"/>
          <w:szCs w:val="26"/>
        </w:rPr>
        <w:t>’</w:t>
      </w:r>
      <w:r w:rsidR="003F7885" w:rsidRPr="0091458A">
        <w:rPr>
          <w:rFonts w:cstheme="majorBidi"/>
          <w:sz w:val="26"/>
          <w:szCs w:val="26"/>
        </w:rPr>
        <w:t>s the Holy Spirit</w:t>
      </w:r>
      <w:r w:rsidR="0013591E" w:rsidRPr="0091458A">
        <w:rPr>
          <w:rFonts w:cstheme="majorBidi"/>
          <w:sz w:val="26"/>
          <w:szCs w:val="26"/>
        </w:rPr>
        <w:t>’</w:t>
      </w:r>
      <w:r w:rsidR="00B5514E" w:rsidRPr="0091458A">
        <w:rPr>
          <w:rFonts w:cstheme="majorBidi"/>
          <w:sz w:val="26"/>
          <w:szCs w:val="26"/>
        </w:rPr>
        <w:t xml:space="preserve">s work to open the heart. </w:t>
      </w:r>
      <w:r w:rsidR="003F7885" w:rsidRPr="0091458A">
        <w:rPr>
          <w:rFonts w:cstheme="majorBidi"/>
          <w:sz w:val="26"/>
          <w:szCs w:val="26"/>
        </w:rPr>
        <w:t>It</w:t>
      </w:r>
      <w:r w:rsidR="0013591E" w:rsidRPr="0091458A">
        <w:rPr>
          <w:rFonts w:cstheme="majorBidi"/>
          <w:sz w:val="26"/>
          <w:szCs w:val="26"/>
        </w:rPr>
        <w:t>’</w:t>
      </w:r>
      <w:r w:rsidR="003F7885" w:rsidRPr="0091458A">
        <w:rPr>
          <w:rFonts w:cstheme="majorBidi"/>
          <w:sz w:val="26"/>
          <w:szCs w:val="26"/>
        </w:rPr>
        <w:t>s our responsibility to present the evidence. It seems to me there is a place for reasoning</w:t>
      </w:r>
      <w:r w:rsidR="00B5514E" w:rsidRPr="0091458A">
        <w:rPr>
          <w:rFonts w:cstheme="majorBidi"/>
          <w:sz w:val="26"/>
          <w:szCs w:val="26"/>
        </w:rPr>
        <w:t xml:space="preserve"> and defense of the Gospel. </w:t>
      </w:r>
      <w:r w:rsidR="000E39D5">
        <w:rPr>
          <w:rFonts w:cstheme="majorBidi"/>
          <w:sz w:val="26"/>
          <w:szCs w:val="26"/>
        </w:rPr>
        <w:t xml:space="preserve"> 1</w:t>
      </w:r>
      <w:r w:rsidR="003F7885" w:rsidRPr="0091458A">
        <w:rPr>
          <w:rFonts w:cstheme="majorBidi"/>
          <w:sz w:val="26"/>
          <w:szCs w:val="26"/>
        </w:rPr>
        <w:t xml:space="preserve"> Peter 3:15 </w:t>
      </w:r>
      <w:r w:rsidR="0013591E" w:rsidRPr="0091458A">
        <w:rPr>
          <w:rFonts w:cstheme="majorBidi"/>
          <w:sz w:val="26"/>
          <w:szCs w:val="26"/>
        </w:rPr>
        <w:t>s</w:t>
      </w:r>
      <w:r w:rsidR="003F7885" w:rsidRPr="0091458A">
        <w:rPr>
          <w:rFonts w:cstheme="majorBidi"/>
          <w:sz w:val="26"/>
          <w:szCs w:val="26"/>
        </w:rPr>
        <w:t xml:space="preserve">ays that </w:t>
      </w:r>
      <w:r w:rsidR="0013591E" w:rsidRPr="0091458A">
        <w:rPr>
          <w:rFonts w:cstheme="majorBidi"/>
          <w:sz w:val="26"/>
          <w:szCs w:val="26"/>
        </w:rPr>
        <w:t xml:space="preserve">it’s </w:t>
      </w:r>
      <w:r w:rsidR="003F7885" w:rsidRPr="0091458A">
        <w:rPr>
          <w:rFonts w:cstheme="majorBidi"/>
          <w:sz w:val="26"/>
          <w:szCs w:val="26"/>
        </w:rPr>
        <w:t>our responsibilit</w:t>
      </w:r>
      <w:r w:rsidR="0013591E" w:rsidRPr="0091458A">
        <w:rPr>
          <w:rFonts w:cstheme="majorBidi"/>
          <w:sz w:val="26"/>
          <w:szCs w:val="26"/>
        </w:rPr>
        <w:t>y</w:t>
      </w:r>
      <w:r w:rsidR="003F7885" w:rsidRPr="0091458A">
        <w:rPr>
          <w:rFonts w:cstheme="majorBidi"/>
          <w:sz w:val="26"/>
          <w:szCs w:val="26"/>
        </w:rPr>
        <w:t xml:space="preserve"> </w:t>
      </w:r>
      <w:r w:rsidR="0013591E" w:rsidRPr="0091458A">
        <w:rPr>
          <w:rFonts w:cstheme="majorBidi"/>
          <w:sz w:val="26"/>
          <w:szCs w:val="26"/>
        </w:rPr>
        <w:t>to</w:t>
      </w:r>
      <w:r w:rsidR="003F7885" w:rsidRPr="0091458A">
        <w:rPr>
          <w:rFonts w:cstheme="majorBidi"/>
          <w:sz w:val="26"/>
          <w:szCs w:val="26"/>
        </w:rPr>
        <w:t xml:space="preserve"> give reasons for the faith that is within us.</w:t>
      </w:r>
    </w:p>
    <w:p w:rsidR="00A15B12" w:rsidRDefault="0013591E"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 xml:space="preserve">There are </w:t>
      </w:r>
      <w:r w:rsidR="003B5140" w:rsidRPr="0091458A">
        <w:rPr>
          <w:rFonts w:cstheme="majorBidi"/>
          <w:sz w:val="26"/>
          <w:szCs w:val="26"/>
        </w:rPr>
        <w:t>two</w:t>
      </w:r>
      <w:r w:rsidR="003F7885" w:rsidRPr="0091458A">
        <w:rPr>
          <w:rFonts w:cstheme="majorBidi"/>
          <w:sz w:val="26"/>
          <w:szCs w:val="26"/>
        </w:rPr>
        <w:t xml:space="preserve"> other articles referenced in the next paragraph. </w:t>
      </w:r>
      <w:r w:rsidR="00B5514E" w:rsidRPr="0091458A">
        <w:rPr>
          <w:rFonts w:cstheme="majorBidi"/>
          <w:sz w:val="26"/>
          <w:szCs w:val="26"/>
        </w:rPr>
        <w:t xml:space="preserve">First, </w:t>
      </w:r>
      <w:r w:rsidR="003F7885" w:rsidRPr="0091458A">
        <w:rPr>
          <w:rFonts w:cstheme="majorBidi"/>
          <w:sz w:val="26"/>
          <w:szCs w:val="26"/>
        </w:rPr>
        <w:t>A</w:t>
      </w:r>
      <w:r w:rsidRPr="0091458A">
        <w:rPr>
          <w:rFonts w:cstheme="majorBidi"/>
          <w:sz w:val="26"/>
          <w:szCs w:val="26"/>
        </w:rPr>
        <w:t xml:space="preserve">. J. </w:t>
      </w:r>
      <w:r w:rsidR="002D7E98" w:rsidRPr="0091458A">
        <w:rPr>
          <w:rFonts w:cstheme="majorBidi"/>
          <w:sz w:val="26"/>
          <w:szCs w:val="26"/>
        </w:rPr>
        <w:t>Ne</w:t>
      </w:r>
      <w:r w:rsidR="00B5514E" w:rsidRPr="0091458A">
        <w:rPr>
          <w:rFonts w:cstheme="majorBidi"/>
          <w:sz w:val="26"/>
          <w:szCs w:val="26"/>
        </w:rPr>
        <w:t>uhaus, “Why We Can Get Along,”</w:t>
      </w:r>
      <w:r w:rsidR="003F7885" w:rsidRPr="0091458A">
        <w:rPr>
          <w:rFonts w:cstheme="majorBidi"/>
          <w:sz w:val="26"/>
          <w:szCs w:val="26"/>
        </w:rPr>
        <w:t xml:space="preserve"> in </w:t>
      </w:r>
      <w:r w:rsidRPr="0091458A">
        <w:rPr>
          <w:rFonts w:cstheme="majorBidi"/>
          <w:i/>
          <w:iCs/>
          <w:sz w:val="26"/>
          <w:szCs w:val="26"/>
        </w:rPr>
        <w:t>First</w:t>
      </w:r>
      <w:r w:rsidR="00B5514E" w:rsidRPr="0091458A">
        <w:rPr>
          <w:rFonts w:cstheme="majorBidi"/>
          <w:i/>
          <w:iCs/>
          <w:sz w:val="26"/>
          <w:szCs w:val="26"/>
        </w:rPr>
        <w:t xml:space="preserve"> T</w:t>
      </w:r>
      <w:r w:rsidR="003F7885" w:rsidRPr="0091458A">
        <w:rPr>
          <w:rFonts w:cstheme="majorBidi"/>
          <w:i/>
          <w:iCs/>
          <w:sz w:val="26"/>
          <w:szCs w:val="26"/>
        </w:rPr>
        <w:t>hings</w:t>
      </w:r>
      <w:r w:rsidR="003F7885" w:rsidRPr="0091458A">
        <w:rPr>
          <w:rFonts w:cstheme="majorBidi"/>
          <w:sz w:val="26"/>
          <w:szCs w:val="26"/>
        </w:rPr>
        <w:t xml:space="preserve">.  Go to </w:t>
      </w:r>
      <w:r w:rsidR="003B5140" w:rsidRPr="0091458A">
        <w:rPr>
          <w:rFonts w:cstheme="majorBidi"/>
          <w:sz w:val="26"/>
          <w:szCs w:val="26"/>
        </w:rPr>
        <w:t>page</w:t>
      </w:r>
      <w:r w:rsidR="00B5514E" w:rsidRPr="0091458A">
        <w:rPr>
          <w:rFonts w:cstheme="majorBidi"/>
          <w:sz w:val="26"/>
          <w:szCs w:val="26"/>
        </w:rPr>
        <w:t xml:space="preserve"> 33</w:t>
      </w:r>
      <w:r w:rsidR="003F7885" w:rsidRPr="0091458A">
        <w:rPr>
          <w:rFonts w:cstheme="majorBidi"/>
          <w:sz w:val="26"/>
          <w:szCs w:val="26"/>
        </w:rPr>
        <w:t xml:space="preserve"> of your citation</w:t>
      </w:r>
      <w:r w:rsidRPr="0091458A">
        <w:rPr>
          <w:rFonts w:cstheme="majorBidi"/>
          <w:sz w:val="26"/>
          <w:szCs w:val="26"/>
        </w:rPr>
        <w:t>s</w:t>
      </w:r>
      <w:r w:rsidR="003F7885" w:rsidRPr="0091458A">
        <w:rPr>
          <w:rFonts w:cstheme="majorBidi"/>
          <w:sz w:val="26"/>
          <w:szCs w:val="26"/>
        </w:rPr>
        <w:t>. H</w:t>
      </w:r>
      <w:r w:rsidRPr="0091458A">
        <w:rPr>
          <w:rFonts w:cstheme="majorBidi"/>
          <w:sz w:val="26"/>
          <w:szCs w:val="26"/>
        </w:rPr>
        <w:t>e’</w:t>
      </w:r>
      <w:r w:rsidR="003F7885" w:rsidRPr="0091458A">
        <w:rPr>
          <w:rFonts w:cstheme="majorBidi"/>
          <w:sz w:val="26"/>
          <w:szCs w:val="26"/>
        </w:rPr>
        <w:t>s talking in this article about connections between faith and reason. And he says</w:t>
      </w:r>
      <w:r w:rsidR="00B5514E" w:rsidRPr="0091458A">
        <w:rPr>
          <w:rFonts w:cstheme="majorBidi"/>
          <w:sz w:val="26"/>
          <w:szCs w:val="26"/>
        </w:rPr>
        <w:t>, “</w:t>
      </w:r>
      <w:r w:rsidR="003F7885" w:rsidRPr="0091458A">
        <w:rPr>
          <w:rFonts w:cstheme="majorBidi"/>
          <w:sz w:val="26"/>
          <w:szCs w:val="26"/>
        </w:rPr>
        <w:t>In thinking about connections between faith</w:t>
      </w:r>
      <w:r w:rsidRPr="0091458A">
        <w:rPr>
          <w:rFonts w:cstheme="majorBidi"/>
          <w:sz w:val="26"/>
          <w:szCs w:val="26"/>
        </w:rPr>
        <w:t>,</w:t>
      </w:r>
      <w:r w:rsidR="003F7885" w:rsidRPr="0091458A">
        <w:rPr>
          <w:rFonts w:cstheme="majorBidi"/>
          <w:sz w:val="26"/>
          <w:szCs w:val="26"/>
        </w:rPr>
        <w:t xml:space="preserve"> reason and discourse, St. Augustine is particularly helpful. It is possible to find </w:t>
      </w:r>
      <w:r w:rsidR="00B5514E" w:rsidRPr="0091458A">
        <w:rPr>
          <w:rFonts w:cstheme="majorBidi"/>
          <w:sz w:val="26"/>
          <w:szCs w:val="26"/>
        </w:rPr>
        <w:t>snippets</w:t>
      </w:r>
      <w:r w:rsidR="003F7885" w:rsidRPr="0091458A">
        <w:rPr>
          <w:rFonts w:cstheme="majorBidi"/>
          <w:sz w:val="26"/>
          <w:szCs w:val="26"/>
        </w:rPr>
        <w:t>, especially from his devotional</w:t>
      </w:r>
      <w:r w:rsidRPr="0091458A">
        <w:rPr>
          <w:rFonts w:cstheme="majorBidi"/>
          <w:sz w:val="26"/>
          <w:szCs w:val="26"/>
        </w:rPr>
        <w:t xml:space="preserve"> and homiletical writings</w:t>
      </w:r>
      <w:r w:rsidR="003F7885" w:rsidRPr="0091458A">
        <w:rPr>
          <w:rFonts w:cstheme="majorBidi"/>
          <w:sz w:val="26"/>
          <w:szCs w:val="26"/>
        </w:rPr>
        <w:t xml:space="preserve">, </w:t>
      </w:r>
      <w:r w:rsidR="00B5514E" w:rsidRPr="0091458A">
        <w:rPr>
          <w:rFonts w:cstheme="majorBidi"/>
          <w:sz w:val="26"/>
          <w:szCs w:val="26"/>
        </w:rPr>
        <w:t>that</w:t>
      </w:r>
      <w:r w:rsidR="003F7885" w:rsidRPr="0091458A">
        <w:rPr>
          <w:rFonts w:cstheme="majorBidi"/>
          <w:sz w:val="26"/>
          <w:szCs w:val="26"/>
        </w:rPr>
        <w:t xml:space="preserve"> can </w:t>
      </w:r>
      <w:r w:rsidR="00B5514E" w:rsidRPr="0091458A">
        <w:rPr>
          <w:rFonts w:cstheme="majorBidi"/>
          <w:sz w:val="26"/>
          <w:szCs w:val="26"/>
        </w:rPr>
        <w:t xml:space="preserve">be </w:t>
      </w:r>
      <w:r w:rsidR="003F7885" w:rsidRPr="0091458A">
        <w:rPr>
          <w:rFonts w:cstheme="majorBidi"/>
          <w:sz w:val="26"/>
          <w:szCs w:val="26"/>
        </w:rPr>
        <w:t>use</w:t>
      </w:r>
      <w:r w:rsidR="00B5514E" w:rsidRPr="0091458A">
        <w:rPr>
          <w:rFonts w:cstheme="majorBidi"/>
          <w:sz w:val="26"/>
          <w:szCs w:val="26"/>
        </w:rPr>
        <w:t>d</w:t>
      </w:r>
      <w:r w:rsidR="003F7885" w:rsidRPr="0091458A">
        <w:rPr>
          <w:rFonts w:cstheme="majorBidi"/>
          <w:sz w:val="26"/>
          <w:szCs w:val="26"/>
        </w:rPr>
        <w:t xml:space="preserve"> t</w:t>
      </w:r>
      <w:r w:rsidR="003B5140" w:rsidRPr="0091458A">
        <w:rPr>
          <w:rFonts w:cstheme="majorBidi"/>
          <w:sz w:val="26"/>
          <w:szCs w:val="26"/>
        </w:rPr>
        <w:t>o show</w:t>
      </w:r>
      <w:r w:rsidR="003F7885" w:rsidRPr="0091458A">
        <w:rPr>
          <w:rFonts w:cstheme="majorBidi"/>
          <w:sz w:val="26"/>
          <w:szCs w:val="26"/>
        </w:rPr>
        <w:t xml:space="preserve"> that Augustine </w:t>
      </w:r>
      <w:r w:rsidRPr="0091458A">
        <w:rPr>
          <w:rFonts w:cstheme="majorBidi"/>
          <w:sz w:val="26"/>
          <w:szCs w:val="26"/>
        </w:rPr>
        <w:t>a fideist</w:t>
      </w:r>
      <w:r w:rsidR="00B5514E" w:rsidRPr="0091458A">
        <w:rPr>
          <w:rFonts w:cstheme="majorBidi"/>
          <w:sz w:val="26"/>
          <w:szCs w:val="26"/>
        </w:rPr>
        <w:t>, s</w:t>
      </w:r>
      <w:r w:rsidR="003F7885" w:rsidRPr="0091458A">
        <w:rPr>
          <w:rFonts w:cstheme="majorBidi"/>
          <w:sz w:val="26"/>
          <w:szCs w:val="26"/>
        </w:rPr>
        <w:t>omeone who sacrifices reason for faith.</w:t>
      </w:r>
      <w:r w:rsidRPr="0091458A">
        <w:rPr>
          <w:rFonts w:cstheme="majorBidi"/>
          <w:sz w:val="26"/>
          <w:szCs w:val="26"/>
        </w:rPr>
        <w:t>”</w:t>
      </w:r>
      <w:r w:rsidR="00B5514E" w:rsidRPr="0091458A">
        <w:rPr>
          <w:rFonts w:cstheme="majorBidi"/>
          <w:sz w:val="26"/>
          <w:szCs w:val="26"/>
        </w:rPr>
        <w:t xml:space="preserve"> You know, to me</w:t>
      </w:r>
      <w:r w:rsidR="003F7885" w:rsidRPr="0091458A">
        <w:rPr>
          <w:rFonts w:cstheme="majorBidi"/>
          <w:sz w:val="26"/>
          <w:szCs w:val="26"/>
        </w:rPr>
        <w:t xml:space="preserve"> it seems like that’s someone who h</w:t>
      </w:r>
      <w:r w:rsidR="003B5140" w:rsidRPr="0091458A">
        <w:rPr>
          <w:rFonts w:cstheme="majorBidi"/>
          <w:sz w:val="26"/>
          <w:szCs w:val="26"/>
        </w:rPr>
        <w:t>olds</w:t>
      </w:r>
      <w:r w:rsidR="003F7885" w:rsidRPr="0091458A">
        <w:rPr>
          <w:rFonts w:cstheme="majorBidi"/>
          <w:sz w:val="26"/>
          <w:szCs w:val="26"/>
        </w:rPr>
        <w:t xml:space="preserve"> </w:t>
      </w:r>
      <w:r w:rsidR="00B5514E" w:rsidRPr="0091458A">
        <w:rPr>
          <w:rFonts w:cstheme="majorBidi"/>
          <w:sz w:val="26"/>
          <w:szCs w:val="26"/>
        </w:rPr>
        <w:t>Aalder</w:t>
      </w:r>
      <w:r w:rsidRPr="0091458A">
        <w:rPr>
          <w:rFonts w:cstheme="majorBidi"/>
          <w:sz w:val="26"/>
          <w:szCs w:val="26"/>
        </w:rPr>
        <w:t>s</w:t>
      </w:r>
      <w:r w:rsidR="00B5514E" w:rsidRPr="0091458A">
        <w:rPr>
          <w:rFonts w:cstheme="majorBidi"/>
          <w:sz w:val="26"/>
          <w:szCs w:val="26"/>
        </w:rPr>
        <w:t>’</w:t>
      </w:r>
      <w:r w:rsidR="003F7885" w:rsidRPr="0091458A">
        <w:rPr>
          <w:rFonts w:cstheme="majorBidi"/>
          <w:sz w:val="26"/>
          <w:szCs w:val="26"/>
        </w:rPr>
        <w:t xml:space="preserve"> position when he says that it</w:t>
      </w:r>
      <w:r w:rsidR="003B5140" w:rsidRPr="0091458A">
        <w:rPr>
          <w:rFonts w:cstheme="majorBidi"/>
          <w:sz w:val="26"/>
          <w:szCs w:val="26"/>
        </w:rPr>
        <w:t>’</w:t>
      </w:r>
      <w:r w:rsidR="003F7885" w:rsidRPr="0091458A">
        <w:rPr>
          <w:rFonts w:cstheme="majorBidi"/>
          <w:sz w:val="26"/>
          <w:szCs w:val="26"/>
        </w:rPr>
        <w:t xml:space="preserve">s all internal principle. We </w:t>
      </w:r>
      <w:r w:rsidRPr="0091458A">
        <w:rPr>
          <w:rFonts w:cstheme="majorBidi"/>
          <w:sz w:val="26"/>
          <w:szCs w:val="26"/>
        </w:rPr>
        <w:t xml:space="preserve">either </w:t>
      </w:r>
      <w:r w:rsidR="003F7885" w:rsidRPr="0091458A">
        <w:rPr>
          <w:rFonts w:cstheme="majorBidi"/>
          <w:sz w:val="26"/>
          <w:szCs w:val="26"/>
        </w:rPr>
        <w:t xml:space="preserve">believe </w:t>
      </w:r>
      <w:r w:rsidRPr="0091458A">
        <w:rPr>
          <w:rFonts w:cstheme="majorBidi"/>
          <w:sz w:val="26"/>
          <w:szCs w:val="26"/>
        </w:rPr>
        <w:t>or</w:t>
      </w:r>
      <w:r w:rsidR="003F7885" w:rsidRPr="0091458A">
        <w:rPr>
          <w:rFonts w:cstheme="majorBidi"/>
          <w:sz w:val="26"/>
          <w:szCs w:val="26"/>
        </w:rPr>
        <w:t xml:space="preserve"> we don't believe. Evidence has</w:t>
      </w:r>
      <w:r w:rsidR="00B5514E" w:rsidRPr="0091458A">
        <w:rPr>
          <w:rFonts w:cstheme="majorBidi"/>
          <w:sz w:val="26"/>
          <w:szCs w:val="26"/>
        </w:rPr>
        <w:t xml:space="preserve"> nothing to do with it. That’s </w:t>
      </w:r>
      <w:r w:rsidRPr="0091458A">
        <w:rPr>
          <w:rFonts w:cstheme="majorBidi"/>
          <w:sz w:val="26"/>
          <w:szCs w:val="26"/>
        </w:rPr>
        <w:t>fideism</w:t>
      </w:r>
      <w:r w:rsidR="00B5514E" w:rsidRPr="0091458A">
        <w:rPr>
          <w:rFonts w:cstheme="majorBidi"/>
          <w:sz w:val="26"/>
          <w:szCs w:val="26"/>
        </w:rPr>
        <w:t>.</w:t>
      </w:r>
      <w:r w:rsidR="003B5140" w:rsidRPr="0091458A">
        <w:rPr>
          <w:rFonts w:cstheme="majorBidi"/>
          <w:sz w:val="26"/>
          <w:szCs w:val="26"/>
        </w:rPr>
        <w:t xml:space="preserve"> I</w:t>
      </w:r>
      <w:r w:rsidR="003F7885" w:rsidRPr="0091458A">
        <w:rPr>
          <w:rFonts w:cstheme="majorBidi"/>
          <w:sz w:val="26"/>
          <w:szCs w:val="26"/>
        </w:rPr>
        <w:t xml:space="preserve">t </w:t>
      </w:r>
      <w:r w:rsidR="00B5514E" w:rsidRPr="0091458A">
        <w:rPr>
          <w:rFonts w:cstheme="majorBidi"/>
          <w:sz w:val="26"/>
          <w:szCs w:val="26"/>
        </w:rPr>
        <w:t>“can be used to suggest</w:t>
      </w:r>
      <w:r w:rsidR="003F7885" w:rsidRPr="0091458A">
        <w:rPr>
          <w:rFonts w:cstheme="majorBidi"/>
          <w:sz w:val="26"/>
          <w:szCs w:val="26"/>
        </w:rPr>
        <w:t xml:space="preserve"> that Augustine is </w:t>
      </w:r>
      <w:r w:rsidR="003B5140" w:rsidRPr="0091458A">
        <w:rPr>
          <w:rFonts w:cstheme="majorBidi"/>
          <w:sz w:val="26"/>
          <w:szCs w:val="26"/>
        </w:rPr>
        <w:t>a</w:t>
      </w:r>
      <w:r w:rsidR="003F7885" w:rsidRPr="0091458A">
        <w:rPr>
          <w:rFonts w:cstheme="majorBidi"/>
          <w:sz w:val="26"/>
          <w:szCs w:val="26"/>
        </w:rPr>
        <w:t xml:space="preserve"> </w:t>
      </w:r>
      <w:r w:rsidRPr="0091458A">
        <w:rPr>
          <w:rFonts w:cstheme="majorBidi"/>
          <w:sz w:val="26"/>
          <w:szCs w:val="26"/>
        </w:rPr>
        <w:t>fideist</w:t>
      </w:r>
      <w:r w:rsidR="003B5140" w:rsidRPr="0091458A">
        <w:rPr>
          <w:rFonts w:cstheme="majorBidi"/>
          <w:sz w:val="26"/>
          <w:szCs w:val="26"/>
        </w:rPr>
        <w:t>,</w:t>
      </w:r>
      <w:r w:rsidR="003F7885" w:rsidRPr="0091458A">
        <w:rPr>
          <w:rFonts w:cstheme="majorBidi"/>
          <w:sz w:val="26"/>
          <w:szCs w:val="26"/>
        </w:rPr>
        <w:t xml:space="preserve"> someone who sacrifices reason to </w:t>
      </w:r>
      <w:r w:rsidRPr="0091458A">
        <w:rPr>
          <w:rFonts w:cstheme="majorBidi"/>
          <w:sz w:val="26"/>
          <w:szCs w:val="26"/>
        </w:rPr>
        <w:t>faith</w:t>
      </w:r>
      <w:r w:rsidR="003F7885" w:rsidRPr="0091458A">
        <w:rPr>
          <w:rFonts w:cstheme="majorBidi"/>
          <w:sz w:val="26"/>
          <w:szCs w:val="26"/>
        </w:rPr>
        <w:t>. But that would be a grave misunderstanding.</w:t>
      </w:r>
      <w:r w:rsidR="00B5514E" w:rsidRPr="0091458A">
        <w:rPr>
          <w:rFonts w:cstheme="majorBidi"/>
          <w:sz w:val="26"/>
          <w:szCs w:val="26"/>
        </w:rPr>
        <w:t>”</w:t>
      </w:r>
      <w:r w:rsidR="003F7885" w:rsidRPr="0091458A">
        <w:rPr>
          <w:rFonts w:cstheme="majorBidi"/>
          <w:sz w:val="26"/>
          <w:szCs w:val="26"/>
        </w:rPr>
        <w:t xml:space="preserve"> You </w:t>
      </w:r>
      <w:r w:rsidRPr="0091458A">
        <w:rPr>
          <w:rFonts w:cstheme="majorBidi"/>
          <w:sz w:val="26"/>
          <w:szCs w:val="26"/>
        </w:rPr>
        <w:t>often</w:t>
      </w:r>
      <w:r w:rsidR="003F7885" w:rsidRPr="0091458A">
        <w:rPr>
          <w:rFonts w:cstheme="majorBidi"/>
          <w:sz w:val="26"/>
          <w:szCs w:val="26"/>
        </w:rPr>
        <w:t xml:space="preserve"> see that. </w:t>
      </w:r>
      <w:r w:rsidR="000E39D5">
        <w:rPr>
          <w:rFonts w:cstheme="majorBidi"/>
          <w:sz w:val="26"/>
          <w:szCs w:val="26"/>
        </w:rPr>
        <w:t xml:space="preserve"> </w:t>
      </w:r>
      <w:r w:rsidR="003F7885" w:rsidRPr="0091458A">
        <w:rPr>
          <w:rFonts w:cstheme="majorBidi"/>
          <w:sz w:val="26"/>
          <w:szCs w:val="26"/>
        </w:rPr>
        <w:t>He believed in order</w:t>
      </w:r>
      <w:r w:rsidRPr="0091458A">
        <w:rPr>
          <w:rFonts w:cstheme="majorBidi"/>
          <w:sz w:val="26"/>
          <w:szCs w:val="26"/>
        </w:rPr>
        <w:t xml:space="preserve"> to know</w:t>
      </w:r>
      <w:r w:rsidR="003F7885" w:rsidRPr="0091458A">
        <w:rPr>
          <w:rFonts w:cstheme="majorBidi"/>
          <w:sz w:val="26"/>
          <w:szCs w:val="26"/>
        </w:rPr>
        <w:t xml:space="preserve">. </w:t>
      </w:r>
    </w:p>
    <w:p w:rsidR="0013591E" w:rsidRPr="0091458A" w:rsidRDefault="00A15B12" w:rsidP="000E39D5">
      <w:pPr>
        <w:spacing w:line="360" w:lineRule="auto"/>
        <w:rPr>
          <w:rFonts w:cstheme="majorBidi"/>
          <w:sz w:val="26"/>
          <w:szCs w:val="26"/>
        </w:rPr>
      </w:pPr>
      <w:r>
        <w:rPr>
          <w:rFonts w:cstheme="majorBidi"/>
          <w:sz w:val="26"/>
          <w:szCs w:val="26"/>
        </w:rPr>
        <w:lastRenderedPageBreak/>
        <w:t xml:space="preserve"> </w:t>
      </w:r>
      <w:r>
        <w:rPr>
          <w:rFonts w:cstheme="majorBidi"/>
          <w:sz w:val="26"/>
          <w:szCs w:val="26"/>
        </w:rPr>
        <w:tab/>
      </w:r>
      <w:r w:rsidR="00B5514E" w:rsidRPr="0091458A">
        <w:rPr>
          <w:rFonts w:cstheme="majorBidi"/>
          <w:sz w:val="26"/>
          <w:szCs w:val="26"/>
        </w:rPr>
        <w:t>“</w:t>
      </w:r>
      <w:r w:rsidR="003F7885" w:rsidRPr="0091458A">
        <w:rPr>
          <w:rFonts w:cstheme="majorBidi"/>
          <w:sz w:val="26"/>
          <w:szCs w:val="26"/>
        </w:rPr>
        <w:t>Augustine addressed in great sophistication why it is that faith is reasonable and why it is that rea</w:t>
      </w:r>
      <w:r w:rsidR="00B5514E" w:rsidRPr="0091458A">
        <w:rPr>
          <w:rFonts w:cstheme="majorBidi"/>
          <w:sz w:val="26"/>
          <w:szCs w:val="26"/>
        </w:rPr>
        <w:t>son without faith is incomplete.</w:t>
      </w:r>
      <w:r w:rsidR="003F7885" w:rsidRPr="0091458A">
        <w:rPr>
          <w:rFonts w:cstheme="majorBidi"/>
          <w:sz w:val="26"/>
          <w:szCs w:val="26"/>
        </w:rPr>
        <w:t xml:space="preserve"> There is, for instance, the </w:t>
      </w:r>
      <w:r w:rsidR="00B5514E" w:rsidRPr="0091458A">
        <w:rPr>
          <w:rFonts w:cstheme="majorBidi"/>
          <w:sz w:val="26"/>
          <w:szCs w:val="26"/>
        </w:rPr>
        <w:t>very engaging essay,</w:t>
      </w:r>
      <w:r w:rsidR="0013591E" w:rsidRPr="0091458A">
        <w:rPr>
          <w:rFonts w:cstheme="majorBidi"/>
          <w:sz w:val="26"/>
          <w:szCs w:val="26"/>
        </w:rPr>
        <w:t xml:space="preserve"> </w:t>
      </w:r>
      <w:r w:rsidR="003B5140" w:rsidRPr="0091458A">
        <w:rPr>
          <w:rFonts w:cstheme="majorBidi"/>
          <w:i/>
          <w:sz w:val="26"/>
          <w:szCs w:val="26"/>
        </w:rPr>
        <w:t>T</w:t>
      </w:r>
      <w:r w:rsidR="0013591E" w:rsidRPr="0091458A">
        <w:rPr>
          <w:rFonts w:cstheme="majorBidi"/>
          <w:i/>
          <w:sz w:val="26"/>
          <w:szCs w:val="26"/>
        </w:rPr>
        <w:t xml:space="preserve">he </w:t>
      </w:r>
      <w:r w:rsidR="003B5140" w:rsidRPr="0091458A">
        <w:rPr>
          <w:rFonts w:cstheme="majorBidi"/>
          <w:i/>
          <w:sz w:val="26"/>
          <w:szCs w:val="26"/>
        </w:rPr>
        <w:t>U</w:t>
      </w:r>
      <w:r w:rsidR="003F7885" w:rsidRPr="0091458A">
        <w:rPr>
          <w:rFonts w:cstheme="majorBidi"/>
          <w:i/>
          <w:sz w:val="26"/>
          <w:szCs w:val="26"/>
        </w:rPr>
        <w:t xml:space="preserve">sefulness </w:t>
      </w:r>
      <w:r w:rsidR="0013591E" w:rsidRPr="0091458A">
        <w:rPr>
          <w:rFonts w:cstheme="majorBidi"/>
          <w:i/>
          <w:sz w:val="26"/>
          <w:szCs w:val="26"/>
        </w:rPr>
        <w:t>of</w:t>
      </w:r>
      <w:r w:rsidR="003F7885" w:rsidRPr="0091458A">
        <w:rPr>
          <w:rFonts w:cstheme="majorBidi"/>
          <w:i/>
          <w:sz w:val="26"/>
          <w:szCs w:val="26"/>
        </w:rPr>
        <w:t xml:space="preserve"> </w:t>
      </w:r>
      <w:r w:rsidR="003B5140" w:rsidRPr="0091458A">
        <w:rPr>
          <w:rFonts w:cstheme="majorBidi"/>
          <w:i/>
          <w:sz w:val="26"/>
          <w:szCs w:val="26"/>
        </w:rPr>
        <w:t>B</w:t>
      </w:r>
      <w:r w:rsidR="003F7885" w:rsidRPr="0091458A">
        <w:rPr>
          <w:rFonts w:cstheme="majorBidi"/>
          <w:i/>
          <w:sz w:val="26"/>
          <w:szCs w:val="26"/>
        </w:rPr>
        <w:t>elieving</w:t>
      </w:r>
      <w:r w:rsidR="003F7885" w:rsidRPr="0091458A">
        <w:rPr>
          <w:rFonts w:cstheme="majorBidi"/>
          <w:sz w:val="26"/>
          <w:szCs w:val="26"/>
        </w:rPr>
        <w:t>. The very title ref</w:t>
      </w:r>
      <w:r w:rsidR="00B5514E" w:rsidRPr="0091458A">
        <w:rPr>
          <w:rFonts w:cstheme="majorBidi"/>
          <w:sz w:val="26"/>
          <w:szCs w:val="26"/>
        </w:rPr>
        <w:t>lects Augustine’s assumption that</w:t>
      </w:r>
      <w:r w:rsidR="003F7885" w:rsidRPr="0091458A">
        <w:rPr>
          <w:rFonts w:cstheme="majorBidi"/>
          <w:sz w:val="26"/>
          <w:szCs w:val="26"/>
        </w:rPr>
        <w:t xml:space="preserve"> Christian and non-Christian are able to consider together what would be useful for unde</w:t>
      </w:r>
      <w:r w:rsidR="00CD5120" w:rsidRPr="0091458A">
        <w:rPr>
          <w:rFonts w:cstheme="majorBidi"/>
          <w:sz w:val="26"/>
          <w:szCs w:val="26"/>
        </w:rPr>
        <w:t>rstanding the truth. Augustine m</w:t>
      </w:r>
      <w:r w:rsidR="003F7885" w:rsidRPr="0091458A">
        <w:rPr>
          <w:rFonts w:cstheme="majorBidi"/>
          <w:sz w:val="26"/>
          <w:szCs w:val="26"/>
        </w:rPr>
        <w:t>akes the case that belief is necessary for understanding. He explains in great detail</w:t>
      </w:r>
      <w:r w:rsidR="0013591E" w:rsidRPr="0091458A">
        <w:rPr>
          <w:rFonts w:cstheme="majorBidi"/>
          <w:sz w:val="26"/>
          <w:szCs w:val="26"/>
        </w:rPr>
        <w:t xml:space="preserve"> t</w:t>
      </w:r>
      <w:r w:rsidR="00CD5120" w:rsidRPr="0091458A">
        <w:rPr>
          <w:rFonts w:cstheme="majorBidi"/>
          <w:sz w:val="26"/>
          <w:szCs w:val="26"/>
        </w:rPr>
        <w:t>o</w:t>
      </w:r>
      <w:r w:rsidR="0013591E" w:rsidRPr="0091458A">
        <w:rPr>
          <w:rFonts w:cstheme="majorBidi"/>
          <w:sz w:val="26"/>
          <w:szCs w:val="26"/>
        </w:rPr>
        <w:t xml:space="preserve"> his unbelieving interlocutor </w:t>
      </w:r>
      <w:r w:rsidR="003F7885" w:rsidRPr="0091458A">
        <w:rPr>
          <w:rFonts w:cstheme="majorBidi"/>
          <w:sz w:val="26"/>
          <w:szCs w:val="26"/>
        </w:rPr>
        <w:t>the reasonable case for believing. It is cle</w:t>
      </w:r>
      <w:r w:rsidR="00CD5120" w:rsidRPr="0091458A">
        <w:rPr>
          <w:rFonts w:cstheme="majorBidi"/>
          <w:sz w:val="26"/>
          <w:szCs w:val="26"/>
        </w:rPr>
        <w:t>ar that</w:t>
      </w:r>
      <w:r w:rsidR="00580736" w:rsidRPr="0091458A">
        <w:rPr>
          <w:rFonts w:cstheme="majorBidi"/>
          <w:sz w:val="26"/>
          <w:szCs w:val="26"/>
        </w:rPr>
        <w:t xml:space="preserve"> </w:t>
      </w:r>
      <w:r w:rsidR="003F7885" w:rsidRPr="0091458A">
        <w:rPr>
          <w:rFonts w:cstheme="majorBidi"/>
          <w:sz w:val="26"/>
          <w:szCs w:val="26"/>
        </w:rPr>
        <w:t>Augustine and his inter</w:t>
      </w:r>
      <w:r w:rsidR="0013591E" w:rsidRPr="0091458A">
        <w:rPr>
          <w:rFonts w:cstheme="majorBidi"/>
          <w:sz w:val="26"/>
          <w:szCs w:val="26"/>
        </w:rPr>
        <w:t>locutor</w:t>
      </w:r>
      <w:r w:rsidR="003F7885" w:rsidRPr="0091458A">
        <w:rPr>
          <w:rFonts w:cstheme="majorBidi"/>
          <w:sz w:val="26"/>
          <w:szCs w:val="26"/>
        </w:rPr>
        <w:t xml:space="preserve"> </w:t>
      </w:r>
      <w:r w:rsidR="00580736" w:rsidRPr="0091458A">
        <w:rPr>
          <w:rFonts w:cstheme="majorBidi"/>
          <w:sz w:val="26"/>
          <w:szCs w:val="26"/>
        </w:rPr>
        <w:t>who</w:t>
      </w:r>
      <w:r w:rsidR="0013591E" w:rsidRPr="0091458A">
        <w:rPr>
          <w:rFonts w:cstheme="majorBidi"/>
          <w:sz w:val="26"/>
          <w:szCs w:val="26"/>
        </w:rPr>
        <w:t xml:space="preserve"> shared a common </w:t>
      </w:r>
      <w:r w:rsidR="0013591E" w:rsidRPr="0091458A">
        <w:rPr>
          <w:rFonts w:cstheme="majorBidi"/>
          <w:i/>
          <w:sz w:val="26"/>
          <w:szCs w:val="26"/>
        </w:rPr>
        <w:t>a prior</w:t>
      </w:r>
      <w:r w:rsidR="00580736" w:rsidRPr="0091458A">
        <w:rPr>
          <w:rFonts w:cstheme="majorBidi"/>
          <w:i/>
          <w:sz w:val="26"/>
          <w:szCs w:val="26"/>
        </w:rPr>
        <w:t>i</w:t>
      </w:r>
      <w:r w:rsidR="00CD5120" w:rsidRPr="0091458A">
        <w:rPr>
          <w:rFonts w:cstheme="majorBidi"/>
          <w:i/>
          <w:sz w:val="26"/>
          <w:szCs w:val="26"/>
        </w:rPr>
        <w:t>…</w:t>
      </w:r>
      <w:r w:rsidR="0013591E" w:rsidRPr="0091458A">
        <w:rPr>
          <w:rFonts w:cstheme="majorBidi"/>
          <w:sz w:val="26"/>
          <w:szCs w:val="26"/>
        </w:rPr>
        <w:t xml:space="preserve"> that </w:t>
      </w:r>
      <w:r w:rsidR="003F7885" w:rsidRPr="0091458A">
        <w:rPr>
          <w:rFonts w:cstheme="majorBidi"/>
          <w:sz w:val="26"/>
          <w:szCs w:val="26"/>
        </w:rPr>
        <w:t>belief is necessary to understanding</w:t>
      </w:r>
      <w:r w:rsidR="00CD5120" w:rsidRPr="0091458A">
        <w:rPr>
          <w:rFonts w:cstheme="majorBidi"/>
          <w:sz w:val="26"/>
          <w:szCs w:val="26"/>
        </w:rPr>
        <w:t>—</w:t>
      </w:r>
      <w:r w:rsidR="003F7885" w:rsidRPr="0091458A">
        <w:rPr>
          <w:rFonts w:cstheme="majorBidi"/>
          <w:sz w:val="26"/>
          <w:szCs w:val="26"/>
        </w:rPr>
        <w:t>in everyday life</w:t>
      </w:r>
      <w:r w:rsidR="00580736" w:rsidRPr="0091458A">
        <w:rPr>
          <w:rFonts w:cstheme="majorBidi"/>
          <w:sz w:val="26"/>
          <w:szCs w:val="26"/>
        </w:rPr>
        <w:t>,</w:t>
      </w:r>
      <w:r w:rsidR="003F7885" w:rsidRPr="0091458A">
        <w:rPr>
          <w:rFonts w:cstheme="majorBidi"/>
          <w:sz w:val="26"/>
          <w:szCs w:val="26"/>
        </w:rPr>
        <w:t xml:space="preserve"> </w:t>
      </w:r>
      <w:r w:rsidR="00CD5120" w:rsidRPr="0091458A">
        <w:rPr>
          <w:rFonts w:cstheme="majorBidi"/>
          <w:sz w:val="26"/>
          <w:szCs w:val="26"/>
        </w:rPr>
        <w:t xml:space="preserve">in </w:t>
      </w:r>
      <w:r w:rsidR="003F7885" w:rsidRPr="0091458A">
        <w:rPr>
          <w:rFonts w:cstheme="majorBidi"/>
          <w:sz w:val="26"/>
          <w:szCs w:val="26"/>
        </w:rPr>
        <w:t>science</w:t>
      </w:r>
      <w:r w:rsidR="00580736" w:rsidRPr="0091458A">
        <w:rPr>
          <w:rFonts w:cstheme="majorBidi"/>
          <w:sz w:val="26"/>
          <w:szCs w:val="26"/>
        </w:rPr>
        <w:t>,</w:t>
      </w:r>
      <w:r w:rsidR="003F7885" w:rsidRPr="0091458A">
        <w:rPr>
          <w:rFonts w:cstheme="majorBidi"/>
          <w:sz w:val="26"/>
          <w:szCs w:val="26"/>
        </w:rPr>
        <w:t xml:space="preserve"> </w:t>
      </w:r>
      <w:r w:rsidR="00CD5120" w:rsidRPr="0091458A">
        <w:rPr>
          <w:rFonts w:cstheme="majorBidi"/>
          <w:sz w:val="26"/>
          <w:szCs w:val="26"/>
        </w:rPr>
        <w:t xml:space="preserve">in </w:t>
      </w:r>
      <w:r w:rsidR="003F7885" w:rsidRPr="0091458A">
        <w:rPr>
          <w:rFonts w:cstheme="majorBidi"/>
          <w:sz w:val="26"/>
          <w:szCs w:val="26"/>
        </w:rPr>
        <w:t xml:space="preserve">friendship and </w:t>
      </w:r>
      <w:r w:rsidR="00CD5120" w:rsidRPr="0091458A">
        <w:rPr>
          <w:rFonts w:cstheme="majorBidi"/>
          <w:sz w:val="26"/>
          <w:szCs w:val="26"/>
        </w:rPr>
        <w:t xml:space="preserve">in </w:t>
      </w:r>
      <w:r w:rsidR="003F7885" w:rsidRPr="0091458A">
        <w:rPr>
          <w:rFonts w:cstheme="majorBidi"/>
          <w:sz w:val="26"/>
          <w:szCs w:val="26"/>
        </w:rPr>
        <w:t xml:space="preserve">matters religious </w:t>
      </w:r>
      <w:r w:rsidR="0013591E" w:rsidRPr="0091458A">
        <w:rPr>
          <w:rFonts w:cstheme="majorBidi"/>
          <w:sz w:val="26"/>
          <w:szCs w:val="26"/>
        </w:rPr>
        <w:t>and</w:t>
      </w:r>
      <w:r w:rsidR="00CD5120" w:rsidRPr="0091458A">
        <w:rPr>
          <w:rFonts w:cstheme="majorBidi"/>
          <w:sz w:val="26"/>
          <w:szCs w:val="26"/>
        </w:rPr>
        <w:t xml:space="preserve"> why belief is necessary</w:t>
      </w:r>
      <w:r w:rsidR="003F7885" w:rsidRPr="0091458A">
        <w:rPr>
          <w:rFonts w:cstheme="majorBidi"/>
          <w:sz w:val="26"/>
          <w:szCs w:val="26"/>
        </w:rPr>
        <w:t xml:space="preserve"> </w:t>
      </w:r>
      <w:r w:rsidR="000E39D5">
        <w:rPr>
          <w:rFonts w:cstheme="majorBidi"/>
          <w:sz w:val="26"/>
          <w:szCs w:val="26"/>
        </w:rPr>
        <w:t>a</w:t>
      </w:r>
      <w:r w:rsidR="003F7885" w:rsidRPr="0091458A">
        <w:rPr>
          <w:rFonts w:cstheme="majorBidi"/>
          <w:sz w:val="26"/>
          <w:szCs w:val="26"/>
        </w:rPr>
        <w:t xml:space="preserve">s itself </w:t>
      </w:r>
      <w:r w:rsidR="0013591E" w:rsidRPr="0091458A">
        <w:rPr>
          <w:rFonts w:cstheme="majorBidi"/>
          <w:sz w:val="26"/>
          <w:szCs w:val="26"/>
        </w:rPr>
        <w:t xml:space="preserve">rationally </w:t>
      </w:r>
      <w:r w:rsidR="003F7885" w:rsidRPr="0091458A">
        <w:rPr>
          <w:rFonts w:cstheme="majorBidi"/>
          <w:sz w:val="26"/>
          <w:szCs w:val="26"/>
        </w:rPr>
        <w:t>explicable.</w:t>
      </w:r>
      <w:r w:rsidR="0013591E" w:rsidRPr="0091458A">
        <w:rPr>
          <w:rFonts w:cstheme="majorBidi"/>
          <w:sz w:val="26"/>
          <w:szCs w:val="26"/>
        </w:rPr>
        <w:t xml:space="preserve"> </w:t>
      </w:r>
      <w:r w:rsidR="00CD5120" w:rsidRPr="0091458A">
        <w:rPr>
          <w:rFonts w:cstheme="majorBidi"/>
          <w:sz w:val="26"/>
          <w:szCs w:val="26"/>
        </w:rPr>
        <w:t>‘</w:t>
      </w:r>
      <w:r w:rsidR="0013591E" w:rsidRPr="0091458A">
        <w:rPr>
          <w:rFonts w:cstheme="majorBidi"/>
          <w:sz w:val="26"/>
          <w:szCs w:val="26"/>
        </w:rPr>
        <w:t>U</w:t>
      </w:r>
      <w:r w:rsidR="003F7885" w:rsidRPr="0091458A">
        <w:rPr>
          <w:rFonts w:cstheme="majorBidi"/>
          <w:sz w:val="26"/>
          <w:szCs w:val="26"/>
        </w:rPr>
        <w:t>nderstand my word in order to believe</w:t>
      </w:r>
      <w:r w:rsidR="0013591E" w:rsidRPr="0091458A">
        <w:rPr>
          <w:rFonts w:cstheme="majorBidi"/>
          <w:sz w:val="26"/>
          <w:szCs w:val="26"/>
        </w:rPr>
        <w:t>,</w:t>
      </w:r>
      <w:r w:rsidR="00CD5120" w:rsidRPr="0091458A">
        <w:rPr>
          <w:rFonts w:cstheme="majorBidi"/>
          <w:sz w:val="26"/>
          <w:szCs w:val="26"/>
        </w:rPr>
        <w:t xml:space="preserve">’ says Augustine, </w:t>
      </w:r>
      <w:r w:rsidR="0013591E" w:rsidRPr="0091458A">
        <w:rPr>
          <w:rFonts w:cstheme="majorBidi"/>
          <w:sz w:val="26"/>
          <w:szCs w:val="26"/>
        </w:rPr>
        <w:t>“</w:t>
      </w:r>
      <w:r w:rsidR="00CD5120" w:rsidRPr="0091458A">
        <w:rPr>
          <w:rFonts w:cstheme="majorBidi"/>
          <w:sz w:val="26"/>
          <w:szCs w:val="26"/>
        </w:rPr>
        <w:t>b</w:t>
      </w:r>
      <w:r w:rsidR="003F7885" w:rsidRPr="0091458A">
        <w:rPr>
          <w:rFonts w:cstheme="majorBidi"/>
          <w:sz w:val="26"/>
          <w:szCs w:val="26"/>
        </w:rPr>
        <w:t>ut believe God</w:t>
      </w:r>
      <w:r w:rsidR="0013591E" w:rsidRPr="0091458A">
        <w:rPr>
          <w:rFonts w:cstheme="majorBidi"/>
          <w:sz w:val="26"/>
          <w:szCs w:val="26"/>
        </w:rPr>
        <w:t>’</w:t>
      </w:r>
      <w:r w:rsidR="003F7885" w:rsidRPr="0091458A">
        <w:rPr>
          <w:rFonts w:cstheme="majorBidi"/>
          <w:sz w:val="26"/>
          <w:szCs w:val="26"/>
        </w:rPr>
        <w:t>s word in order to understand.</w:t>
      </w:r>
      <w:r w:rsidR="00CD5120" w:rsidRPr="0091458A">
        <w:rPr>
          <w:rFonts w:cstheme="majorBidi"/>
          <w:sz w:val="26"/>
          <w:szCs w:val="26"/>
        </w:rPr>
        <w:t xml:space="preserve">’ </w:t>
      </w:r>
      <w:r w:rsidR="003F7885" w:rsidRPr="0091458A">
        <w:rPr>
          <w:rFonts w:cstheme="majorBidi"/>
          <w:sz w:val="26"/>
          <w:szCs w:val="26"/>
        </w:rPr>
        <w:t xml:space="preserve">As Eptham Gillson </w:t>
      </w:r>
      <w:r w:rsidR="00136B75" w:rsidRPr="0091458A">
        <w:rPr>
          <w:rFonts w:cstheme="majorBidi"/>
          <w:sz w:val="26"/>
          <w:szCs w:val="26"/>
        </w:rPr>
        <w:t>writes…‘[In Augustine]</w:t>
      </w:r>
      <w:r w:rsidR="003F7885" w:rsidRPr="0091458A">
        <w:rPr>
          <w:rFonts w:cstheme="majorBidi"/>
          <w:sz w:val="26"/>
          <w:szCs w:val="26"/>
        </w:rPr>
        <w:t xml:space="preserve"> the very </w:t>
      </w:r>
      <w:r w:rsidR="0013591E" w:rsidRPr="0091458A">
        <w:rPr>
          <w:rFonts w:cstheme="majorBidi"/>
          <w:sz w:val="26"/>
          <w:szCs w:val="26"/>
        </w:rPr>
        <w:t>possibility</w:t>
      </w:r>
      <w:r w:rsidR="003F7885" w:rsidRPr="0091458A">
        <w:rPr>
          <w:rFonts w:cstheme="majorBidi"/>
          <w:sz w:val="26"/>
          <w:szCs w:val="26"/>
        </w:rPr>
        <w:t xml:space="preserve"> of faith depends on reason</w:t>
      </w:r>
      <w:r w:rsidR="00136B75" w:rsidRPr="0091458A">
        <w:rPr>
          <w:rFonts w:cstheme="majorBidi"/>
          <w:sz w:val="26"/>
          <w:szCs w:val="26"/>
        </w:rPr>
        <w:t>…</w:t>
      </w:r>
      <w:r w:rsidR="003F7885" w:rsidRPr="0091458A">
        <w:rPr>
          <w:rFonts w:cstheme="majorBidi"/>
          <w:sz w:val="26"/>
          <w:szCs w:val="26"/>
        </w:rPr>
        <w:t xml:space="preserve"> because on</w:t>
      </w:r>
      <w:r w:rsidR="00136B75" w:rsidRPr="0091458A">
        <w:rPr>
          <w:rFonts w:cstheme="majorBidi"/>
          <w:sz w:val="26"/>
          <w:szCs w:val="26"/>
        </w:rPr>
        <w:t>ly reason is capable of belief.’</w:t>
      </w:r>
      <w:r w:rsidR="003F7885" w:rsidRPr="0091458A">
        <w:rPr>
          <w:rFonts w:cstheme="majorBidi"/>
          <w:sz w:val="26"/>
          <w:szCs w:val="26"/>
        </w:rPr>
        <w:t xml:space="preserve"> </w:t>
      </w:r>
      <w:r>
        <w:rPr>
          <w:rFonts w:cstheme="majorBidi"/>
          <w:sz w:val="26"/>
          <w:szCs w:val="26"/>
        </w:rPr>
        <w:br/>
        <w:t xml:space="preserve"> </w:t>
      </w:r>
      <w:r>
        <w:rPr>
          <w:rFonts w:cstheme="majorBidi"/>
          <w:sz w:val="26"/>
          <w:szCs w:val="26"/>
        </w:rPr>
        <w:tab/>
      </w:r>
      <w:r w:rsidR="003F7885" w:rsidRPr="0091458A">
        <w:rPr>
          <w:rFonts w:cstheme="majorBidi"/>
          <w:sz w:val="26"/>
          <w:szCs w:val="26"/>
        </w:rPr>
        <w:t xml:space="preserve">Again, </w:t>
      </w:r>
      <w:r w:rsidR="00136B75" w:rsidRPr="0091458A">
        <w:rPr>
          <w:rFonts w:cstheme="majorBidi"/>
          <w:sz w:val="26"/>
          <w:szCs w:val="26"/>
        </w:rPr>
        <w:t>‘T</w:t>
      </w:r>
      <w:r w:rsidR="003F7885" w:rsidRPr="0091458A">
        <w:rPr>
          <w:rFonts w:cstheme="majorBidi"/>
          <w:sz w:val="26"/>
          <w:szCs w:val="26"/>
        </w:rPr>
        <w:t>he Augustinian doctrine concerning the relations betw</w:t>
      </w:r>
      <w:r w:rsidR="00136B75" w:rsidRPr="0091458A">
        <w:rPr>
          <w:rFonts w:cstheme="majorBidi"/>
          <w:sz w:val="26"/>
          <w:szCs w:val="26"/>
        </w:rPr>
        <w:t>een reason and faith comprises three</w:t>
      </w:r>
      <w:r w:rsidR="003F7885" w:rsidRPr="0091458A">
        <w:rPr>
          <w:rFonts w:cstheme="majorBidi"/>
          <w:sz w:val="26"/>
          <w:szCs w:val="26"/>
        </w:rPr>
        <w:t xml:space="preserve"> steps:</w:t>
      </w:r>
      <w:r w:rsidR="00136B75" w:rsidRPr="0091458A">
        <w:rPr>
          <w:rFonts w:cstheme="majorBidi"/>
          <w:sz w:val="26"/>
          <w:szCs w:val="26"/>
        </w:rPr>
        <w:t xml:space="preserve"> p</w:t>
      </w:r>
      <w:r w:rsidR="003F7885" w:rsidRPr="0091458A">
        <w:rPr>
          <w:rFonts w:cstheme="majorBidi"/>
          <w:sz w:val="26"/>
          <w:szCs w:val="26"/>
        </w:rPr>
        <w:t>reparation for faith by reason</w:t>
      </w:r>
      <w:r w:rsidR="00136B75" w:rsidRPr="0091458A">
        <w:rPr>
          <w:rFonts w:cstheme="majorBidi"/>
          <w:sz w:val="26"/>
          <w:szCs w:val="26"/>
        </w:rPr>
        <w:t>,</w:t>
      </w:r>
      <w:r w:rsidR="0013591E" w:rsidRPr="0091458A">
        <w:rPr>
          <w:rFonts w:cstheme="majorBidi"/>
          <w:sz w:val="26"/>
          <w:szCs w:val="26"/>
        </w:rPr>
        <w:t xml:space="preserve"> </w:t>
      </w:r>
      <w:r w:rsidR="00136B75" w:rsidRPr="0091458A">
        <w:rPr>
          <w:rFonts w:cstheme="majorBidi"/>
          <w:sz w:val="26"/>
          <w:szCs w:val="26"/>
        </w:rPr>
        <w:t>a</w:t>
      </w:r>
      <w:r w:rsidR="003F7885" w:rsidRPr="0091458A">
        <w:rPr>
          <w:rFonts w:cstheme="majorBidi"/>
          <w:sz w:val="26"/>
          <w:szCs w:val="26"/>
        </w:rPr>
        <w:t>ct of Faith</w:t>
      </w:r>
      <w:r w:rsidR="00136B75" w:rsidRPr="0091458A">
        <w:rPr>
          <w:rFonts w:cstheme="majorBidi"/>
          <w:sz w:val="26"/>
          <w:szCs w:val="26"/>
        </w:rPr>
        <w:t>,</w:t>
      </w:r>
      <w:r w:rsidR="0013591E" w:rsidRPr="0091458A">
        <w:rPr>
          <w:rFonts w:cstheme="majorBidi"/>
          <w:sz w:val="26"/>
          <w:szCs w:val="26"/>
        </w:rPr>
        <w:t xml:space="preserve"> </w:t>
      </w:r>
      <w:r w:rsidR="00136B75" w:rsidRPr="0091458A">
        <w:rPr>
          <w:rFonts w:cstheme="majorBidi"/>
          <w:sz w:val="26"/>
          <w:szCs w:val="26"/>
        </w:rPr>
        <w:t>u</w:t>
      </w:r>
      <w:r w:rsidR="003F7885" w:rsidRPr="0091458A">
        <w:rPr>
          <w:rFonts w:cstheme="majorBidi"/>
          <w:sz w:val="26"/>
          <w:szCs w:val="26"/>
        </w:rPr>
        <w:t>nderstanding the content of faith.</w:t>
      </w:r>
      <w:r w:rsidR="00136B75" w:rsidRPr="0091458A">
        <w:rPr>
          <w:rFonts w:cstheme="majorBidi"/>
          <w:sz w:val="26"/>
          <w:szCs w:val="26"/>
        </w:rPr>
        <w:t>’</w:t>
      </w:r>
      <w:r w:rsidR="00A32679" w:rsidRPr="0091458A">
        <w:rPr>
          <w:rFonts w:cstheme="majorBidi"/>
          <w:sz w:val="26"/>
          <w:szCs w:val="26"/>
        </w:rPr>
        <w:t xml:space="preserve"> </w:t>
      </w:r>
      <w:r w:rsidR="003F7885" w:rsidRPr="0091458A">
        <w:rPr>
          <w:rFonts w:cstheme="majorBidi"/>
          <w:sz w:val="26"/>
          <w:szCs w:val="26"/>
        </w:rPr>
        <w:t xml:space="preserve">But Augustine himself said </w:t>
      </w:r>
      <w:r w:rsidR="00A32679" w:rsidRPr="0091458A">
        <w:rPr>
          <w:rFonts w:cstheme="majorBidi"/>
          <w:sz w:val="26"/>
          <w:szCs w:val="26"/>
        </w:rPr>
        <w:t xml:space="preserve">it best, </w:t>
      </w:r>
      <w:r w:rsidR="00136B75" w:rsidRPr="0091458A">
        <w:rPr>
          <w:rFonts w:cstheme="majorBidi"/>
          <w:sz w:val="26"/>
          <w:szCs w:val="26"/>
        </w:rPr>
        <w:t>‘N</w:t>
      </w:r>
      <w:r w:rsidR="003F7885" w:rsidRPr="0091458A">
        <w:rPr>
          <w:rFonts w:cstheme="majorBidi"/>
          <w:sz w:val="26"/>
          <w:szCs w:val="26"/>
        </w:rPr>
        <w:t>o one believes anything unless he first thought it to be b</w:t>
      </w:r>
      <w:r w:rsidR="00136B75" w:rsidRPr="0091458A">
        <w:rPr>
          <w:rFonts w:cstheme="majorBidi"/>
          <w:sz w:val="26"/>
          <w:szCs w:val="26"/>
        </w:rPr>
        <w:t>elievable.’</w:t>
      </w:r>
      <w:r w:rsidR="003F7885" w:rsidRPr="0091458A">
        <w:rPr>
          <w:rFonts w:cstheme="majorBidi"/>
          <w:sz w:val="26"/>
          <w:szCs w:val="26"/>
        </w:rPr>
        <w:t xml:space="preserve"> Everything which is believed should be believed after thought has preceded. </w:t>
      </w:r>
      <w:r w:rsidR="00A32679" w:rsidRPr="0091458A">
        <w:rPr>
          <w:rFonts w:cstheme="majorBidi"/>
          <w:sz w:val="26"/>
          <w:szCs w:val="26"/>
        </w:rPr>
        <w:t>N</w:t>
      </w:r>
      <w:r w:rsidR="00136B75" w:rsidRPr="0091458A">
        <w:rPr>
          <w:rFonts w:cstheme="majorBidi"/>
          <w:sz w:val="26"/>
          <w:szCs w:val="26"/>
        </w:rPr>
        <w:t>ot everyone who thinks</w:t>
      </w:r>
      <w:r w:rsidR="003F7885" w:rsidRPr="0091458A">
        <w:rPr>
          <w:rFonts w:cstheme="majorBidi"/>
          <w:sz w:val="26"/>
          <w:szCs w:val="26"/>
        </w:rPr>
        <w:t xml:space="preserve"> believes</w:t>
      </w:r>
      <w:r w:rsidR="00136B75" w:rsidRPr="0091458A">
        <w:rPr>
          <w:rFonts w:cstheme="majorBidi"/>
          <w:sz w:val="26"/>
          <w:szCs w:val="26"/>
        </w:rPr>
        <w:t>, s</w:t>
      </w:r>
      <w:r w:rsidR="003F7885" w:rsidRPr="0091458A">
        <w:rPr>
          <w:rFonts w:cstheme="majorBidi"/>
          <w:sz w:val="26"/>
          <w:szCs w:val="26"/>
        </w:rPr>
        <w:t xml:space="preserve">ince many think in order to </w:t>
      </w:r>
      <w:r w:rsidR="00A32679" w:rsidRPr="0091458A">
        <w:rPr>
          <w:rFonts w:cstheme="majorBidi"/>
          <w:sz w:val="26"/>
          <w:szCs w:val="26"/>
        </w:rPr>
        <w:t xml:space="preserve">not </w:t>
      </w:r>
      <w:r w:rsidR="00136B75" w:rsidRPr="0091458A">
        <w:rPr>
          <w:rFonts w:cstheme="majorBidi"/>
          <w:sz w:val="26"/>
          <w:szCs w:val="26"/>
        </w:rPr>
        <w:t>believe;</w:t>
      </w:r>
      <w:r w:rsidR="003F7885" w:rsidRPr="0091458A">
        <w:rPr>
          <w:rFonts w:cstheme="majorBidi"/>
          <w:sz w:val="26"/>
          <w:szCs w:val="26"/>
        </w:rPr>
        <w:t xml:space="preserve"> </w:t>
      </w:r>
      <w:r w:rsidR="00136B75" w:rsidRPr="0091458A">
        <w:rPr>
          <w:rFonts w:cstheme="majorBidi"/>
          <w:sz w:val="26"/>
          <w:szCs w:val="26"/>
        </w:rPr>
        <w:t>but</w:t>
      </w:r>
      <w:r w:rsidR="003F7885" w:rsidRPr="0091458A">
        <w:rPr>
          <w:rFonts w:cstheme="majorBidi"/>
          <w:sz w:val="26"/>
          <w:szCs w:val="26"/>
        </w:rPr>
        <w:t xml:space="preserve"> everyone who believes thinks</w:t>
      </w:r>
      <w:r w:rsidR="00A32679" w:rsidRPr="0091458A">
        <w:rPr>
          <w:rFonts w:cstheme="majorBidi"/>
          <w:sz w:val="26"/>
          <w:szCs w:val="26"/>
        </w:rPr>
        <w:t>.</w:t>
      </w:r>
      <w:r w:rsidR="00136B75" w:rsidRPr="0091458A">
        <w:rPr>
          <w:rFonts w:cstheme="majorBidi"/>
          <w:sz w:val="26"/>
          <w:szCs w:val="26"/>
        </w:rPr>
        <w:t>’</w:t>
      </w:r>
      <w:r w:rsidR="00E61E36" w:rsidRPr="0091458A">
        <w:rPr>
          <w:rFonts w:cstheme="majorBidi"/>
          <w:sz w:val="26"/>
          <w:szCs w:val="26"/>
        </w:rPr>
        <w:t xml:space="preserve"> </w:t>
      </w:r>
      <w:r>
        <w:rPr>
          <w:rFonts w:cstheme="majorBidi"/>
          <w:sz w:val="26"/>
          <w:szCs w:val="26"/>
        </w:rPr>
        <w:br/>
        <w:t xml:space="preserve"> </w:t>
      </w:r>
      <w:r>
        <w:rPr>
          <w:rFonts w:cstheme="majorBidi"/>
          <w:sz w:val="26"/>
          <w:szCs w:val="26"/>
        </w:rPr>
        <w:tab/>
      </w:r>
      <w:r w:rsidR="003F7885" w:rsidRPr="0091458A">
        <w:rPr>
          <w:rFonts w:cstheme="majorBidi"/>
          <w:sz w:val="26"/>
          <w:szCs w:val="26"/>
        </w:rPr>
        <w:t>Augustine was a firm opponent of what</w:t>
      </w:r>
      <w:r w:rsidR="00136B75" w:rsidRPr="0091458A">
        <w:rPr>
          <w:rFonts w:cstheme="majorBidi"/>
          <w:sz w:val="26"/>
          <w:szCs w:val="26"/>
        </w:rPr>
        <w:t xml:space="preserve"> would later </w:t>
      </w:r>
      <w:r w:rsidR="003F7885" w:rsidRPr="0091458A">
        <w:rPr>
          <w:rFonts w:cstheme="majorBidi"/>
          <w:sz w:val="26"/>
          <w:szCs w:val="26"/>
        </w:rPr>
        <w:t xml:space="preserve">come </w:t>
      </w:r>
      <w:r w:rsidR="00136B75" w:rsidRPr="0091458A">
        <w:rPr>
          <w:rFonts w:cstheme="majorBidi"/>
          <w:sz w:val="26"/>
          <w:szCs w:val="26"/>
        </w:rPr>
        <w:t xml:space="preserve">to be called </w:t>
      </w:r>
      <w:r w:rsidR="00A32679" w:rsidRPr="0091458A">
        <w:rPr>
          <w:rFonts w:cstheme="majorBidi"/>
          <w:sz w:val="26"/>
          <w:szCs w:val="26"/>
        </w:rPr>
        <w:t>fideism</w:t>
      </w:r>
      <w:r w:rsidR="00136B75" w:rsidRPr="0091458A">
        <w:rPr>
          <w:rFonts w:cstheme="majorBidi"/>
          <w:sz w:val="26"/>
          <w:szCs w:val="26"/>
        </w:rPr>
        <w:t>.</w:t>
      </w:r>
      <w:r w:rsidR="003F7885" w:rsidRPr="0091458A">
        <w:rPr>
          <w:rFonts w:cstheme="majorBidi"/>
          <w:sz w:val="26"/>
          <w:szCs w:val="26"/>
        </w:rPr>
        <w:t xml:space="preserve"> The claim that faith is utterly arbitrary</w:t>
      </w:r>
      <w:r w:rsidR="00136B75" w:rsidRPr="0091458A">
        <w:rPr>
          <w:rFonts w:cstheme="majorBidi"/>
          <w:sz w:val="26"/>
          <w:szCs w:val="26"/>
        </w:rPr>
        <w:t>—</w:t>
      </w:r>
      <w:r w:rsidR="003F7885" w:rsidRPr="0091458A">
        <w:rPr>
          <w:rFonts w:cstheme="majorBidi"/>
          <w:sz w:val="26"/>
          <w:szCs w:val="26"/>
        </w:rPr>
        <w:t>that it</w:t>
      </w:r>
      <w:r w:rsidR="00136B75" w:rsidRPr="0091458A">
        <w:rPr>
          <w:rFonts w:cstheme="majorBidi"/>
          <w:sz w:val="26"/>
          <w:szCs w:val="26"/>
        </w:rPr>
        <w:t xml:space="preserve"> i</w:t>
      </w:r>
      <w:r w:rsidR="00A32679" w:rsidRPr="0091458A">
        <w:rPr>
          <w:rFonts w:cstheme="majorBidi"/>
          <w:sz w:val="26"/>
          <w:szCs w:val="26"/>
        </w:rPr>
        <w:t>s</w:t>
      </w:r>
      <w:r w:rsidR="003F7885" w:rsidRPr="0091458A">
        <w:rPr>
          <w:rFonts w:cstheme="majorBidi"/>
          <w:sz w:val="26"/>
          <w:szCs w:val="26"/>
        </w:rPr>
        <w:t xml:space="preserve"> </w:t>
      </w:r>
      <w:r w:rsidR="00136B75" w:rsidRPr="0091458A">
        <w:rPr>
          <w:rFonts w:cstheme="majorBidi"/>
          <w:sz w:val="26"/>
          <w:szCs w:val="26"/>
        </w:rPr>
        <w:t>not supported by and cannot</w:t>
      </w:r>
      <w:r w:rsidR="00A32679" w:rsidRPr="0091458A">
        <w:rPr>
          <w:rFonts w:cstheme="majorBidi"/>
          <w:sz w:val="26"/>
          <w:szCs w:val="26"/>
        </w:rPr>
        <w:t xml:space="preserve"> </w:t>
      </w:r>
      <w:r w:rsidR="003F7885" w:rsidRPr="0091458A">
        <w:rPr>
          <w:rFonts w:cstheme="majorBidi"/>
          <w:sz w:val="26"/>
          <w:szCs w:val="26"/>
        </w:rPr>
        <w:t xml:space="preserve">appeal to </w:t>
      </w:r>
      <w:r w:rsidR="00A32679" w:rsidRPr="0091458A">
        <w:rPr>
          <w:rFonts w:cstheme="majorBidi"/>
          <w:sz w:val="26"/>
          <w:szCs w:val="26"/>
        </w:rPr>
        <w:t xml:space="preserve">an </w:t>
      </w:r>
      <w:r w:rsidR="00A32679" w:rsidRPr="0091458A">
        <w:rPr>
          <w:rFonts w:cstheme="majorBidi"/>
          <w:i/>
          <w:iCs/>
          <w:sz w:val="26"/>
          <w:szCs w:val="26"/>
        </w:rPr>
        <w:t>a priori</w:t>
      </w:r>
      <w:r w:rsidR="00A32679" w:rsidRPr="0091458A">
        <w:rPr>
          <w:rFonts w:cstheme="majorBidi"/>
          <w:sz w:val="26"/>
          <w:szCs w:val="26"/>
        </w:rPr>
        <w:t xml:space="preserve"> about </w:t>
      </w:r>
      <w:r w:rsidR="00136B75" w:rsidRPr="0091458A">
        <w:rPr>
          <w:rFonts w:cstheme="majorBidi"/>
          <w:sz w:val="26"/>
          <w:szCs w:val="26"/>
        </w:rPr>
        <w:t xml:space="preserve">what is reasonable—finds no support in Augustine, or for that matter in the </w:t>
      </w:r>
      <w:r w:rsidR="003F7885" w:rsidRPr="0091458A">
        <w:rPr>
          <w:rFonts w:cstheme="majorBidi"/>
          <w:sz w:val="26"/>
          <w:szCs w:val="26"/>
        </w:rPr>
        <w:t xml:space="preserve">mainstream </w:t>
      </w:r>
      <w:r w:rsidR="00E61E36" w:rsidRPr="0091458A">
        <w:rPr>
          <w:rFonts w:cstheme="majorBidi"/>
          <w:sz w:val="26"/>
          <w:szCs w:val="26"/>
        </w:rPr>
        <w:t xml:space="preserve">of </w:t>
      </w:r>
      <w:r w:rsidR="00136B75" w:rsidRPr="0091458A">
        <w:rPr>
          <w:rFonts w:cstheme="majorBidi"/>
          <w:sz w:val="26"/>
          <w:szCs w:val="26"/>
        </w:rPr>
        <w:t xml:space="preserve">the Great Tradition of </w:t>
      </w:r>
      <w:r w:rsidR="003F7885" w:rsidRPr="0091458A">
        <w:rPr>
          <w:rFonts w:cstheme="majorBidi"/>
          <w:sz w:val="26"/>
          <w:szCs w:val="26"/>
        </w:rPr>
        <w:t xml:space="preserve">Christian </w:t>
      </w:r>
      <w:r w:rsidR="00A32679" w:rsidRPr="0091458A">
        <w:rPr>
          <w:rFonts w:cstheme="majorBidi"/>
          <w:sz w:val="26"/>
          <w:szCs w:val="26"/>
        </w:rPr>
        <w:t>thought</w:t>
      </w:r>
      <w:r w:rsidR="003F7885" w:rsidRPr="0091458A">
        <w:rPr>
          <w:rFonts w:cstheme="majorBidi"/>
          <w:sz w:val="26"/>
          <w:szCs w:val="26"/>
        </w:rPr>
        <w:t>.</w:t>
      </w:r>
      <w:r w:rsidR="00136B75" w:rsidRPr="0091458A">
        <w:rPr>
          <w:rFonts w:cstheme="majorBidi"/>
          <w:sz w:val="26"/>
          <w:szCs w:val="26"/>
        </w:rPr>
        <w:t>”</w:t>
      </w:r>
      <w:r>
        <w:rPr>
          <w:rFonts w:cstheme="majorBidi"/>
          <w:sz w:val="26"/>
          <w:szCs w:val="26"/>
        </w:rPr>
        <w:br/>
      </w:r>
      <w:r>
        <w:rPr>
          <w:rFonts w:cstheme="majorBidi"/>
          <w:sz w:val="26"/>
          <w:szCs w:val="26"/>
        </w:rPr>
        <w:br/>
        <w:t xml:space="preserve">6.  Historically Amerstadam – presuppositional;  Princeton – Evidentialists </w:t>
      </w:r>
    </w:p>
    <w:p w:rsidR="0013591E" w:rsidRPr="0091458A" w:rsidRDefault="00A32679" w:rsidP="002B1E1E">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 xml:space="preserve">So, there’s that little </w:t>
      </w:r>
      <w:r w:rsidR="00E61E36" w:rsidRPr="0091458A">
        <w:rPr>
          <w:rFonts w:cstheme="majorBidi"/>
          <w:sz w:val="26"/>
          <w:szCs w:val="26"/>
        </w:rPr>
        <w:t>second</w:t>
      </w:r>
      <w:r w:rsidR="003F7885" w:rsidRPr="0091458A">
        <w:rPr>
          <w:rFonts w:cstheme="majorBidi"/>
          <w:sz w:val="26"/>
          <w:szCs w:val="26"/>
        </w:rPr>
        <w:t xml:space="preserve"> paragraph out of Ne</w:t>
      </w:r>
      <w:r w:rsidR="00136B75" w:rsidRPr="0091458A">
        <w:rPr>
          <w:rFonts w:cstheme="majorBidi"/>
          <w:sz w:val="26"/>
          <w:szCs w:val="26"/>
        </w:rPr>
        <w:t>uhaus</w:t>
      </w:r>
      <w:r w:rsidR="000E39D5">
        <w:rPr>
          <w:rFonts w:cstheme="majorBidi"/>
          <w:sz w:val="26"/>
          <w:szCs w:val="26"/>
        </w:rPr>
        <w:t>’</w:t>
      </w:r>
      <w:r w:rsidR="003F7885" w:rsidRPr="0091458A">
        <w:rPr>
          <w:rFonts w:cstheme="majorBidi"/>
          <w:sz w:val="26"/>
          <w:szCs w:val="26"/>
        </w:rPr>
        <w:t xml:space="preserve"> article. And then the </w:t>
      </w:r>
      <w:r w:rsidR="00136B75" w:rsidRPr="0091458A">
        <w:rPr>
          <w:rFonts w:cstheme="majorBidi"/>
          <w:sz w:val="26"/>
          <w:szCs w:val="26"/>
        </w:rPr>
        <w:t xml:space="preserve">next </w:t>
      </w:r>
      <w:r w:rsidR="003F7885" w:rsidRPr="0091458A">
        <w:rPr>
          <w:rFonts w:cstheme="majorBidi"/>
          <w:sz w:val="26"/>
          <w:szCs w:val="26"/>
        </w:rPr>
        <w:t xml:space="preserve">article mentioned on </w:t>
      </w:r>
      <w:r w:rsidR="00136B75" w:rsidRPr="0091458A">
        <w:rPr>
          <w:rFonts w:cstheme="majorBidi"/>
          <w:sz w:val="26"/>
          <w:szCs w:val="26"/>
        </w:rPr>
        <w:t>your outline</w:t>
      </w:r>
      <w:r w:rsidR="003F7885" w:rsidRPr="0091458A">
        <w:rPr>
          <w:rFonts w:cstheme="majorBidi"/>
          <w:sz w:val="26"/>
          <w:szCs w:val="26"/>
        </w:rPr>
        <w:t xml:space="preserve"> is a fairly lengthy article by </w:t>
      </w:r>
      <w:r w:rsidRPr="0091458A">
        <w:rPr>
          <w:rFonts w:cstheme="majorBidi"/>
          <w:sz w:val="26"/>
          <w:szCs w:val="26"/>
        </w:rPr>
        <w:t>D</w:t>
      </w:r>
      <w:r w:rsidR="00136B75" w:rsidRPr="0091458A">
        <w:rPr>
          <w:rFonts w:cstheme="majorBidi"/>
          <w:sz w:val="26"/>
          <w:szCs w:val="26"/>
        </w:rPr>
        <w:t>onald</w:t>
      </w:r>
      <w:r w:rsidRPr="0091458A">
        <w:rPr>
          <w:rFonts w:cstheme="majorBidi"/>
          <w:sz w:val="26"/>
          <w:szCs w:val="26"/>
        </w:rPr>
        <w:t xml:space="preserve"> </w:t>
      </w:r>
      <w:r w:rsidRPr="0091458A">
        <w:rPr>
          <w:rFonts w:cstheme="majorBidi"/>
          <w:sz w:val="26"/>
          <w:szCs w:val="26"/>
        </w:rPr>
        <w:lastRenderedPageBreak/>
        <w:t xml:space="preserve">Fuller and </w:t>
      </w:r>
      <w:r w:rsidR="003F7885" w:rsidRPr="0091458A">
        <w:rPr>
          <w:rFonts w:cstheme="majorBidi"/>
          <w:sz w:val="26"/>
          <w:szCs w:val="26"/>
        </w:rPr>
        <w:t>Richard Gard</w:t>
      </w:r>
      <w:r w:rsidR="00136B75" w:rsidRPr="0091458A">
        <w:rPr>
          <w:rFonts w:cstheme="majorBidi"/>
          <w:sz w:val="26"/>
          <w:szCs w:val="26"/>
        </w:rPr>
        <w:t>i</w:t>
      </w:r>
      <w:r w:rsidR="003F7885" w:rsidRPr="0091458A">
        <w:rPr>
          <w:rFonts w:cstheme="majorBidi"/>
          <w:sz w:val="26"/>
          <w:szCs w:val="26"/>
        </w:rPr>
        <w:t>ner titled</w:t>
      </w:r>
      <w:r w:rsidR="00136B75" w:rsidRPr="0091458A">
        <w:rPr>
          <w:rFonts w:cstheme="majorBidi"/>
          <w:sz w:val="26"/>
          <w:szCs w:val="26"/>
        </w:rPr>
        <w:t>, “</w:t>
      </w:r>
      <w:r w:rsidR="003F7885" w:rsidRPr="0091458A">
        <w:rPr>
          <w:rFonts w:cstheme="majorBidi"/>
          <w:sz w:val="26"/>
          <w:szCs w:val="26"/>
        </w:rPr>
        <w:t xml:space="preserve">Reformed </w:t>
      </w:r>
      <w:r w:rsidRPr="0091458A">
        <w:rPr>
          <w:rFonts w:cstheme="majorBidi"/>
          <w:sz w:val="26"/>
          <w:szCs w:val="26"/>
        </w:rPr>
        <w:t>T</w:t>
      </w:r>
      <w:r w:rsidR="003F7885" w:rsidRPr="0091458A">
        <w:rPr>
          <w:rFonts w:cstheme="majorBidi"/>
          <w:sz w:val="26"/>
          <w:szCs w:val="26"/>
        </w:rPr>
        <w:t>heology a</w:t>
      </w:r>
      <w:r w:rsidR="00136B75" w:rsidRPr="0091458A">
        <w:rPr>
          <w:rFonts w:cstheme="majorBidi"/>
          <w:sz w:val="26"/>
          <w:szCs w:val="26"/>
        </w:rPr>
        <w:t>t</w:t>
      </w:r>
      <w:r w:rsidR="003F7885" w:rsidRPr="0091458A">
        <w:rPr>
          <w:rFonts w:cstheme="majorBidi"/>
          <w:sz w:val="26"/>
          <w:szCs w:val="26"/>
        </w:rPr>
        <w:t xml:space="preserve"> </w:t>
      </w:r>
      <w:r w:rsidR="00136B75" w:rsidRPr="0091458A">
        <w:rPr>
          <w:rFonts w:cstheme="majorBidi"/>
          <w:sz w:val="26"/>
          <w:szCs w:val="26"/>
        </w:rPr>
        <w:t>Princeton and Amsterdam in the L</w:t>
      </w:r>
      <w:r w:rsidR="003F7885" w:rsidRPr="0091458A">
        <w:rPr>
          <w:rFonts w:cstheme="majorBidi"/>
          <w:sz w:val="26"/>
          <w:szCs w:val="26"/>
        </w:rPr>
        <w:t xml:space="preserve">ate </w:t>
      </w:r>
      <w:r w:rsidR="005807EE" w:rsidRPr="0091458A">
        <w:rPr>
          <w:rFonts w:cstheme="majorBidi"/>
          <w:sz w:val="26"/>
          <w:szCs w:val="26"/>
        </w:rPr>
        <w:t>Nineteenth</w:t>
      </w:r>
      <w:r w:rsidR="00136B75" w:rsidRPr="0091458A">
        <w:rPr>
          <w:rFonts w:cstheme="majorBidi"/>
          <w:sz w:val="26"/>
          <w:szCs w:val="26"/>
        </w:rPr>
        <w:t xml:space="preserve"> C</w:t>
      </w:r>
      <w:r w:rsidR="003F7885" w:rsidRPr="0091458A">
        <w:rPr>
          <w:rFonts w:cstheme="majorBidi"/>
          <w:sz w:val="26"/>
          <w:szCs w:val="26"/>
        </w:rPr>
        <w:t>entury</w:t>
      </w:r>
      <w:r w:rsidR="00136B75" w:rsidRPr="0091458A">
        <w:rPr>
          <w:rFonts w:cstheme="majorBidi"/>
          <w:sz w:val="26"/>
          <w:szCs w:val="26"/>
        </w:rPr>
        <w:t>: A R</w:t>
      </w:r>
      <w:r w:rsidR="003F7885" w:rsidRPr="0091458A">
        <w:rPr>
          <w:rFonts w:cstheme="majorBidi"/>
          <w:sz w:val="26"/>
          <w:szCs w:val="26"/>
        </w:rPr>
        <w:t>e-appraisal</w:t>
      </w:r>
      <w:r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 xml:space="preserve"> It </w:t>
      </w:r>
      <w:r w:rsidR="003F7885" w:rsidRPr="0091458A">
        <w:rPr>
          <w:rFonts w:cstheme="majorBidi"/>
          <w:sz w:val="26"/>
          <w:szCs w:val="26"/>
        </w:rPr>
        <w:t xml:space="preserve">was published </w:t>
      </w:r>
      <w:r w:rsidRPr="0091458A">
        <w:rPr>
          <w:rFonts w:cstheme="majorBidi"/>
          <w:sz w:val="26"/>
          <w:szCs w:val="26"/>
        </w:rPr>
        <w:t>at Covenant</w:t>
      </w:r>
      <w:r w:rsidR="003F7885" w:rsidRPr="0091458A">
        <w:rPr>
          <w:rFonts w:cstheme="majorBidi"/>
          <w:sz w:val="26"/>
          <w:szCs w:val="26"/>
        </w:rPr>
        <w:t xml:space="preserve"> </w:t>
      </w:r>
      <w:r w:rsidRPr="0091458A">
        <w:rPr>
          <w:rFonts w:cstheme="majorBidi"/>
          <w:sz w:val="26"/>
          <w:szCs w:val="26"/>
        </w:rPr>
        <w:t>T</w:t>
      </w:r>
      <w:r w:rsidR="003F7885" w:rsidRPr="0091458A">
        <w:rPr>
          <w:rFonts w:cstheme="majorBidi"/>
          <w:sz w:val="26"/>
          <w:szCs w:val="26"/>
        </w:rPr>
        <w:t xml:space="preserve">heological </w:t>
      </w:r>
      <w:r w:rsidRPr="0091458A">
        <w:rPr>
          <w:rFonts w:cstheme="majorBidi"/>
          <w:sz w:val="26"/>
          <w:szCs w:val="26"/>
        </w:rPr>
        <w:t>S</w:t>
      </w:r>
      <w:r w:rsidR="003F7885" w:rsidRPr="0091458A">
        <w:rPr>
          <w:rFonts w:cstheme="majorBidi"/>
          <w:sz w:val="26"/>
          <w:szCs w:val="26"/>
        </w:rPr>
        <w:t xml:space="preserve">eminary in 1995. I think that is extremely helpful </w:t>
      </w:r>
      <w:r w:rsidRPr="0091458A">
        <w:rPr>
          <w:rFonts w:cstheme="majorBidi"/>
          <w:sz w:val="26"/>
          <w:szCs w:val="26"/>
        </w:rPr>
        <w:t xml:space="preserve">to explain the situation of </w:t>
      </w:r>
      <w:r w:rsidR="003F7885" w:rsidRPr="0091458A">
        <w:rPr>
          <w:rFonts w:cstheme="majorBidi"/>
          <w:sz w:val="26"/>
          <w:szCs w:val="26"/>
        </w:rPr>
        <w:t xml:space="preserve">the schools of thought generated at </w:t>
      </w:r>
      <w:r w:rsidR="002B1E1E" w:rsidRPr="0091458A">
        <w:rPr>
          <w:rFonts w:cstheme="majorBidi"/>
          <w:sz w:val="26"/>
          <w:szCs w:val="26"/>
        </w:rPr>
        <w:t>places</w:t>
      </w:r>
      <w:r w:rsidR="003F7885" w:rsidRPr="0091458A">
        <w:rPr>
          <w:rFonts w:cstheme="majorBidi"/>
          <w:sz w:val="26"/>
          <w:szCs w:val="26"/>
        </w:rPr>
        <w:t xml:space="preserve"> like Princeton in the early 1900s</w:t>
      </w:r>
      <w:r w:rsidR="002B1E1E" w:rsidRPr="0091458A">
        <w:rPr>
          <w:rFonts w:cstheme="majorBidi"/>
          <w:sz w:val="26"/>
          <w:szCs w:val="26"/>
        </w:rPr>
        <w:t>.  T</w:t>
      </w:r>
      <w:r w:rsidR="003F7885" w:rsidRPr="0091458A">
        <w:rPr>
          <w:rFonts w:cstheme="majorBidi"/>
          <w:sz w:val="26"/>
          <w:szCs w:val="26"/>
        </w:rPr>
        <w:t>here was a period when th</w:t>
      </w:r>
      <w:r w:rsidR="00136B75" w:rsidRPr="0091458A">
        <w:rPr>
          <w:rFonts w:cstheme="majorBidi"/>
          <w:sz w:val="26"/>
          <w:szCs w:val="26"/>
        </w:rPr>
        <w:t>e school of thought generated at</w:t>
      </w:r>
      <w:r w:rsidR="003F7885" w:rsidRPr="0091458A">
        <w:rPr>
          <w:rFonts w:cstheme="majorBidi"/>
          <w:sz w:val="26"/>
          <w:szCs w:val="26"/>
        </w:rPr>
        <w:t xml:space="preserve"> Amsterdam University </w:t>
      </w:r>
      <w:r w:rsidR="002B1E1E" w:rsidRPr="0091458A">
        <w:rPr>
          <w:rFonts w:cstheme="majorBidi"/>
          <w:sz w:val="26"/>
          <w:szCs w:val="26"/>
        </w:rPr>
        <w:t>was</w:t>
      </w:r>
      <w:r w:rsidRPr="0091458A">
        <w:rPr>
          <w:rFonts w:cstheme="majorBidi"/>
          <w:sz w:val="26"/>
          <w:szCs w:val="26"/>
        </w:rPr>
        <w:t xml:space="preserve"> </w:t>
      </w:r>
      <w:r w:rsidR="003F7885" w:rsidRPr="0091458A">
        <w:rPr>
          <w:rFonts w:cstheme="majorBidi"/>
          <w:sz w:val="26"/>
          <w:szCs w:val="26"/>
        </w:rPr>
        <w:t>presuppositionalists</w:t>
      </w:r>
      <w:r w:rsidRPr="0091458A">
        <w:rPr>
          <w:rFonts w:cstheme="majorBidi"/>
          <w:sz w:val="26"/>
          <w:szCs w:val="26"/>
        </w:rPr>
        <w:t xml:space="preserve"> </w:t>
      </w:r>
      <w:r w:rsidR="003F7885" w:rsidRPr="0091458A">
        <w:rPr>
          <w:rFonts w:cstheme="majorBidi"/>
          <w:sz w:val="26"/>
          <w:szCs w:val="26"/>
        </w:rPr>
        <w:t xml:space="preserve">apologetics and the Princeton school of thought </w:t>
      </w:r>
      <w:r w:rsidR="00136B75" w:rsidRPr="0091458A">
        <w:rPr>
          <w:rFonts w:cstheme="majorBidi"/>
          <w:sz w:val="26"/>
          <w:szCs w:val="26"/>
        </w:rPr>
        <w:t>was</w:t>
      </w:r>
      <w:r w:rsidR="003F7885" w:rsidRPr="0091458A">
        <w:rPr>
          <w:rFonts w:cstheme="majorBidi"/>
          <w:sz w:val="26"/>
          <w:szCs w:val="26"/>
        </w:rPr>
        <w:t xml:space="preserve"> evidentionalists</w:t>
      </w:r>
      <w:r w:rsidR="00136B75" w:rsidRPr="0091458A">
        <w:rPr>
          <w:rFonts w:cstheme="majorBidi"/>
          <w:sz w:val="26"/>
          <w:szCs w:val="26"/>
        </w:rPr>
        <w:t>,</w:t>
      </w:r>
      <w:r w:rsidR="003F7885" w:rsidRPr="0091458A">
        <w:rPr>
          <w:rFonts w:cstheme="majorBidi"/>
          <w:sz w:val="26"/>
          <w:szCs w:val="26"/>
        </w:rPr>
        <w:t xml:space="preserve"> as far as apologetics was concerned.</w:t>
      </w:r>
    </w:p>
    <w:p w:rsidR="0013591E" w:rsidRPr="0091458A" w:rsidRDefault="00A32679" w:rsidP="002B1E1E">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It</w:t>
      </w:r>
      <w:r w:rsidRPr="0091458A">
        <w:rPr>
          <w:rFonts w:cstheme="majorBidi"/>
          <w:sz w:val="26"/>
          <w:szCs w:val="26"/>
        </w:rPr>
        <w:t>’</w:t>
      </w:r>
      <w:r w:rsidR="003F7885" w:rsidRPr="0091458A">
        <w:rPr>
          <w:rFonts w:cstheme="majorBidi"/>
          <w:sz w:val="26"/>
          <w:szCs w:val="26"/>
        </w:rPr>
        <w:t>s a rather lengthy article. You'll notice I have a fair amount ex</w:t>
      </w:r>
      <w:r w:rsidR="002B1E1E" w:rsidRPr="0091458A">
        <w:rPr>
          <w:rFonts w:cstheme="majorBidi"/>
          <w:sz w:val="26"/>
          <w:szCs w:val="26"/>
        </w:rPr>
        <w:t>c</w:t>
      </w:r>
      <w:r w:rsidR="003F7885" w:rsidRPr="0091458A">
        <w:rPr>
          <w:rFonts w:cstheme="majorBidi"/>
          <w:sz w:val="26"/>
          <w:szCs w:val="26"/>
        </w:rPr>
        <w:t>e</w:t>
      </w:r>
      <w:r w:rsidR="002B1E1E" w:rsidRPr="0091458A">
        <w:rPr>
          <w:rFonts w:cstheme="majorBidi"/>
          <w:sz w:val="26"/>
          <w:szCs w:val="26"/>
        </w:rPr>
        <w:t>rp</w:t>
      </w:r>
      <w:r w:rsidR="003F7885" w:rsidRPr="0091458A">
        <w:rPr>
          <w:rFonts w:cstheme="majorBidi"/>
          <w:sz w:val="26"/>
          <w:szCs w:val="26"/>
        </w:rPr>
        <w:t xml:space="preserve">ted from it starting </w:t>
      </w:r>
      <w:r w:rsidR="00136B75" w:rsidRPr="0091458A">
        <w:rPr>
          <w:rFonts w:cstheme="majorBidi"/>
          <w:sz w:val="26"/>
          <w:szCs w:val="26"/>
        </w:rPr>
        <w:t>on</w:t>
      </w:r>
      <w:r w:rsidR="003F7885" w:rsidRPr="0091458A">
        <w:rPr>
          <w:rFonts w:cstheme="majorBidi"/>
          <w:sz w:val="26"/>
          <w:szCs w:val="26"/>
        </w:rPr>
        <w:t xml:space="preserve"> p</w:t>
      </w:r>
      <w:r w:rsidR="002B1E1E" w:rsidRPr="0091458A">
        <w:rPr>
          <w:rFonts w:cstheme="majorBidi"/>
          <w:sz w:val="26"/>
          <w:szCs w:val="26"/>
        </w:rPr>
        <w:t xml:space="preserve">age </w:t>
      </w:r>
      <w:r w:rsidR="00136B75" w:rsidRPr="0091458A">
        <w:rPr>
          <w:rFonts w:cstheme="majorBidi"/>
          <w:sz w:val="26"/>
          <w:szCs w:val="26"/>
        </w:rPr>
        <w:t>34</w:t>
      </w:r>
      <w:r w:rsidR="003F7885" w:rsidRPr="0091458A">
        <w:rPr>
          <w:rFonts w:cstheme="majorBidi"/>
          <w:sz w:val="26"/>
          <w:szCs w:val="26"/>
        </w:rPr>
        <w:t xml:space="preserve"> in your </w:t>
      </w:r>
      <w:r w:rsidRPr="0091458A">
        <w:rPr>
          <w:rFonts w:cstheme="majorBidi"/>
          <w:sz w:val="26"/>
          <w:szCs w:val="26"/>
        </w:rPr>
        <w:t>citations</w:t>
      </w:r>
      <w:r w:rsidR="003F7885" w:rsidRPr="0091458A">
        <w:rPr>
          <w:rFonts w:cstheme="majorBidi"/>
          <w:sz w:val="26"/>
          <w:szCs w:val="26"/>
        </w:rPr>
        <w:t xml:space="preserve"> going over to p</w:t>
      </w:r>
      <w:r w:rsidR="002B1E1E" w:rsidRPr="0091458A">
        <w:rPr>
          <w:rFonts w:cstheme="majorBidi"/>
          <w:sz w:val="26"/>
          <w:szCs w:val="26"/>
        </w:rPr>
        <w:t xml:space="preserve">age </w:t>
      </w:r>
      <w:r w:rsidR="00136B75" w:rsidRPr="0091458A">
        <w:rPr>
          <w:rFonts w:cstheme="majorBidi"/>
          <w:sz w:val="26"/>
          <w:szCs w:val="26"/>
        </w:rPr>
        <w:t>37</w:t>
      </w:r>
      <w:r w:rsidR="002B1E1E" w:rsidRPr="0091458A">
        <w:rPr>
          <w:rFonts w:cstheme="majorBidi"/>
          <w:sz w:val="26"/>
          <w:szCs w:val="26"/>
        </w:rPr>
        <w:t>.</w:t>
      </w:r>
      <w:r w:rsidRPr="0091458A">
        <w:rPr>
          <w:rFonts w:cstheme="majorBidi"/>
          <w:sz w:val="26"/>
          <w:szCs w:val="26"/>
        </w:rPr>
        <w:t xml:space="preserve"> </w:t>
      </w:r>
      <w:r w:rsidR="003F7885" w:rsidRPr="0091458A">
        <w:rPr>
          <w:rFonts w:cstheme="majorBidi"/>
          <w:sz w:val="26"/>
          <w:szCs w:val="26"/>
        </w:rPr>
        <w:t xml:space="preserve"> I don’t want to take time to go through that</w:t>
      </w:r>
      <w:r w:rsidR="00136B75" w:rsidRPr="0091458A">
        <w:rPr>
          <w:rFonts w:cstheme="majorBidi"/>
          <w:sz w:val="26"/>
          <w:szCs w:val="26"/>
        </w:rPr>
        <w:t>,</w:t>
      </w:r>
      <w:r w:rsidR="003F7885" w:rsidRPr="0091458A">
        <w:rPr>
          <w:rFonts w:cstheme="majorBidi"/>
          <w:sz w:val="26"/>
          <w:szCs w:val="26"/>
        </w:rPr>
        <w:t xml:space="preserve"> but I encourage you to read it. I think you’ll find it gets rather complex</w:t>
      </w:r>
      <w:r w:rsidRPr="0091458A">
        <w:rPr>
          <w:rFonts w:cstheme="majorBidi"/>
          <w:sz w:val="26"/>
          <w:szCs w:val="26"/>
        </w:rPr>
        <w:t>,</w:t>
      </w:r>
      <w:r w:rsidR="003F7885" w:rsidRPr="0091458A">
        <w:rPr>
          <w:rFonts w:cstheme="majorBidi"/>
          <w:sz w:val="26"/>
          <w:szCs w:val="26"/>
        </w:rPr>
        <w:t xml:space="preserve"> but I think you’ll find it helpful in sorting out these issues.</w:t>
      </w:r>
    </w:p>
    <w:p w:rsidR="00A15B12" w:rsidRDefault="00A32679"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Just turn to p</w:t>
      </w:r>
      <w:r w:rsidRPr="0091458A">
        <w:rPr>
          <w:rFonts w:cstheme="majorBidi"/>
          <w:sz w:val="26"/>
          <w:szCs w:val="26"/>
        </w:rPr>
        <w:t xml:space="preserve">age </w:t>
      </w:r>
      <w:r w:rsidR="005807EE" w:rsidRPr="0091458A">
        <w:rPr>
          <w:rFonts w:cstheme="majorBidi"/>
          <w:sz w:val="26"/>
          <w:szCs w:val="26"/>
        </w:rPr>
        <w:t>37</w:t>
      </w:r>
      <w:r w:rsidR="003F7885" w:rsidRPr="0091458A">
        <w:rPr>
          <w:rFonts w:cstheme="majorBidi"/>
          <w:sz w:val="26"/>
          <w:szCs w:val="26"/>
        </w:rPr>
        <w:t xml:space="preserve"> and we</w:t>
      </w:r>
      <w:r w:rsidRPr="0091458A">
        <w:rPr>
          <w:rFonts w:cstheme="majorBidi"/>
          <w:sz w:val="26"/>
          <w:szCs w:val="26"/>
        </w:rPr>
        <w:t>’</w:t>
      </w:r>
      <w:r w:rsidR="003F7885" w:rsidRPr="0091458A">
        <w:rPr>
          <w:rFonts w:cstheme="majorBidi"/>
          <w:sz w:val="26"/>
          <w:szCs w:val="26"/>
        </w:rPr>
        <w:t>ll look at the last 2 paragraphs where Fuller and Gard</w:t>
      </w:r>
      <w:r w:rsidR="005807EE" w:rsidRPr="0091458A">
        <w:rPr>
          <w:rFonts w:cstheme="majorBidi"/>
          <w:sz w:val="26"/>
          <w:szCs w:val="26"/>
        </w:rPr>
        <w:t>i</w:t>
      </w:r>
      <w:r w:rsidR="003F7885" w:rsidRPr="0091458A">
        <w:rPr>
          <w:rFonts w:cstheme="majorBidi"/>
          <w:sz w:val="26"/>
          <w:szCs w:val="26"/>
        </w:rPr>
        <w:t>ner say</w:t>
      </w:r>
      <w:r w:rsidR="005807EE" w:rsidRPr="0091458A">
        <w:rPr>
          <w:rFonts w:cstheme="majorBidi"/>
          <w:sz w:val="26"/>
          <w:szCs w:val="26"/>
        </w:rPr>
        <w:t>,</w:t>
      </w:r>
      <w:r w:rsidR="003F7885" w:rsidRPr="0091458A">
        <w:rPr>
          <w:rFonts w:cstheme="majorBidi"/>
          <w:sz w:val="26"/>
          <w:szCs w:val="26"/>
        </w:rPr>
        <w:t xml:space="preserve"> "W</w:t>
      </w:r>
      <w:r w:rsidRPr="0091458A">
        <w:rPr>
          <w:rFonts w:cstheme="majorBidi"/>
          <w:sz w:val="26"/>
          <w:szCs w:val="26"/>
        </w:rPr>
        <w:t>arfield</w:t>
      </w:r>
      <w:r w:rsidR="003F7885" w:rsidRPr="0091458A">
        <w:rPr>
          <w:rFonts w:cstheme="majorBidi"/>
          <w:sz w:val="26"/>
          <w:szCs w:val="26"/>
        </w:rPr>
        <w:t xml:space="preserve"> and the old Princeton theologians believe</w:t>
      </w:r>
      <w:r w:rsidRPr="0091458A">
        <w:rPr>
          <w:rFonts w:cstheme="majorBidi"/>
          <w:sz w:val="26"/>
          <w:szCs w:val="26"/>
        </w:rPr>
        <w:t>d</w:t>
      </w:r>
      <w:r w:rsidR="003F7885" w:rsidRPr="0091458A">
        <w:rPr>
          <w:rFonts w:cstheme="majorBidi"/>
          <w:sz w:val="26"/>
          <w:szCs w:val="26"/>
        </w:rPr>
        <w:t xml:space="preserve"> that reason and faith </w:t>
      </w:r>
      <w:r w:rsidR="003F7885" w:rsidRPr="0091458A">
        <w:rPr>
          <w:rFonts w:cstheme="majorBidi"/>
          <w:i/>
          <w:sz w:val="26"/>
          <w:szCs w:val="26"/>
        </w:rPr>
        <w:t>cooperate</w:t>
      </w:r>
      <w:r w:rsidR="005807EE" w:rsidRPr="0091458A">
        <w:rPr>
          <w:rFonts w:cstheme="majorBidi"/>
          <w:i/>
          <w:sz w:val="26"/>
          <w:szCs w:val="26"/>
        </w:rPr>
        <w:t>d</w:t>
      </w:r>
      <w:r w:rsidR="003F7885" w:rsidRPr="0091458A">
        <w:rPr>
          <w:rFonts w:cstheme="majorBidi"/>
          <w:sz w:val="26"/>
          <w:szCs w:val="26"/>
        </w:rPr>
        <w:t xml:space="preserve"> in order to provide </w:t>
      </w:r>
      <w:r w:rsidRPr="0091458A">
        <w:rPr>
          <w:rFonts w:cstheme="majorBidi"/>
          <w:sz w:val="26"/>
          <w:szCs w:val="26"/>
        </w:rPr>
        <w:t>a</w:t>
      </w:r>
      <w:r w:rsidR="003F7885" w:rsidRPr="0091458A">
        <w:rPr>
          <w:rFonts w:cstheme="majorBidi"/>
          <w:sz w:val="26"/>
          <w:szCs w:val="26"/>
        </w:rPr>
        <w:t xml:space="preserve"> knowledge of God </w:t>
      </w:r>
      <w:r w:rsidRPr="0091458A">
        <w:rPr>
          <w:rFonts w:cstheme="majorBidi"/>
          <w:sz w:val="26"/>
          <w:szCs w:val="26"/>
        </w:rPr>
        <w:t>c</w:t>
      </w:r>
      <w:r w:rsidR="003F7885" w:rsidRPr="0091458A">
        <w:rPr>
          <w:rFonts w:cstheme="majorBidi"/>
          <w:sz w:val="26"/>
          <w:szCs w:val="26"/>
        </w:rPr>
        <w:t xml:space="preserve">oordinate with </w:t>
      </w:r>
      <w:r w:rsidR="005807EE" w:rsidRPr="0091458A">
        <w:rPr>
          <w:rFonts w:cstheme="majorBidi"/>
          <w:sz w:val="26"/>
          <w:szCs w:val="26"/>
        </w:rPr>
        <w:t>a</w:t>
      </w:r>
      <w:r w:rsidR="003F7885" w:rsidRPr="0091458A">
        <w:rPr>
          <w:rFonts w:cstheme="majorBidi"/>
          <w:sz w:val="26"/>
          <w:szCs w:val="26"/>
        </w:rPr>
        <w:t xml:space="preserve"> </w:t>
      </w:r>
      <w:r w:rsidR="003F7885" w:rsidRPr="0091458A">
        <w:rPr>
          <w:rFonts w:cstheme="majorBidi"/>
          <w:i/>
          <w:sz w:val="26"/>
          <w:szCs w:val="26"/>
        </w:rPr>
        <w:t>true</w:t>
      </w:r>
      <w:r w:rsidR="003F7885" w:rsidRPr="0091458A">
        <w:rPr>
          <w:rFonts w:cstheme="majorBidi"/>
          <w:sz w:val="26"/>
          <w:szCs w:val="26"/>
        </w:rPr>
        <w:t xml:space="preserve"> human know</w:t>
      </w:r>
      <w:r w:rsidRPr="0091458A">
        <w:rPr>
          <w:rFonts w:cstheme="majorBidi"/>
          <w:sz w:val="26"/>
          <w:szCs w:val="26"/>
        </w:rPr>
        <w:t>ing</w:t>
      </w:r>
      <w:r w:rsidR="005807EE" w:rsidRPr="0091458A">
        <w:rPr>
          <w:rFonts w:cstheme="majorBidi"/>
          <w:sz w:val="26"/>
          <w:szCs w:val="26"/>
        </w:rPr>
        <w:t>,</w:t>
      </w:r>
      <w:r w:rsidR="003F7885" w:rsidRPr="0091458A">
        <w:rPr>
          <w:rFonts w:cstheme="majorBidi"/>
          <w:sz w:val="26"/>
          <w:szCs w:val="26"/>
        </w:rPr>
        <w:t xml:space="preserve"> ev</w:t>
      </w:r>
      <w:r w:rsidR="005807EE" w:rsidRPr="0091458A">
        <w:rPr>
          <w:rFonts w:cstheme="majorBidi"/>
          <w:sz w:val="26"/>
          <w:szCs w:val="26"/>
        </w:rPr>
        <w:t>en if knowledge was incomplete.</w:t>
      </w:r>
      <w:r w:rsidR="003F7885" w:rsidRPr="0091458A">
        <w:rPr>
          <w:rFonts w:cstheme="majorBidi"/>
          <w:sz w:val="26"/>
          <w:szCs w:val="26"/>
        </w:rPr>
        <w:t xml:space="preserve"> This </w:t>
      </w:r>
      <w:r w:rsidR="003F7885" w:rsidRPr="0091458A">
        <w:rPr>
          <w:rFonts w:cstheme="majorBidi"/>
          <w:i/>
          <w:sz w:val="26"/>
          <w:szCs w:val="26"/>
        </w:rPr>
        <w:t>coordinate</w:t>
      </w:r>
      <w:r w:rsidR="003F7885" w:rsidRPr="0091458A">
        <w:rPr>
          <w:rFonts w:cstheme="majorBidi"/>
          <w:sz w:val="26"/>
          <w:szCs w:val="26"/>
        </w:rPr>
        <w:t xml:space="preserve"> notion of faith and reason is rooted in Augustinianism</w:t>
      </w:r>
      <w:r w:rsidRPr="0091458A">
        <w:rPr>
          <w:rFonts w:cstheme="majorBidi"/>
          <w:sz w:val="26"/>
          <w:szCs w:val="26"/>
        </w:rPr>
        <w:t>,”</w:t>
      </w:r>
      <w:r w:rsidR="003F7885" w:rsidRPr="0091458A">
        <w:rPr>
          <w:rFonts w:cstheme="majorBidi"/>
          <w:sz w:val="26"/>
          <w:szCs w:val="26"/>
        </w:rPr>
        <w:t xml:space="preserve"> as Ne</w:t>
      </w:r>
      <w:r w:rsidR="005807EE" w:rsidRPr="0091458A">
        <w:rPr>
          <w:rFonts w:cstheme="majorBidi"/>
          <w:sz w:val="26"/>
          <w:szCs w:val="26"/>
        </w:rPr>
        <w:t>uhaus</w:t>
      </w:r>
      <w:r w:rsidR="003F7885" w:rsidRPr="0091458A">
        <w:rPr>
          <w:rFonts w:cstheme="majorBidi"/>
          <w:sz w:val="26"/>
          <w:szCs w:val="26"/>
        </w:rPr>
        <w:t xml:space="preserve"> </w:t>
      </w:r>
      <w:r w:rsidRPr="0091458A">
        <w:rPr>
          <w:rFonts w:cstheme="majorBidi"/>
          <w:sz w:val="26"/>
          <w:szCs w:val="26"/>
        </w:rPr>
        <w:t>was saying</w:t>
      </w:r>
      <w:r w:rsidR="005807EE"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w:t>
      </w:r>
      <w:r w:rsidR="003F7885" w:rsidRPr="0091458A">
        <w:rPr>
          <w:rFonts w:cstheme="majorBidi"/>
          <w:sz w:val="26"/>
          <w:szCs w:val="26"/>
        </w:rPr>
        <w:t xml:space="preserve">is deeply at odds with </w:t>
      </w:r>
      <w:r w:rsidR="005807EE" w:rsidRPr="0091458A">
        <w:rPr>
          <w:rFonts w:cstheme="majorBidi"/>
          <w:sz w:val="26"/>
          <w:szCs w:val="26"/>
        </w:rPr>
        <w:t>nineteenth</w:t>
      </w:r>
      <w:r w:rsidR="003F7885" w:rsidRPr="0091458A">
        <w:rPr>
          <w:rFonts w:cstheme="majorBidi"/>
          <w:sz w:val="26"/>
          <w:szCs w:val="26"/>
        </w:rPr>
        <w:t xml:space="preserve"> century positivism</w:t>
      </w:r>
      <w:r w:rsidRPr="0091458A">
        <w:rPr>
          <w:rFonts w:cstheme="majorBidi"/>
          <w:sz w:val="26"/>
          <w:szCs w:val="26"/>
        </w:rPr>
        <w:t>,</w:t>
      </w:r>
      <w:r w:rsidR="005807EE" w:rsidRPr="0091458A">
        <w:rPr>
          <w:rFonts w:cstheme="majorBidi"/>
          <w:sz w:val="26"/>
          <w:szCs w:val="26"/>
        </w:rPr>
        <w:t>”—</w:t>
      </w:r>
      <w:r w:rsidR="003F7885" w:rsidRPr="0091458A">
        <w:rPr>
          <w:rFonts w:cstheme="majorBidi"/>
          <w:sz w:val="26"/>
          <w:szCs w:val="26"/>
        </w:rPr>
        <w:t>e</w:t>
      </w:r>
      <w:r w:rsidR="005807EE" w:rsidRPr="0091458A">
        <w:rPr>
          <w:rFonts w:cstheme="majorBidi"/>
          <w:sz w:val="26"/>
          <w:szCs w:val="26"/>
        </w:rPr>
        <w:t>nlightenment kind of thinking—and “</w:t>
      </w:r>
      <w:r w:rsidR="003F7885" w:rsidRPr="0091458A">
        <w:rPr>
          <w:rFonts w:cstheme="majorBidi"/>
          <w:sz w:val="26"/>
          <w:szCs w:val="26"/>
        </w:rPr>
        <w:t xml:space="preserve">means that speaking about God to the un-regenerate really matters. </w:t>
      </w:r>
      <w:r w:rsidRPr="0091458A">
        <w:rPr>
          <w:rFonts w:cstheme="majorBidi"/>
          <w:sz w:val="26"/>
          <w:szCs w:val="26"/>
        </w:rPr>
        <w:t>Wa</w:t>
      </w:r>
      <w:r w:rsidR="003F7885" w:rsidRPr="0091458A">
        <w:rPr>
          <w:rFonts w:cstheme="majorBidi"/>
          <w:sz w:val="26"/>
          <w:szCs w:val="26"/>
        </w:rPr>
        <w:t>rfield</w:t>
      </w:r>
      <w:r w:rsidRPr="0091458A">
        <w:rPr>
          <w:rFonts w:cstheme="majorBidi"/>
          <w:sz w:val="26"/>
          <w:szCs w:val="26"/>
        </w:rPr>
        <w:t>’</w:t>
      </w:r>
      <w:r w:rsidR="003F7885" w:rsidRPr="0091458A">
        <w:rPr>
          <w:rFonts w:cstheme="majorBidi"/>
          <w:sz w:val="26"/>
          <w:szCs w:val="26"/>
        </w:rPr>
        <w:t>s vision for Christian engagement with secular intellectual perspectives is</w:t>
      </w:r>
      <w:r w:rsidR="005807EE" w:rsidRPr="0091458A">
        <w:rPr>
          <w:rFonts w:cstheme="majorBidi"/>
          <w:sz w:val="26"/>
          <w:szCs w:val="26"/>
        </w:rPr>
        <w:t>,</w:t>
      </w:r>
      <w:r w:rsidR="003F7885" w:rsidRPr="0091458A">
        <w:rPr>
          <w:rFonts w:cstheme="majorBidi"/>
          <w:sz w:val="26"/>
          <w:szCs w:val="26"/>
        </w:rPr>
        <w:t xml:space="preserve"> therefore</w:t>
      </w:r>
      <w:r w:rsidR="005807EE" w:rsidRPr="0091458A">
        <w:rPr>
          <w:rFonts w:cstheme="majorBidi"/>
          <w:sz w:val="26"/>
          <w:szCs w:val="26"/>
        </w:rPr>
        <w:t>,</w:t>
      </w:r>
      <w:r w:rsidR="003F7885" w:rsidRPr="0091458A">
        <w:rPr>
          <w:rFonts w:cstheme="majorBidi"/>
          <w:sz w:val="26"/>
          <w:szCs w:val="26"/>
        </w:rPr>
        <w:t xml:space="preserve"> quite different than the ret</w:t>
      </w:r>
      <w:r w:rsidRPr="0091458A">
        <w:rPr>
          <w:rFonts w:cstheme="majorBidi"/>
          <w:sz w:val="26"/>
          <w:szCs w:val="26"/>
        </w:rPr>
        <w:t>r</w:t>
      </w:r>
      <w:r w:rsidR="003F7885" w:rsidRPr="0091458A">
        <w:rPr>
          <w:rFonts w:cstheme="majorBidi"/>
          <w:sz w:val="26"/>
          <w:szCs w:val="26"/>
        </w:rPr>
        <w:t>eati</w:t>
      </w:r>
      <w:r w:rsidRPr="0091458A">
        <w:rPr>
          <w:rFonts w:cstheme="majorBidi"/>
          <w:sz w:val="26"/>
          <w:szCs w:val="26"/>
        </w:rPr>
        <w:t>s</w:t>
      </w:r>
      <w:r w:rsidR="003F7885" w:rsidRPr="0091458A">
        <w:rPr>
          <w:rFonts w:cstheme="majorBidi"/>
          <w:sz w:val="26"/>
          <w:szCs w:val="26"/>
        </w:rPr>
        <w:t xml:space="preserve">t </w:t>
      </w:r>
      <w:r w:rsidRPr="0091458A">
        <w:rPr>
          <w:rFonts w:cstheme="majorBidi"/>
          <w:sz w:val="26"/>
          <w:szCs w:val="26"/>
        </w:rPr>
        <w:t>or</w:t>
      </w:r>
      <w:r w:rsidR="003F7885" w:rsidRPr="0091458A">
        <w:rPr>
          <w:rFonts w:cstheme="majorBidi"/>
          <w:sz w:val="26"/>
          <w:szCs w:val="26"/>
        </w:rPr>
        <w:t xml:space="preserve">ientation of </w:t>
      </w:r>
      <w:r w:rsidRPr="0091458A">
        <w:rPr>
          <w:rFonts w:cstheme="majorBidi"/>
          <w:sz w:val="26"/>
          <w:szCs w:val="26"/>
        </w:rPr>
        <w:t>Kuyper.</w:t>
      </w:r>
      <w:r w:rsidR="005807EE" w:rsidRPr="0091458A">
        <w:rPr>
          <w:rFonts w:cstheme="majorBidi"/>
          <w:sz w:val="26"/>
          <w:szCs w:val="26"/>
        </w:rPr>
        <w:t>”</w:t>
      </w:r>
      <w:r w:rsidRPr="0091458A">
        <w:rPr>
          <w:rFonts w:cstheme="majorBidi"/>
          <w:sz w:val="26"/>
          <w:szCs w:val="26"/>
        </w:rPr>
        <w:t xml:space="preserve"> </w:t>
      </w:r>
      <w:r w:rsidR="003F7885" w:rsidRPr="0091458A">
        <w:rPr>
          <w:rFonts w:cstheme="majorBidi"/>
          <w:sz w:val="26"/>
          <w:szCs w:val="26"/>
        </w:rPr>
        <w:t xml:space="preserve"> </w:t>
      </w:r>
      <w:r w:rsidR="002B1E1E" w:rsidRPr="0091458A">
        <w:rPr>
          <w:rFonts w:cstheme="majorBidi"/>
          <w:sz w:val="26"/>
          <w:szCs w:val="26"/>
        </w:rPr>
        <w:t>It was a r</w:t>
      </w:r>
      <w:r w:rsidR="003F7885" w:rsidRPr="0091458A">
        <w:rPr>
          <w:rFonts w:cstheme="majorBidi"/>
          <w:sz w:val="26"/>
          <w:szCs w:val="26"/>
        </w:rPr>
        <w:t>etreat to that subject</w:t>
      </w:r>
      <w:r w:rsidR="002B1E1E" w:rsidRPr="0091458A">
        <w:rPr>
          <w:rFonts w:cstheme="majorBidi"/>
          <w:sz w:val="26"/>
          <w:szCs w:val="26"/>
        </w:rPr>
        <w:t>ive</w:t>
      </w:r>
      <w:r w:rsidR="003F7885" w:rsidRPr="0091458A">
        <w:rPr>
          <w:rFonts w:cstheme="majorBidi"/>
          <w:sz w:val="26"/>
          <w:szCs w:val="26"/>
        </w:rPr>
        <w:t xml:space="preserve"> position</w:t>
      </w:r>
      <w:r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t</w:t>
      </w:r>
      <w:r w:rsidR="003F7885" w:rsidRPr="0091458A">
        <w:rPr>
          <w:rFonts w:cstheme="majorBidi"/>
          <w:sz w:val="26"/>
          <w:szCs w:val="26"/>
        </w:rPr>
        <w:t>he internal principle.</w:t>
      </w:r>
      <w:r w:rsidR="002B1E1E" w:rsidRPr="0091458A">
        <w:rPr>
          <w:rFonts w:cstheme="majorBidi"/>
          <w:sz w:val="26"/>
          <w:szCs w:val="26"/>
        </w:rPr>
        <w:t xml:space="preserve"> </w:t>
      </w:r>
      <w:r w:rsidR="005807EE" w:rsidRPr="0091458A">
        <w:rPr>
          <w:rFonts w:cstheme="majorBidi"/>
          <w:sz w:val="26"/>
          <w:szCs w:val="26"/>
        </w:rPr>
        <w:t>“</w:t>
      </w:r>
      <w:r w:rsidR="003F7885" w:rsidRPr="0091458A">
        <w:rPr>
          <w:rFonts w:cstheme="majorBidi"/>
          <w:sz w:val="26"/>
          <w:szCs w:val="26"/>
        </w:rPr>
        <w:t>Warfield writes</w:t>
      </w:r>
      <w:r w:rsidR="005807EE" w:rsidRPr="0091458A">
        <w:rPr>
          <w:rFonts w:cstheme="majorBidi"/>
          <w:sz w:val="26"/>
          <w:szCs w:val="26"/>
        </w:rPr>
        <w:t>, ‘</w:t>
      </w:r>
      <w:r w:rsidR="003F7885" w:rsidRPr="0091458A">
        <w:rPr>
          <w:rFonts w:cstheme="majorBidi"/>
          <w:sz w:val="26"/>
          <w:szCs w:val="26"/>
        </w:rPr>
        <w:t>Let us</w:t>
      </w:r>
      <w:r w:rsidR="005807EE" w:rsidRPr="0091458A">
        <w:rPr>
          <w:rFonts w:cstheme="majorBidi"/>
          <w:sz w:val="26"/>
          <w:szCs w:val="26"/>
        </w:rPr>
        <w:t>,</w:t>
      </w:r>
      <w:r w:rsidR="003F7885" w:rsidRPr="0091458A">
        <w:rPr>
          <w:rFonts w:cstheme="majorBidi"/>
          <w:sz w:val="26"/>
          <w:szCs w:val="26"/>
        </w:rPr>
        <w:t xml:space="preserve"> then</w:t>
      </w:r>
      <w:r w:rsidR="005807EE" w:rsidRPr="0091458A">
        <w:rPr>
          <w:rFonts w:cstheme="majorBidi"/>
          <w:sz w:val="26"/>
          <w:szCs w:val="26"/>
        </w:rPr>
        <w:t>,</w:t>
      </w:r>
      <w:r w:rsidR="003F7885" w:rsidRPr="0091458A">
        <w:rPr>
          <w:rFonts w:cstheme="majorBidi"/>
          <w:sz w:val="26"/>
          <w:szCs w:val="26"/>
        </w:rPr>
        <w:t xml:space="preserve"> cul</w:t>
      </w:r>
      <w:r w:rsidR="005807EE" w:rsidRPr="0091458A">
        <w:rPr>
          <w:rFonts w:cstheme="majorBidi"/>
          <w:sz w:val="26"/>
          <w:szCs w:val="26"/>
        </w:rPr>
        <w:t>tivate an attitude of courage a</w:t>
      </w:r>
      <w:r w:rsidR="003F7885" w:rsidRPr="0091458A">
        <w:rPr>
          <w:rFonts w:cstheme="majorBidi"/>
          <w:sz w:val="26"/>
          <w:szCs w:val="26"/>
        </w:rPr>
        <w:t xml:space="preserve">s over against the investigations of the day. None should be more zealous </w:t>
      </w:r>
      <w:r w:rsidR="002B1E1E" w:rsidRPr="0091458A">
        <w:rPr>
          <w:rFonts w:cstheme="majorBidi"/>
          <w:sz w:val="26"/>
          <w:szCs w:val="26"/>
        </w:rPr>
        <w:t>of</w:t>
      </w:r>
      <w:r w:rsidR="003F7885" w:rsidRPr="0091458A">
        <w:rPr>
          <w:rFonts w:cstheme="majorBidi"/>
          <w:sz w:val="26"/>
          <w:szCs w:val="26"/>
        </w:rPr>
        <w:t xml:space="preserve"> them than we. None should be </w:t>
      </w:r>
      <w:r w:rsidR="005807EE" w:rsidRPr="0091458A">
        <w:rPr>
          <w:rFonts w:cstheme="majorBidi"/>
          <w:sz w:val="26"/>
          <w:szCs w:val="26"/>
        </w:rPr>
        <w:t>more quick</w:t>
      </w:r>
      <w:r w:rsidR="003F7885" w:rsidRPr="0091458A">
        <w:rPr>
          <w:rFonts w:cstheme="majorBidi"/>
          <w:sz w:val="26"/>
          <w:szCs w:val="26"/>
        </w:rPr>
        <w:t xml:space="preserve"> to discern truth in every field</w:t>
      </w:r>
      <w:r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more hospitable</w:t>
      </w:r>
      <w:r w:rsidR="003F7885" w:rsidRPr="0091458A">
        <w:rPr>
          <w:rFonts w:cstheme="majorBidi"/>
          <w:sz w:val="26"/>
          <w:szCs w:val="26"/>
        </w:rPr>
        <w:t xml:space="preserve"> to receive it, more loyal to follow it wherever it leads. It</w:t>
      </w:r>
      <w:r w:rsidR="005807EE" w:rsidRPr="0091458A">
        <w:rPr>
          <w:rFonts w:cstheme="majorBidi"/>
          <w:sz w:val="26"/>
          <w:szCs w:val="26"/>
        </w:rPr>
        <w:t xml:space="preserve"> i</w:t>
      </w:r>
      <w:r w:rsidR="003F7885" w:rsidRPr="0091458A">
        <w:rPr>
          <w:rFonts w:cstheme="majorBidi"/>
          <w:sz w:val="26"/>
          <w:szCs w:val="26"/>
        </w:rPr>
        <w:t>s not for Christians</w:t>
      </w:r>
      <w:r w:rsidRPr="0091458A">
        <w:rPr>
          <w:rFonts w:cstheme="majorBidi"/>
          <w:sz w:val="26"/>
          <w:szCs w:val="26"/>
        </w:rPr>
        <w:t xml:space="preserve"> to be luke</w:t>
      </w:r>
      <w:r w:rsidR="003F7885" w:rsidRPr="0091458A">
        <w:rPr>
          <w:rFonts w:cstheme="majorBidi"/>
          <w:sz w:val="26"/>
          <w:szCs w:val="26"/>
        </w:rPr>
        <w:t xml:space="preserve">warm in </w:t>
      </w:r>
      <w:r w:rsidRPr="0091458A">
        <w:rPr>
          <w:rFonts w:cstheme="majorBidi"/>
          <w:sz w:val="26"/>
          <w:szCs w:val="26"/>
        </w:rPr>
        <w:t>re</w:t>
      </w:r>
      <w:r w:rsidR="003F7885" w:rsidRPr="0091458A">
        <w:rPr>
          <w:rFonts w:cstheme="majorBidi"/>
          <w:sz w:val="26"/>
          <w:szCs w:val="26"/>
        </w:rPr>
        <w:t xml:space="preserve">gard </w:t>
      </w:r>
      <w:r w:rsidRPr="0091458A">
        <w:rPr>
          <w:rFonts w:cstheme="majorBidi"/>
          <w:sz w:val="26"/>
          <w:szCs w:val="26"/>
        </w:rPr>
        <w:t>to</w:t>
      </w:r>
      <w:r w:rsidR="003F7885" w:rsidRPr="0091458A">
        <w:rPr>
          <w:rFonts w:cstheme="majorBidi"/>
          <w:sz w:val="26"/>
          <w:szCs w:val="26"/>
        </w:rPr>
        <w:t xml:space="preserve"> the investigations and discoveries of the time. But it is for us therefore as Christians to push investigations at the </w:t>
      </w:r>
      <w:r w:rsidRPr="0091458A">
        <w:rPr>
          <w:rFonts w:cstheme="majorBidi"/>
          <w:sz w:val="26"/>
          <w:szCs w:val="26"/>
        </w:rPr>
        <w:t>ut</w:t>
      </w:r>
      <w:r w:rsidR="003F7885" w:rsidRPr="0091458A">
        <w:rPr>
          <w:rFonts w:cstheme="majorBidi"/>
          <w:sz w:val="26"/>
          <w:szCs w:val="26"/>
        </w:rPr>
        <w:t>most</w:t>
      </w:r>
      <w:r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t</w:t>
      </w:r>
      <w:r w:rsidR="003F7885" w:rsidRPr="0091458A">
        <w:rPr>
          <w:rFonts w:cstheme="majorBidi"/>
          <w:sz w:val="26"/>
          <w:szCs w:val="26"/>
        </w:rPr>
        <w:t>o be leaders in every science</w:t>
      </w:r>
      <w:r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t</w:t>
      </w:r>
      <w:r w:rsidR="003F7885" w:rsidRPr="0091458A">
        <w:rPr>
          <w:rFonts w:cstheme="majorBidi"/>
          <w:sz w:val="26"/>
          <w:szCs w:val="26"/>
        </w:rPr>
        <w:t>o stand in the v</w:t>
      </w:r>
      <w:r w:rsidR="00842C0B" w:rsidRPr="0091458A">
        <w:rPr>
          <w:rFonts w:cstheme="majorBidi"/>
          <w:sz w:val="26"/>
          <w:szCs w:val="26"/>
        </w:rPr>
        <w:t>e</w:t>
      </w:r>
      <w:r w:rsidR="003F7885" w:rsidRPr="0091458A">
        <w:rPr>
          <w:rFonts w:cstheme="majorBidi"/>
          <w:sz w:val="26"/>
          <w:szCs w:val="26"/>
        </w:rPr>
        <w:t>in of criticism</w:t>
      </w:r>
      <w:r w:rsidR="00842C0B" w:rsidRPr="0091458A">
        <w:rPr>
          <w:rFonts w:cstheme="majorBidi"/>
          <w:sz w:val="26"/>
          <w:szCs w:val="26"/>
        </w:rPr>
        <w:t>,</w:t>
      </w:r>
      <w:r w:rsidR="003F7885" w:rsidRPr="0091458A">
        <w:rPr>
          <w:rFonts w:cstheme="majorBidi"/>
          <w:sz w:val="26"/>
          <w:szCs w:val="26"/>
        </w:rPr>
        <w:t xml:space="preserve"> </w:t>
      </w:r>
      <w:r w:rsidR="00842C0B" w:rsidRPr="0091458A">
        <w:rPr>
          <w:rFonts w:cstheme="majorBidi"/>
          <w:sz w:val="26"/>
          <w:szCs w:val="26"/>
        </w:rPr>
        <w:t>t</w:t>
      </w:r>
      <w:r w:rsidR="003F7885" w:rsidRPr="0091458A">
        <w:rPr>
          <w:rFonts w:cstheme="majorBidi"/>
          <w:sz w:val="26"/>
          <w:szCs w:val="26"/>
        </w:rPr>
        <w:t xml:space="preserve">o be the first </w:t>
      </w:r>
      <w:r w:rsidR="00842C0B" w:rsidRPr="0091458A">
        <w:rPr>
          <w:rFonts w:cstheme="majorBidi"/>
          <w:sz w:val="26"/>
          <w:szCs w:val="26"/>
        </w:rPr>
        <w:t xml:space="preserve">to catch </w:t>
      </w:r>
      <w:r w:rsidR="003F7885" w:rsidRPr="0091458A">
        <w:rPr>
          <w:rFonts w:cstheme="majorBidi"/>
          <w:sz w:val="26"/>
          <w:szCs w:val="26"/>
        </w:rPr>
        <w:t xml:space="preserve">in every field the truth </w:t>
      </w:r>
      <w:r w:rsidR="000E39D5">
        <w:rPr>
          <w:rFonts w:cstheme="majorBidi"/>
          <w:sz w:val="26"/>
          <w:szCs w:val="26"/>
        </w:rPr>
        <w:t>of</w:t>
      </w:r>
      <w:r w:rsidR="003F7885" w:rsidRPr="0091458A">
        <w:rPr>
          <w:rFonts w:cstheme="majorBidi"/>
          <w:sz w:val="26"/>
          <w:szCs w:val="26"/>
        </w:rPr>
        <w:t xml:space="preserve"> faith in our redeeme</w:t>
      </w:r>
      <w:r w:rsidR="00842C0B" w:rsidRPr="0091458A">
        <w:rPr>
          <w:rFonts w:cstheme="majorBidi"/>
          <w:sz w:val="26"/>
          <w:szCs w:val="26"/>
        </w:rPr>
        <w:t>r</w:t>
      </w:r>
      <w:r w:rsidR="003F7885" w:rsidRPr="0091458A">
        <w:rPr>
          <w:rFonts w:cstheme="majorBidi"/>
          <w:sz w:val="26"/>
          <w:szCs w:val="26"/>
        </w:rPr>
        <w:t>.</w:t>
      </w:r>
      <w:r w:rsidR="005807EE" w:rsidRPr="0091458A">
        <w:rPr>
          <w:rFonts w:cstheme="majorBidi"/>
          <w:sz w:val="26"/>
          <w:szCs w:val="26"/>
        </w:rPr>
        <w:t xml:space="preserve"> </w:t>
      </w:r>
      <w:r w:rsidR="003F7885" w:rsidRPr="0091458A">
        <w:rPr>
          <w:rFonts w:cstheme="majorBidi"/>
          <w:sz w:val="26"/>
          <w:szCs w:val="26"/>
        </w:rPr>
        <w:t xml:space="preserve">The </w:t>
      </w:r>
      <w:r w:rsidR="00842C0B" w:rsidRPr="0091458A">
        <w:rPr>
          <w:rFonts w:cstheme="majorBidi"/>
          <w:sz w:val="26"/>
          <w:szCs w:val="26"/>
        </w:rPr>
        <w:t>curse</w:t>
      </w:r>
      <w:r w:rsidR="003F7885" w:rsidRPr="0091458A">
        <w:rPr>
          <w:rFonts w:cstheme="majorBidi"/>
          <w:sz w:val="26"/>
          <w:szCs w:val="26"/>
        </w:rPr>
        <w:t xml:space="preserve"> of the church </w:t>
      </w:r>
      <w:r w:rsidR="00842C0B" w:rsidRPr="0091458A">
        <w:rPr>
          <w:rFonts w:cstheme="majorBidi"/>
          <w:sz w:val="26"/>
          <w:szCs w:val="26"/>
        </w:rPr>
        <w:t xml:space="preserve">has been </w:t>
      </w:r>
      <w:r w:rsidR="005807EE" w:rsidRPr="0091458A">
        <w:rPr>
          <w:rFonts w:cstheme="majorBidi"/>
          <w:sz w:val="26"/>
          <w:szCs w:val="26"/>
        </w:rPr>
        <w:t xml:space="preserve">her </w:t>
      </w:r>
      <w:r w:rsidR="00842C0B" w:rsidRPr="0091458A">
        <w:rPr>
          <w:rFonts w:cstheme="majorBidi"/>
          <w:sz w:val="26"/>
          <w:szCs w:val="26"/>
        </w:rPr>
        <w:t xml:space="preserve">apathy </w:t>
      </w:r>
      <w:r w:rsidR="005807EE" w:rsidRPr="0091458A">
        <w:rPr>
          <w:rFonts w:cstheme="majorBidi"/>
          <w:sz w:val="26"/>
          <w:szCs w:val="26"/>
        </w:rPr>
        <w:t>to truth…s</w:t>
      </w:r>
      <w:r w:rsidR="00842C0B" w:rsidRPr="0091458A">
        <w:rPr>
          <w:rFonts w:cstheme="majorBidi"/>
          <w:sz w:val="26"/>
          <w:szCs w:val="26"/>
        </w:rPr>
        <w:t>he</w:t>
      </w:r>
      <w:r w:rsidR="005807EE" w:rsidRPr="0091458A">
        <w:rPr>
          <w:rFonts w:cstheme="majorBidi"/>
          <w:sz w:val="26"/>
          <w:szCs w:val="26"/>
        </w:rPr>
        <w:t xml:space="preserve"> has nothing </w:t>
      </w:r>
      <w:r w:rsidR="005807EE" w:rsidRPr="0091458A">
        <w:rPr>
          <w:rFonts w:cstheme="majorBidi"/>
          <w:sz w:val="26"/>
          <w:szCs w:val="26"/>
        </w:rPr>
        <w:lastRenderedPageBreak/>
        <w:t>to fear from truth; b</w:t>
      </w:r>
      <w:r w:rsidR="003F7885" w:rsidRPr="0091458A">
        <w:rPr>
          <w:rFonts w:cstheme="majorBidi"/>
          <w:sz w:val="26"/>
          <w:szCs w:val="26"/>
        </w:rPr>
        <w:t>ut she has everything to fear, and she has already suffered nearly everything</w:t>
      </w:r>
      <w:r w:rsidR="002B1E1E" w:rsidRPr="0091458A">
        <w:rPr>
          <w:rFonts w:cstheme="majorBidi"/>
          <w:sz w:val="26"/>
          <w:szCs w:val="26"/>
        </w:rPr>
        <w:t>,</w:t>
      </w:r>
      <w:r w:rsidR="003F7885" w:rsidRPr="0091458A">
        <w:rPr>
          <w:rFonts w:cstheme="majorBidi"/>
          <w:sz w:val="26"/>
          <w:szCs w:val="26"/>
        </w:rPr>
        <w:t xml:space="preserve"> from </w:t>
      </w:r>
      <w:r w:rsidR="00842C0B" w:rsidRPr="0091458A">
        <w:rPr>
          <w:rFonts w:cstheme="majorBidi"/>
          <w:sz w:val="26"/>
          <w:szCs w:val="26"/>
        </w:rPr>
        <w:t>ignorance</w:t>
      </w:r>
      <w:r w:rsidR="003F7885" w:rsidRPr="0091458A">
        <w:rPr>
          <w:rFonts w:cstheme="majorBidi"/>
          <w:sz w:val="26"/>
          <w:szCs w:val="26"/>
        </w:rPr>
        <w:t xml:space="preserve">. All truth belongs to us as </w:t>
      </w:r>
      <w:r w:rsidR="00842C0B" w:rsidRPr="0091458A">
        <w:rPr>
          <w:rFonts w:cstheme="majorBidi"/>
          <w:sz w:val="26"/>
          <w:szCs w:val="26"/>
        </w:rPr>
        <w:t xml:space="preserve">followers of </w:t>
      </w:r>
      <w:r w:rsidR="003F7885" w:rsidRPr="0091458A">
        <w:rPr>
          <w:rFonts w:cstheme="majorBidi"/>
          <w:sz w:val="26"/>
          <w:szCs w:val="26"/>
        </w:rPr>
        <w:t xml:space="preserve">Christ, the </w:t>
      </w:r>
      <w:r w:rsidR="00F13A82" w:rsidRPr="0091458A">
        <w:rPr>
          <w:rFonts w:cstheme="majorBidi"/>
          <w:sz w:val="26"/>
          <w:szCs w:val="26"/>
        </w:rPr>
        <w:t>Truth; l</w:t>
      </w:r>
      <w:r w:rsidR="003F7885" w:rsidRPr="0091458A">
        <w:rPr>
          <w:rFonts w:cstheme="majorBidi"/>
          <w:sz w:val="26"/>
          <w:szCs w:val="26"/>
        </w:rPr>
        <w:t>et us at length enter into our own inheritance.</w:t>
      </w:r>
      <w:r w:rsidR="002B1E1E" w:rsidRPr="0091458A">
        <w:rPr>
          <w:rFonts w:cstheme="majorBidi"/>
          <w:sz w:val="26"/>
          <w:szCs w:val="26"/>
        </w:rPr>
        <w:t>”</w:t>
      </w:r>
      <w:r w:rsidR="00984584" w:rsidRPr="0091458A">
        <w:rPr>
          <w:rFonts w:cstheme="majorBidi"/>
          <w:sz w:val="26"/>
          <w:szCs w:val="26"/>
        </w:rPr>
        <w:t xml:space="preserve"> </w:t>
      </w:r>
      <w:r w:rsidR="003F7885" w:rsidRPr="0091458A">
        <w:rPr>
          <w:rFonts w:cstheme="majorBidi"/>
          <w:sz w:val="26"/>
          <w:szCs w:val="26"/>
        </w:rPr>
        <w:t>So, those are some comments on this larger question</w:t>
      </w:r>
      <w:r w:rsidR="00F13A82" w:rsidRPr="0091458A">
        <w:rPr>
          <w:rFonts w:cstheme="majorBidi"/>
          <w:sz w:val="26"/>
          <w:szCs w:val="26"/>
        </w:rPr>
        <w:t>, “I</w:t>
      </w:r>
      <w:r w:rsidR="003F7885" w:rsidRPr="0091458A">
        <w:rPr>
          <w:rFonts w:cstheme="majorBidi"/>
          <w:sz w:val="26"/>
          <w:szCs w:val="26"/>
        </w:rPr>
        <w:t>s there apologetic value to prophecy</w:t>
      </w:r>
      <w:r w:rsidR="00984584" w:rsidRPr="0091458A">
        <w:rPr>
          <w:rFonts w:cstheme="majorBidi"/>
          <w:sz w:val="26"/>
          <w:szCs w:val="26"/>
        </w:rPr>
        <w:t>-</w:t>
      </w:r>
      <w:r w:rsidR="003F7885" w:rsidRPr="0091458A">
        <w:rPr>
          <w:rFonts w:cstheme="majorBidi"/>
          <w:sz w:val="26"/>
          <w:szCs w:val="26"/>
        </w:rPr>
        <w:t xml:space="preserve">fulfillment?" </w:t>
      </w:r>
      <w:r w:rsidR="00F13A82" w:rsidRPr="0091458A">
        <w:rPr>
          <w:rFonts w:cstheme="majorBidi"/>
          <w:sz w:val="26"/>
          <w:szCs w:val="26"/>
        </w:rPr>
        <w:t>Tho</w:t>
      </w:r>
      <w:r w:rsidR="002B1E1E" w:rsidRPr="0091458A">
        <w:rPr>
          <w:rFonts w:cstheme="majorBidi"/>
          <w:sz w:val="26"/>
          <w:szCs w:val="26"/>
        </w:rPr>
        <w:t>se are s</w:t>
      </w:r>
      <w:r w:rsidR="003F7885" w:rsidRPr="0091458A">
        <w:rPr>
          <w:rFonts w:cstheme="majorBidi"/>
          <w:sz w:val="26"/>
          <w:szCs w:val="26"/>
        </w:rPr>
        <w:t xml:space="preserve">ome of the positions that have been taken. </w:t>
      </w:r>
      <w:r w:rsidR="00A15B12">
        <w:rPr>
          <w:rFonts w:cstheme="majorBidi"/>
          <w:sz w:val="26"/>
          <w:szCs w:val="26"/>
        </w:rPr>
        <w:br/>
      </w:r>
      <w:r w:rsidR="00A15B12">
        <w:rPr>
          <w:rFonts w:cstheme="majorBidi"/>
          <w:sz w:val="26"/>
          <w:szCs w:val="26"/>
        </w:rPr>
        <w:br/>
      </w:r>
    </w:p>
    <w:p w:rsidR="0013591E" w:rsidRPr="0091458A" w:rsidRDefault="00A15B12" w:rsidP="000E39D5">
      <w:pPr>
        <w:spacing w:line="360" w:lineRule="auto"/>
        <w:rPr>
          <w:rFonts w:cstheme="majorBidi"/>
          <w:sz w:val="26"/>
          <w:szCs w:val="26"/>
        </w:rPr>
      </w:pPr>
      <w:r>
        <w:rPr>
          <w:rFonts w:cstheme="majorBidi"/>
          <w:sz w:val="26"/>
          <w:szCs w:val="26"/>
        </w:rPr>
        <w:t>B. The Revelatory Claim of the Bible</w:t>
      </w:r>
      <w:r w:rsidR="00984584" w:rsidRPr="0091458A">
        <w:rPr>
          <w:rFonts w:cstheme="majorBidi"/>
          <w:sz w:val="26"/>
          <w:szCs w:val="26"/>
        </w:rPr>
        <w:br/>
        <w:t xml:space="preserve"> </w:t>
      </w:r>
      <w:r w:rsidR="00984584" w:rsidRPr="0091458A">
        <w:rPr>
          <w:rFonts w:cstheme="majorBidi"/>
          <w:sz w:val="26"/>
          <w:szCs w:val="26"/>
        </w:rPr>
        <w:tab/>
      </w:r>
      <w:r w:rsidR="003F7885" w:rsidRPr="0091458A">
        <w:rPr>
          <w:rFonts w:cstheme="majorBidi"/>
          <w:sz w:val="26"/>
          <w:szCs w:val="26"/>
        </w:rPr>
        <w:t>B</w:t>
      </w:r>
      <w:r w:rsidR="000E39D5">
        <w:rPr>
          <w:rFonts w:cstheme="majorBidi"/>
          <w:sz w:val="26"/>
          <w:szCs w:val="26"/>
        </w:rPr>
        <w:t>.</w:t>
      </w:r>
      <w:r w:rsidR="003F7885" w:rsidRPr="0091458A">
        <w:rPr>
          <w:rFonts w:cstheme="majorBidi"/>
          <w:sz w:val="26"/>
          <w:szCs w:val="26"/>
        </w:rPr>
        <w:t xml:space="preserve"> on p</w:t>
      </w:r>
      <w:r w:rsidR="002B1E1E" w:rsidRPr="0091458A">
        <w:rPr>
          <w:rFonts w:cstheme="majorBidi"/>
          <w:sz w:val="26"/>
          <w:szCs w:val="26"/>
        </w:rPr>
        <w:t xml:space="preserve">age </w:t>
      </w:r>
      <w:r w:rsidR="003F7885" w:rsidRPr="0091458A">
        <w:rPr>
          <w:rFonts w:cstheme="majorBidi"/>
          <w:sz w:val="26"/>
          <w:szCs w:val="26"/>
        </w:rPr>
        <w:t>5 is the hea</w:t>
      </w:r>
      <w:r w:rsidR="00984584" w:rsidRPr="0091458A">
        <w:rPr>
          <w:rFonts w:cstheme="majorBidi"/>
          <w:sz w:val="26"/>
          <w:szCs w:val="26"/>
        </w:rPr>
        <w:t>ding</w:t>
      </w:r>
      <w:r w:rsidR="00F13A82" w:rsidRPr="0091458A">
        <w:rPr>
          <w:rFonts w:cstheme="majorBidi"/>
          <w:sz w:val="26"/>
          <w:szCs w:val="26"/>
        </w:rPr>
        <w:t>,</w:t>
      </w:r>
      <w:r w:rsidR="00984584" w:rsidRPr="0091458A">
        <w:rPr>
          <w:rFonts w:cstheme="majorBidi"/>
          <w:sz w:val="26"/>
          <w:szCs w:val="26"/>
        </w:rPr>
        <w:t xml:space="preserve"> “The </w:t>
      </w:r>
      <w:r w:rsidR="003F7885" w:rsidRPr="0091458A">
        <w:rPr>
          <w:rFonts w:cstheme="majorBidi"/>
          <w:sz w:val="26"/>
          <w:szCs w:val="26"/>
        </w:rPr>
        <w:t>revelatory claim of the Bible.</w:t>
      </w:r>
      <w:r w:rsidR="00984584" w:rsidRPr="0091458A">
        <w:rPr>
          <w:rFonts w:cstheme="majorBidi"/>
          <w:sz w:val="26"/>
          <w:szCs w:val="26"/>
        </w:rPr>
        <w:t>”</w:t>
      </w:r>
      <w:r w:rsidR="003F7885" w:rsidRPr="0091458A">
        <w:rPr>
          <w:rFonts w:cstheme="majorBidi"/>
          <w:sz w:val="26"/>
          <w:szCs w:val="26"/>
        </w:rPr>
        <w:t xml:space="preserve"> </w:t>
      </w:r>
      <w:r w:rsidR="00F13A82" w:rsidRPr="0091458A">
        <w:rPr>
          <w:rFonts w:cstheme="majorBidi"/>
          <w:sz w:val="26"/>
          <w:szCs w:val="26"/>
        </w:rPr>
        <w:t xml:space="preserve"> </w:t>
      </w:r>
      <w:r w:rsidR="003F7885" w:rsidRPr="0091458A">
        <w:rPr>
          <w:rFonts w:cstheme="majorBidi"/>
          <w:sz w:val="26"/>
          <w:szCs w:val="26"/>
        </w:rPr>
        <w:t xml:space="preserve">The </w:t>
      </w:r>
      <w:r w:rsidR="00984584" w:rsidRPr="0091458A">
        <w:rPr>
          <w:rFonts w:cstheme="majorBidi"/>
          <w:sz w:val="26"/>
          <w:szCs w:val="26"/>
        </w:rPr>
        <w:t>B</w:t>
      </w:r>
      <w:r w:rsidR="00F13A82" w:rsidRPr="0091458A">
        <w:rPr>
          <w:rFonts w:cstheme="majorBidi"/>
          <w:sz w:val="26"/>
          <w:szCs w:val="26"/>
        </w:rPr>
        <w:t>ible presents itself as the W</w:t>
      </w:r>
      <w:r w:rsidR="003F7885" w:rsidRPr="0091458A">
        <w:rPr>
          <w:rFonts w:cstheme="majorBidi"/>
          <w:sz w:val="26"/>
          <w:szCs w:val="26"/>
        </w:rPr>
        <w:t xml:space="preserve">ord of God, not simply </w:t>
      </w:r>
      <w:r w:rsidR="00984584" w:rsidRPr="0091458A">
        <w:rPr>
          <w:rFonts w:cstheme="majorBidi"/>
          <w:sz w:val="26"/>
          <w:szCs w:val="26"/>
        </w:rPr>
        <w:t xml:space="preserve">as a product of human </w:t>
      </w:r>
      <w:r w:rsidR="003F7885" w:rsidRPr="0091458A">
        <w:rPr>
          <w:rFonts w:cstheme="majorBidi"/>
          <w:sz w:val="26"/>
          <w:szCs w:val="26"/>
        </w:rPr>
        <w:t xml:space="preserve">thought </w:t>
      </w:r>
      <w:r w:rsidR="00984584" w:rsidRPr="0091458A">
        <w:rPr>
          <w:rFonts w:cstheme="majorBidi"/>
          <w:sz w:val="26"/>
          <w:szCs w:val="26"/>
        </w:rPr>
        <w:t>or</w:t>
      </w:r>
      <w:r w:rsidR="003F7885" w:rsidRPr="0091458A">
        <w:rPr>
          <w:rFonts w:cstheme="majorBidi"/>
          <w:sz w:val="26"/>
          <w:szCs w:val="26"/>
        </w:rPr>
        <w:t xml:space="preserve"> reflection. Much of the Bible concerns itself with human history, and in its prophetic sections the </w:t>
      </w:r>
      <w:r w:rsidR="00984584" w:rsidRPr="0091458A">
        <w:rPr>
          <w:rFonts w:cstheme="majorBidi"/>
          <w:sz w:val="26"/>
          <w:szCs w:val="26"/>
        </w:rPr>
        <w:t>B</w:t>
      </w:r>
      <w:r w:rsidR="003F7885" w:rsidRPr="0091458A">
        <w:rPr>
          <w:rFonts w:cstheme="majorBidi"/>
          <w:sz w:val="26"/>
          <w:szCs w:val="26"/>
        </w:rPr>
        <w:t>ible claims to sketc</w:t>
      </w:r>
      <w:r w:rsidR="00F13A82" w:rsidRPr="0091458A">
        <w:rPr>
          <w:rFonts w:cstheme="majorBidi"/>
          <w:sz w:val="26"/>
          <w:szCs w:val="26"/>
        </w:rPr>
        <w:t>h broad lines of future history</w:t>
      </w:r>
      <w:r w:rsidR="003F7885" w:rsidRPr="0091458A">
        <w:rPr>
          <w:rFonts w:cstheme="majorBidi"/>
          <w:sz w:val="26"/>
          <w:szCs w:val="26"/>
        </w:rPr>
        <w:t xml:space="preserve"> that </w:t>
      </w:r>
      <w:r w:rsidR="00984584" w:rsidRPr="0091458A">
        <w:rPr>
          <w:rFonts w:cstheme="majorBidi"/>
          <w:sz w:val="26"/>
          <w:szCs w:val="26"/>
        </w:rPr>
        <w:t>are</w:t>
      </w:r>
      <w:r w:rsidR="003F7885" w:rsidRPr="0091458A">
        <w:rPr>
          <w:rFonts w:cstheme="majorBidi"/>
          <w:sz w:val="26"/>
          <w:szCs w:val="26"/>
        </w:rPr>
        <w:t xml:space="preserve"> determined by </w:t>
      </w:r>
      <w:r w:rsidR="00984584" w:rsidRPr="0091458A">
        <w:rPr>
          <w:rFonts w:cstheme="majorBidi"/>
          <w:sz w:val="26"/>
          <w:szCs w:val="26"/>
        </w:rPr>
        <w:t xml:space="preserve">the sovereign </w:t>
      </w:r>
      <w:r w:rsidR="003F7885" w:rsidRPr="0091458A">
        <w:rPr>
          <w:rFonts w:cstheme="majorBidi"/>
          <w:sz w:val="26"/>
          <w:szCs w:val="26"/>
        </w:rPr>
        <w:t xml:space="preserve">will </w:t>
      </w:r>
      <w:r w:rsidR="00984584" w:rsidRPr="0091458A">
        <w:rPr>
          <w:rFonts w:cstheme="majorBidi"/>
          <w:sz w:val="26"/>
          <w:szCs w:val="26"/>
        </w:rPr>
        <w:t xml:space="preserve">of a God </w:t>
      </w:r>
      <w:r w:rsidR="003F7885" w:rsidRPr="0091458A">
        <w:rPr>
          <w:rFonts w:cstheme="majorBidi"/>
          <w:sz w:val="26"/>
          <w:szCs w:val="26"/>
        </w:rPr>
        <w:t>who speaks through</w:t>
      </w:r>
      <w:r w:rsidR="00984584" w:rsidRPr="0091458A">
        <w:rPr>
          <w:rFonts w:cstheme="majorBidi"/>
          <w:sz w:val="26"/>
          <w:szCs w:val="26"/>
        </w:rPr>
        <w:t xml:space="preserve"> it</w:t>
      </w:r>
      <w:r w:rsidR="003F7885" w:rsidRPr="0091458A">
        <w:rPr>
          <w:rFonts w:cstheme="majorBidi"/>
          <w:sz w:val="26"/>
          <w:szCs w:val="26"/>
        </w:rPr>
        <w:t>. This unique claim calls for</w:t>
      </w:r>
      <w:r w:rsidR="00F13A82" w:rsidRPr="0091458A">
        <w:rPr>
          <w:rFonts w:cstheme="majorBidi"/>
          <w:sz w:val="26"/>
          <w:szCs w:val="26"/>
        </w:rPr>
        <w:t>,</w:t>
      </w:r>
      <w:r w:rsidR="003F7885" w:rsidRPr="0091458A">
        <w:rPr>
          <w:rFonts w:cstheme="majorBidi"/>
          <w:sz w:val="26"/>
          <w:szCs w:val="26"/>
        </w:rPr>
        <w:t xml:space="preserve"> and is certainly open to</w:t>
      </w:r>
      <w:r w:rsidR="00F13A82" w:rsidRPr="0091458A">
        <w:rPr>
          <w:rFonts w:cstheme="majorBidi"/>
          <w:sz w:val="26"/>
          <w:szCs w:val="26"/>
        </w:rPr>
        <w:t>,</w:t>
      </w:r>
      <w:r w:rsidR="003F7885" w:rsidRPr="0091458A">
        <w:rPr>
          <w:rFonts w:cstheme="majorBidi"/>
          <w:sz w:val="26"/>
          <w:szCs w:val="26"/>
        </w:rPr>
        <w:t xml:space="preserve"> verification </w:t>
      </w:r>
      <w:r w:rsidR="00984584" w:rsidRPr="0091458A">
        <w:rPr>
          <w:rFonts w:cstheme="majorBidi"/>
          <w:sz w:val="26"/>
          <w:szCs w:val="26"/>
        </w:rPr>
        <w:t>a</w:t>
      </w:r>
      <w:r w:rsidR="003F7885" w:rsidRPr="0091458A">
        <w:rPr>
          <w:rFonts w:cstheme="majorBidi"/>
          <w:sz w:val="26"/>
          <w:szCs w:val="26"/>
        </w:rPr>
        <w:t>n</w:t>
      </w:r>
      <w:r w:rsidR="00984584" w:rsidRPr="0091458A">
        <w:rPr>
          <w:rFonts w:cstheme="majorBidi"/>
          <w:sz w:val="26"/>
          <w:szCs w:val="26"/>
        </w:rPr>
        <w:t>d</w:t>
      </w:r>
      <w:r w:rsidR="003F7885" w:rsidRPr="0091458A">
        <w:rPr>
          <w:rFonts w:cstheme="majorBidi"/>
          <w:sz w:val="26"/>
          <w:szCs w:val="26"/>
        </w:rPr>
        <w:t xml:space="preserve"> testing. Wh</w:t>
      </w:r>
      <w:r w:rsidR="00984584" w:rsidRPr="0091458A">
        <w:rPr>
          <w:rFonts w:cstheme="majorBidi"/>
          <w:sz w:val="26"/>
          <w:szCs w:val="26"/>
        </w:rPr>
        <w:t>ether</w:t>
      </w:r>
      <w:r w:rsidR="003F7885" w:rsidRPr="0091458A">
        <w:rPr>
          <w:rFonts w:cstheme="majorBidi"/>
          <w:sz w:val="26"/>
          <w:szCs w:val="26"/>
        </w:rPr>
        <w:t xml:space="preserve"> one believes the </w:t>
      </w:r>
      <w:r w:rsidR="00984584" w:rsidRPr="0091458A">
        <w:rPr>
          <w:rFonts w:cstheme="majorBidi"/>
          <w:sz w:val="26"/>
          <w:szCs w:val="26"/>
        </w:rPr>
        <w:t>B</w:t>
      </w:r>
      <w:r w:rsidR="003F7885" w:rsidRPr="0091458A">
        <w:rPr>
          <w:rFonts w:cstheme="majorBidi"/>
          <w:sz w:val="26"/>
          <w:szCs w:val="26"/>
        </w:rPr>
        <w:t xml:space="preserve">ible </w:t>
      </w:r>
      <w:r w:rsidR="00F13A82" w:rsidRPr="0091458A">
        <w:rPr>
          <w:rFonts w:cstheme="majorBidi"/>
          <w:sz w:val="26"/>
          <w:szCs w:val="26"/>
        </w:rPr>
        <w:t xml:space="preserve">or not, </w:t>
      </w:r>
      <w:r w:rsidR="002B1E1E" w:rsidRPr="0091458A">
        <w:rPr>
          <w:rFonts w:cstheme="majorBidi"/>
          <w:sz w:val="26"/>
          <w:szCs w:val="26"/>
        </w:rPr>
        <w:t>its</w:t>
      </w:r>
      <w:r w:rsidR="003F7885" w:rsidRPr="0091458A">
        <w:rPr>
          <w:rFonts w:cstheme="majorBidi"/>
          <w:sz w:val="26"/>
          <w:szCs w:val="26"/>
        </w:rPr>
        <w:t xml:space="preserve"> historical statements </w:t>
      </w:r>
      <w:r w:rsidR="00F13A82" w:rsidRPr="0091458A">
        <w:rPr>
          <w:rFonts w:cstheme="majorBidi"/>
          <w:sz w:val="26"/>
          <w:szCs w:val="26"/>
        </w:rPr>
        <w:t>(</w:t>
      </w:r>
      <w:r w:rsidR="003F7885" w:rsidRPr="0091458A">
        <w:rPr>
          <w:rFonts w:cstheme="majorBidi"/>
          <w:sz w:val="26"/>
          <w:szCs w:val="26"/>
        </w:rPr>
        <w:t>both predict</w:t>
      </w:r>
      <w:r w:rsidR="00984584" w:rsidRPr="0091458A">
        <w:rPr>
          <w:rFonts w:cstheme="majorBidi"/>
          <w:sz w:val="26"/>
          <w:szCs w:val="26"/>
        </w:rPr>
        <w:t>ive</w:t>
      </w:r>
      <w:r w:rsidR="003F7885" w:rsidRPr="0091458A">
        <w:rPr>
          <w:rFonts w:cstheme="majorBidi"/>
          <w:sz w:val="26"/>
          <w:szCs w:val="26"/>
        </w:rPr>
        <w:t xml:space="preserve"> </w:t>
      </w:r>
      <w:r w:rsidR="00F13A82" w:rsidRPr="0091458A">
        <w:rPr>
          <w:rFonts w:cstheme="majorBidi"/>
          <w:sz w:val="26"/>
          <w:szCs w:val="26"/>
        </w:rPr>
        <w:t>and</w:t>
      </w:r>
      <w:r w:rsidR="003F7885" w:rsidRPr="0091458A">
        <w:rPr>
          <w:rFonts w:cstheme="majorBidi"/>
          <w:sz w:val="26"/>
          <w:szCs w:val="26"/>
        </w:rPr>
        <w:t xml:space="preserve"> non</w:t>
      </w:r>
      <w:r w:rsidR="00984584" w:rsidRPr="0091458A">
        <w:rPr>
          <w:rFonts w:cstheme="majorBidi"/>
          <w:sz w:val="26"/>
          <w:szCs w:val="26"/>
        </w:rPr>
        <w:t>-</w:t>
      </w:r>
      <w:r w:rsidR="003F7885" w:rsidRPr="0091458A">
        <w:rPr>
          <w:rFonts w:cstheme="majorBidi"/>
          <w:sz w:val="26"/>
          <w:szCs w:val="26"/>
        </w:rPr>
        <w:t>predict</w:t>
      </w:r>
      <w:r w:rsidR="00F13A82" w:rsidRPr="0091458A">
        <w:rPr>
          <w:rFonts w:cstheme="majorBidi"/>
          <w:sz w:val="26"/>
          <w:szCs w:val="26"/>
        </w:rPr>
        <w:t>ive)</w:t>
      </w:r>
      <w:r w:rsidR="003F7885" w:rsidRPr="0091458A">
        <w:rPr>
          <w:rFonts w:cstheme="majorBidi"/>
          <w:sz w:val="26"/>
          <w:szCs w:val="26"/>
        </w:rPr>
        <w:t xml:space="preserve"> are something that </w:t>
      </w:r>
      <w:r w:rsidR="002B1E1E" w:rsidRPr="0091458A">
        <w:rPr>
          <w:rFonts w:cstheme="majorBidi"/>
          <w:sz w:val="26"/>
          <w:szCs w:val="26"/>
        </w:rPr>
        <w:t>to</w:t>
      </w:r>
      <w:r w:rsidR="003F7885" w:rsidRPr="0091458A">
        <w:rPr>
          <w:rFonts w:cstheme="majorBidi"/>
          <w:sz w:val="26"/>
          <w:szCs w:val="26"/>
        </w:rPr>
        <w:t xml:space="preserve"> a great extent can be </w:t>
      </w:r>
      <w:r w:rsidR="00984584" w:rsidRPr="0091458A">
        <w:rPr>
          <w:rFonts w:cstheme="majorBidi"/>
          <w:sz w:val="26"/>
          <w:szCs w:val="26"/>
        </w:rPr>
        <w:t>submitted</w:t>
      </w:r>
      <w:r w:rsidR="003F7885" w:rsidRPr="0091458A">
        <w:rPr>
          <w:rFonts w:cstheme="majorBidi"/>
          <w:sz w:val="26"/>
          <w:szCs w:val="26"/>
        </w:rPr>
        <w:t xml:space="preserve"> for verification.</w:t>
      </w:r>
      <w:r w:rsidR="00984584" w:rsidRPr="0091458A">
        <w:rPr>
          <w:rFonts w:cstheme="majorBidi"/>
          <w:sz w:val="26"/>
          <w:szCs w:val="26"/>
        </w:rPr>
        <w:t xml:space="preserve"> </w:t>
      </w:r>
      <w:r w:rsidR="003F7885" w:rsidRPr="0091458A">
        <w:rPr>
          <w:rFonts w:cstheme="majorBidi"/>
          <w:sz w:val="26"/>
          <w:szCs w:val="26"/>
        </w:rPr>
        <w:t xml:space="preserve">The Bible indicates that much of its revealed plan for history </w:t>
      </w:r>
      <w:r w:rsidR="002B1E1E" w:rsidRPr="0091458A">
        <w:rPr>
          <w:rFonts w:cstheme="majorBidi"/>
          <w:sz w:val="26"/>
          <w:szCs w:val="26"/>
        </w:rPr>
        <w:t>ha</w:t>
      </w:r>
      <w:r w:rsidR="003F7885" w:rsidRPr="0091458A">
        <w:rPr>
          <w:rFonts w:cstheme="majorBidi"/>
          <w:sz w:val="26"/>
          <w:szCs w:val="26"/>
        </w:rPr>
        <w:t xml:space="preserve">s already been realized in the history of Israel and in the </w:t>
      </w:r>
      <w:r w:rsidR="00984584" w:rsidRPr="0091458A">
        <w:rPr>
          <w:rFonts w:cstheme="majorBidi"/>
          <w:sz w:val="26"/>
          <w:szCs w:val="26"/>
        </w:rPr>
        <w:t>appearance</w:t>
      </w:r>
      <w:r w:rsidR="003F7885" w:rsidRPr="0091458A">
        <w:rPr>
          <w:rFonts w:cstheme="majorBidi"/>
          <w:sz w:val="26"/>
          <w:szCs w:val="26"/>
        </w:rPr>
        <w:t xml:space="preserve"> of Jesus Christ. </w:t>
      </w:r>
      <w:r w:rsidR="00984584" w:rsidRPr="0091458A">
        <w:rPr>
          <w:rFonts w:cstheme="majorBidi"/>
          <w:sz w:val="26"/>
          <w:szCs w:val="26"/>
        </w:rPr>
        <w:t xml:space="preserve">It is our </w:t>
      </w:r>
      <w:r w:rsidR="003F7885" w:rsidRPr="0091458A">
        <w:rPr>
          <w:rFonts w:cstheme="majorBidi"/>
          <w:sz w:val="26"/>
          <w:szCs w:val="26"/>
        </w:rPr>
        <w:t>contention</w:t>
      </w:r>
      <w:r w:rsidR="00984584" w:rsidRPr="0091458A">
        <w:rPr>
          <w:rFonts w:cstheme="majorBidi"/>
          <w:sz w:val="26"/>
          <w:szCs w:val="26"/>
        </w:rPr>
        <w:t xml:space="preserve"> that </w:t>
      </w:r>
      <w:r w:rsidR="00F13A82" w:rsidRPr="0091458A">
        <w:rPr>
          <w:rFonts w:cstheme="majorBidi"/>
          <w:sz w:val="26"/>
          <w:szCs w:val="26"/>
        </w:rPr>
        <w:t xml:space="preserve">in </w:t>
      </w:r>
      <w:r w:rsidR="00984584" w:rsidRPr="0091458A">
        <w:rPr>
          <w:rFonts w:cstheme="majorBidi"/>
          <w:sz w:val="26"/>
          <w:szCs w:val="26"/>
        </w:rPr>
        <w:t>the connec</w:t>
      </w:r>
      <w:r w:rsidR="003F7885" w:rsidRPr="0091458A">
        <w:rPr>
          <w:rFonts w:cstheme="majorBidi"/>
          <w:sz w:val="26"/>
          <w:szCs w:val="26"/>
        </w:rPr>
        <w:t>tion between prophecy and fulfillment</w:t>
      </w:r>
      <w:r w:rsidR="00F13A82" w:rsidRPr="0091458A">
        <w:rPr>
          <w:rFonts w:cstheme="majorBidi"/>
          <w:sz w:val="26"/>
          <w:szCs w:val="26"/>
        </w:rPr>
        <w:t>,</w:t>
      </w:r>
      <w:r w:rsidR="003F7885" w:rsidRPr="0091458A">
        <w:rPr>
          <w:rFonts w:cstheme="majorBidi"/>
          <w:sz w:val="26"/>
          <w:szCs w:val="26"/>
        </w:rPr>
        <w:t xml:space="preserve"> particularly in that </w:t>
      </w:r>
      <w:r w:rsidR="00F13A82" w:rsidRPr="0091458A">
        <w:rPr>
          <w:rFonts w:cstheme="majorBidi"/>
          <w:sz w:val="26"/>
          <w:szCs w:val="26"/>
        </w:rPr>
        <w:t>between</w:t>
      </w:r>
      <w:r w:rsidR="003F7885" w:rsidRPr="0091458A">
        <w:rPr>
          <w:rFonts w:cstheme="majorBidi"/>
          <w:sz w:val="26"/>
          <w:szCs w:val="26"/>
        </w:rPr>
        <w:t xml:space="preserve"> the O</w:t>
      </w:r>
      <w:r w:rsidR="00984584" w:rsidRPr="0091458A">
        <w:rPr>
          <w:rFonts w:cstheme="majorBidi"/>
          <w:sz w:val="26"/>
          <w:szCs w:val="26"/>
        </w:rPr>
        <w:t>ld Testament</w:t>
      </w:r>
      <w:r w:rsidR="003F7885" w:rsidRPr="0091458A">
        <w:rPr>
          <w:rFonts w:cstheme="majorBidi"/>
          <w:sz w:val="26"/>
          <w:szCs w:val="26"/>
        </w:rPr>
        <w:t xml:space="preserve"> </w:t>
      </w:r>
      <w:r w:rsidR="00984584" w:rsidRPr="0091458A">
        <w:rPr>
          <w:rFonts w:cstheme="majorBidi"/>
          <w:sz w:val="26"/>
          <w:szCs w:val="26"/>
        </w:rPr>
        <w:t>and</w:t>
      </w:r>
      <w:r w:rsidR="002B1E1E" w:rsidRPr="0091458A">
        <w:rPr>
          <w:rFonts w:cstheme="majorBidi"/>
          <w:sz w:val="26"/>
          <w:szCs w:val="26"/>
        </w:rPr>
        <w:t xml:space="preserve"> in</w:t>
      </w:r>
      <w:r w:rsidR="003F7885" w:rsidRPr="0091458A">
        <w:rPr>
          <w:rFonts w:cstheme="majorBidi"/>
          <w:sz w:val="26"/>
          <w:szCs w:val="26"/>
        </w:rPr>
        <w:t xml:space="preserve"> Christ</w:t>
      </w:r>
      <w:r w:rsidR="00984584" w:rsidRPr="0091458A">
        <w:rPr>
          <w:rFonts w:cstheme="majorBidi"/>
          <w:sz w:val="26"/>
          <w:szCs w:val="26"/>
        </w:rPr>
        <w:t>,</w:t>
      </w:r>
      <w:r w:rsidR="003F7885" w:rsidRPr="0091458A">
        <w:rPr>
          <w:rFonts w:cstheme="majorBidi"/>
          <w:sz w:val="26"/>
          <w:szCs w:val="26"/>
        </w:rPr>
        <w:t xml:space="preserve"> </w:t>
      </w:r>
      <w:r w:rsidR="00984584" w:rsidRPr="0091458A">
        <w:rPr>
          <w:rFonts w:cstheme="majorBidi"/>
          <w:sz w:val="26"/>
          <w:szCs w:val="26"/>
        </w:rPr>
        <w:t>t</w:t>
      </w:r>
      <w:r w:rsidR="003F7885" w:rsidRPr="0091458A">
        <w:rPr>
          <w:rFonts w:cstheme="majorBidi"/>
          <w:sz w:val="26"/>
          <w:szCs w:val="26"/>
        </w:rPr>
        <w:t>here is to be found an objective prophecy</w:t>
      </w:r>
      <w:r w:rsidR="00F13A82" w:rsidRPr="0091458A">
        <w:rPr>
          <w:rFonts w:cstheme="majorBidi"/>
          <w:sz w:val="26"/>
          <w:szCs w:val="26"/>
        </w:rPr>
        <w:t>/</w:t>
      </w:r>
      <w:r w:rsidR="003F7885" w:rsidRPr="0091458A">
        <w:rPr>
          <w:rFonts w:cstheme="majorBidi"/>
          <w:sz w:val="26"/>
          <w:szCs w:val="26"/>
        </w:rPr>
        <w:t xml:space="preserve">fulfillment structure that is clearly visible </w:t>
      </w:r>
      <w:r w:rsidR="00F13A82" w:rsidRPr="0091458A">
        <w:rPr>
          <w:rFonts w:cstheme="majorBidi"/>
          <w:sz w:val="26"/>
          <w:szCs w:val="26"/>
        </w:rPr>
        <w:t>or</w:t>
      </w:r>
      <w:r w:rsidR="003F7885" w:rsidRPr="0091458A">
        <w:rPr>
          <w:rFonts w:cstheme="majorBidi"/>
          <w:sz w:val="26"/>
          <w:szCs w:val="26"/>
        </w:rPr>
        <w:t xml:space="preserve"> recogniz</w:t>
      </w:r>
      <w:r w:rsidR="00703206" w:rsidRPr="0091458A">
        <w:rPr>
          <w:rFonts w:cstheme="majorBidi"/>
          <w:sz w:val="26"/>
          <w:szCs w:val="26"/>
        </w:rPr>
        <w:t>able</w:t>
      </w:r>
      <w:r w:rsidR="003F7885" w:rsidRPr="0091458A">
        <w:rPr>
          <w:rFonts w:cstheme="majorBidi"/>
          <w:sz w:val="26"/>
          <w:szCs w:val="26"/>
        </w:rPr>
        <w:t xml:space="preserve">. The existence of this </w:t>
      </w:r>
      <w:r w:rsidR="00F13A82" w:rsidRPr="0091458A">
        <w:rPr>
          <w:rFonts w:cstheme="majorBidi"/>
          <w:sz w:val="26"/>
          <w:szCs w:val="26"/>
        </w:rPr>
        <w:t>prophecy/</w:t>
      </w:r>
      <w:r w:rsidR="00703206" w:rsidRPr="0091458A">
        <w:rPr>
          <w:rFonts w:cstheme="majorBidi"/>
          <w:sz w:val="26"/>
          <w:szCs w:val="26"/>
        </w:rPr>
        <w:t xml:space="preserve">fulfillment </w:t>
      </w:r>
      <w:r w:rsidR="003F7885" w:rsidRPr="0091458A">
        <w:rPr>
          <w:rFonts w:cstheme="majorBidi"/>
          <w:sz w:val="26"/>
          <w:szCs w:val="26"/>
        </w:rPr>
        <w:t xml:space="preserve">structure points to the existence and veracity of the God who has spoken in </w:t>
      </w:r>
      <w:r w:rsidR="00703206" w:rsidRPr="0091458A">
        <w:rPr>
          <w:rFonts w:cstheme="majorBidi"/>
          <w:sz w:val="26"/>
          <w:szCs w:val="26"/>
        </w:rPr>
        <w:t>b</w:t>
      </w:r>
      <w:r w:rsidR="003F7885" w:rsidRPr="0091458A">
        <w:rPr>
          <w:rFonts w:cstheme="majorBidi"/>
          <w:sz w:val="26"/>
          <w:szCs w:val="26"/>
        </w:rPr>
        <w:t xml:space="preserve">iblical revelation. </w:t>
      </w:r>
      <w:r>
        <w:rPr>
          <w:rFonts w:cstheme="majorBidi"/>
          <w:sz w:val="26"/>
          <w:szCs w:val="26"/>
        </w:rPr>
        <w:br/>
        <w:t xml:space="preserve"> </w:t>
      </w:r>
      <w:r>
        <w:rPr>
          <w:rFonts w:cstheme="majorBidi"/>
          <w:sz w:val="26"/>
          <w:szCs w:val="26"/>
        </w:rPr>
        <w:tab/>
      </w:r>
      <w:r w:rsidR="003F7885" w:rsidRPr="0091458A">
        <w:rPr>
          <w:rFonts w:cstheme="majorBidi"/>
          <w:sz w:val="26"/>
          <w:szCs w:val="26"/>
        </w:rPr>
        <w:t>This prophecy</w:t>
      </w:r>
      <w:r w:rsidR="00F13A82" w:rsidRPr="0091458A">
        <w:rPr>
          <w:rFonts w:cstheme="majorBidi"/>
          <w:sz w:val="26"/>
          <w:szCs w:val="26"/>
        </w:rPr>
        <w:t>/</w:t>
      </w:r>
      <w:r w:rsidR="003F7885" w:rsidRPr="0091458A">
        <w:rPr>
          <w:rFonts w:cstheme="majorBidi"/>
          <w:sz w:val="26"/>
          <w:szCs w:val="26"/>
        </w:rPr>
        <w:t>fulfillment structure is not characterized by what might be termed a religio</w:t>
      </w:r>
      <w:r w:rsidR="00F13A82" w:rsidRPr="0091458A">
        <w:rPr>
          <w:rFonts w:cstheme="majorBidi"/>
          <w:sz w:val="26"/>
          <w:szCs w:val="26"/>
        </w:rPr>
        <w:t>us</w:t>
      </w:r>
      <w:r w:rsidR="003F7885" w:rsidRPr="0091458A">
        <w:rPr>
          <w:rFonts w:cstheme="majorBidi"/>
          <w:sz w:val="26"/>
          <w:szCs w:val="26"/>
        </w:rPr>
        <w:t xml:space="preserve"> </w:t>
      </w:r>
      <w:r w:rsidR="00703206" w:rsidRPr="0091458A">
        <w:rPr>
          <w:rFonts w:cstheme="majorBidi"/>
          <w:sz w:val="26"/>
          <w:szCs w:val="26"/>
        </w:rPr>
        <w:t xml:space="preserve">or pistical </w:t>
      </w:r>
      <w:r w:rsidR="003F7885" w:rsidRPr="0091458A">
        <w:rPr>
          <w:rFonts w:cstheme="majorBidi"/>
          <w:sz w:val="26"/>
          <w:szCs w:val="26"/>
        </w:rPr>
        <w:t>quality. It</w:t>
      </w:r>
      <w:r w:rsidR="00703206" w:rsidRPr="0091458A">
        <w:rPr>
          <w:rFonts w:cstheme="majorBidi"/>
          <w:sz w:val="26"/>
          <w:szCs w:val="26"/>
        </w:rPr>
        <w:t>’</w:t>
      </w:r>
      <w:r w:rsidR="003F7885" w:rsidRPr="0091458A">
        <w:rPr>
          <w:rFonts w:cstheme="majorBidi"/>
          <w:sz w:val="26"/>
          <w:szCs w:val="26"/>
        </w:rPr>
        <w:t>s not something subject</w:t>
      </w:r>
      <w:r w:rsidR="00703206" w:rsidRPr="0091458A">
        <w:rPr>
          <w:rFonts w:cstheme="majorBidi"/>
          <w:sz w:val="26"/>
          <w:szCs w:val="26"/>
        </w:rPr>
        <w:t>ive or internal.  Rather</w:t>
      </w:r>
      <w:r w:rsidR="00F13A82" w:rsidRPr="0091458A">
        <w:rPr>
          <w:rFonts w:cstheme="majorBidi"/>
          <w:sz w:val="26"/>
          <w:szCs w:val="26"/>
        </w:rPr>
        <w:t>,</w:t>
      </w:r>
      <w:r w:rsidR="00703206" w:rsidRPr="0091458A">
        <w:rPr>
          <w:rFonts w:cstheme="majorBidi"/>
          <w:sz w:val="26"/>
          <w:szCs w:val="26"/>
        </w:rPr>
        <w:t xml:space="preserve"> i</w:t>
      </w:r>
      <w:r w:rsidR="003F7885" w:rsidRPr="0091458A">
        <w:rPr>
          <w:rFonts w:cstheme="majorBidi"/>
          <w:sz w:val="26"/>
          <w:szCs w:val="26"/>
        </w:rPr>
        <w:t xml:space="preserve">t is something that breaks through religious subjectivism </w:t>
      </w:r>
      <w:r w:rsidR="002B1E1E" w:rsidRPr="0091458A">
        <w:rPr>
          <w:rFonts w:cstheme="majorBidi"/>
          <w:sz w:val="26"/>
          <w:szCs w:val="26"/>
        </w:rPr>
        <w:t>by</w:t>
      </w:r>
      <w:r w:rsidR="00703206" w:rsidRPr="0091458A">
        <w:rPr>
          <w:rFonts w:cstheme="majorBidi"/>
          <w:sz w:val="26"/>
          <w:szCs w:val="26"/>
        </w:rPr>
        <w:t xml:space="preserve"> its very nature</w:t>
      </w:r>
      <w:r w:rsidR="00F13A82" w:rsidRPr="0091458A">
        <w:rPr>
          <w:rFonts w:cstheme="majorBidi"/>
          <w:sz w:val="26"/>
          <w:szCs w:val="26"/>
        </w:rPr>
        <w:t>,</w:t>
      </w:r>
      <w:r w:rsidR="00703206" w:rsidRPr="0091458A">
        <w:rPr>
          <w:rFonts w:cstheme="majorBidi"/>
          <w:sz w:val="26"/>
          <w:szCs w:val="26"/>
        </w:rPr>
        <w:t xml:space="preserve"> </w:t>
      </w:r>
      <w:r w:rsidR="00F13A82" w:rsidRPr="0091458A">
        <w:rPr>
          <w:rFonts w:cstheme="majorBidi"/>
          <w:sz w:val="26"/>
          <w:szCs w:val="26"/>
        </w:rPr>
        <w:t xml:space="preserve">because </w:t>
      </w:r>
      <w:r w:rsidR="003F7885" w:rsidRPr="0091458A">
        <w:rPr>
          <w:rFonts w:cstheme="majorBidi"/>
          <w:sz w:val="26"/>
          <w:szCs w:val="26"/>
        </w:rPr>
        <w:t xml:space="preserve">it stands as a recognizable entity that points to the </w:t>
      </w:r>
      <w:r w:rsidR="00703206" w:rsidRPr="0091458A">
        <w:rPr>
          <w:rFonts w:cstheme="majorBidi"/>
          <w:sz w:val="26"/>
          <w:szCs w:val="26"/>
        </w:rPr>
        <w:t xml:space="preserve">reality </w:t>
      </w:r>
      <w:r w:rsidR="003F7885" w:rsidRPr="0091458A">
        <w:rPr>
          <w:rFonts w:cstheme="majorBidi"/>
          <w:sz w:val="26"/>
          <w:szCs w:val="26"/>
        </w:rPr>
        <w:t>and v</w:t>
      </w:r>
      <w:r w:rsidR="00703206" w:rsidRPr="0091458A">
        <w:rPr>
          <w:rFonts w:cstheme="majorBidi"/>
          <w:sz w:val="26"/>
          <w:szCs w:val="26"/>
        </w:rPr>
        <w:t>eracity</w:t>
      </w:r>
      <w:r w:rsidR="00F13A82" w:rsidRPr="0091458A">
        <w:rPr>
          <w:rFonts w:cstheme="majorBidi"/>
          <w:sz w:val="26"/>
          <w:szCs w:val="26"/>
        </w:rPr>
        <w:t xml:space="preserve"> of the God of</w:t>
      </w:r>
      <w:r w:rsidR="003F7885" w:rsidRPr="0091458A">
        <w:rPr>
          <w:rFonts w:cstheme="majorBidi"/>
          <w:sz w:val="26"/>
          <w:szCs w:val="26"/>
        </w:rPr>
        <w:t xml:space="preserve"> </w:t>
      </w:r>
      <w:r w:rsidR="00703206" w:rsidRPr="0091458A">
        <w:rPr>
          <w:rFonts w:cstheme="majorBidi"/>
          <w:sz w:val="26"/>
          <w:szCs w:val="26"/>
        </w:rPr>
        <w:t>b</w:t>
      </w:r>
      <w:r w:rsidR="003F7885" w:rsidRPr="0091458A">
        <w:rPr>
          <w:rFonts w:cstheme="majorBidi"/>
          <w:sz w:val="26"/>
          <w:szCs w:val="26"/>
        </w:rPr>
        <w:t>iblical revelation apart f</w:t>
      </w:r>
      <w:r w:rsidR="00703206" w:rsidRPr="0091458A">
        <w:rPr>
          <w:rFonts w:cstheme="majorBidi"/>
          <w:sz w:val="26"/>
          <w:szCs w:val="26"/>
        </w:rPr>
        <w:t>r</w:t>
      </w:r>
      <w:r w:rsidR="003F7885" w:rsidRPr="0091458A">
        <w:rPr>
          <w:rFonts w:cstheme="majorBidi"/>
          <w:sz w:val="26"/>
          <w:szCs w:val="26"/>
        </w:rPr>
        <w:t xml:space="preserve">om the necessity of religious commitment to that God. In other words, you can look at a prophecy and look at </w:t>
      </w:r>
      <w:r w:rsidR="003F7885" w:rsidRPr="0091458A">
        <w:rPr>
          <w:rFonts w:cstheme="majorBidi"/>
          <w:sz w:val="26"/>
          <w:szCs w:val="26"/>
        </w:rPr>
        <w:lastRenderedPageBreak/>
        <w:t>history to see if it was fulfilled</w:t>
      </w:r>
      <w:r w:rsidR="00F13A82" w:rsidRPr="0091458A">
        <w:rPr>
          <w:rFonts w:cstheme="majorBidi"/>
          <w:sz w:val="26"/>
          <w:szCs w:val="26"/>
        </w:rPr>
        <w:t>,</w:t>
      </w:r>
      <w:r w:rsidR="003F7885" w:rsidRPr="0091458A">
        <w:rPr>
          <w:rFonts w:cstheme="majorBidi"/>
          <w:sz w:val="26"/>
          <w:szCs w:val="26"/>
        </w:rPr>
        <w:t xml:space="preserve"> and that’s something that can be </w:t>
      </w:r>
      <w:r w:rsidR="00703206" w:rsidRPr="0091458A">
        <w:rPr>
          <w:rFonts w:cstheme="majorBidi"/>
          <w:sz w:val="26"/>
          <w:szCs w:val="26"/>
        </w:rPr>
        <w:t>submitted</w:t>
      </w:r>
      <w:r w:rsidR="003F7885" w:rsidRPr="0091458A">
        <w:rPr>
          <w:rFonts w:cstheme="majorBidi"/>
          <w:sz w:val="26"/>
          <w:szCs w:val="26"/>
        </w:rPr>
        <w:t xml:space="preserve"> to verification</w:t>
      </w:r>
      <w:r w:rsidR="00F13A82" w:rsidRPr="0091458A">
        <w:rPr>
          <w:rFonts w:cstheme="majorBidi"/>
          <w:sz w:val="26"/>
          <w:szCs w:val="26"/>
        </w:rPr>
        <w:t>;</w:t>
      </w:r>
      <w:r w:rsidR="00703206" w:rsidRPr="0091458A">
        <w:rPr>
          <w:rFonts w:cstheme="majorBidi"/>
          <w:sz w:val="26"/>
          <w:szCs w:val="26"/>
        </w:rPr>
        <w:t xml:space="preserve"> that’s something</w:t>
      </w:r>
      <w:r w:rsidR="003F7885" w:rsidRPr="0091458A">
        <w:rPr>
          <w:rFonts w:cstheme="majorBidi"/>
          <w:sz w:val="26"/>
          <w:szCs w:val="26"/>
        </w:rPr>
        <w:t xml:space="preserve"> outside of </w:t>
      </w:r>
      <w:r w:rsidR="002B1E1E" w:rsidRPr="0091458A">
        <w:rPr>
          <w:rFonts w:cstheme="majorBidi"/>
          <w:sz w:val="26"/>
          <w:szCs w:val="26"/>
        </w:rPr>
        <w:t>one</w:t>
      </w:r>
      <w:r w:rsidR="003F7885" w:rsidRPr="0091458A">
        <w:rPr>
          <w:rFonts w:cstheme="majorBidi"/>
          <w:sz w:val="26"/>
          <w:szCs w:val="26"/>
        </w:rPr>
        <w:t xml:space="preserve">self. </w:t>
      </w:r>
      <w:r w:rsidR="00703206" w:rsidRPr="0091458A">
        <w:rPr>
          <w:rFonts w:cstheme="majorBidi"/>
          <w:sz w:val="26"/>
          <w:szCs w:val="26"/>
        </w:rPr>
        <w:br/>
        <w:t xml:space="preserve"> </w:t>
      </w:r>
      <w:r w:rsidR="00703206" w:rsidRPr="0091458A">
        <w:rPr>
          <w:rFonts w:cstheme="majorBidi"/>
          <w:sz w:val="26"/>
          <w:szCs w:val="26"/>
        </w:rPr>
        <w:tab/>
      </w:r>
      <w:r w:rsidR="00F13A82" w:rsidRPr="0091458A">
        <w:rPr>
          <w:rFonts w:cstheme="majorBidi"/>
          <w:sz w:val="26"/>
          <w:szCs w:val="26"/>
        </w:rPr>
        <w:t>I</w:t>
      </w:r>
      <w:r w:rsidR="003F7885" w:rsidRPr="0091458A">
        <w:rPr>
          <w:rFonts w:cstheme="majorBidi"/>
          <w:sz w:val="26"/>
          <w:szCs w:val="26"/>
        </w:rPr>
        <w:t>n the O</w:t>
      </w:r>
      <w:r w:rsidR="00703206" w:rsidRPr="0091458A">
        <w:rPr>
          <w:rFonts w:cstheme="majorBidi"/>
          <w:sz w:val="26"/>
          <w:szCs w:val="26"/>
        </w:rPr>
        <w:t xml:space="preserve">ld Testament </w:t>
      </w:r>
      <w:r w:rsidR="003F7885" w:rsidRPr="0091458A">
        <w:rPr>
          <w:rFonts w:cstheme="majorBidi"/>
          <w:sz w:val="26"/>
          <w:szCs w:val="26"/>
        </w:rPr>
        <w:t>and N</w:t>
      </w:r>
      <w:r w:rsidR="00703206" w:rsidRPr="0091458A">
        <w:rPr>
          <w:rFonts w:cstheme="majorBidi"/>
          <w:sz w:val="26"/>
          <w:szCs w:val="26"/>
        </w:rPr>
        <w:t>ew Testament</w:t>
      </w:r>
      <w:r w:rsidR="00F13A82" w:rsidRPr="0091458A">
        <w:rPr>
          <w:rFonts w:cstheme="majorBidi"/>
          <w:sz w:val="26"/>
          <w:szCs w:val="26"/>
        </w:rPr>
        <w:t>s</w:t>
      </w:r>
      <w:r w:rsidR="003F7885" w:rsidRPr="0091458A">
        <w:rPr>
          <w:rFonts w:cstheme="majorBidi"/>
          <w:sz w:val="26"/>
          <w:szCs w:val="26"/>
        </w:rPr>
        <w:t xml:space="preserve"> we notice the </w:t>
      </w:r>
      <w:r w:rsidR="00F13A82" w:rsidRPr="0091458A">
        <w:rPr>
          <w:rFonts w:cstheme="majorBidi"/>
          <w:sz w:val="26"/>
          <w:szCs w:val="26"/>
        </w:rPr>
        <w:t xml:space="preserve">demonstration of the </w:t>
      </w:r>
      <w:r w:rsidR="003F7885" w:rsidRPr="0091458A">
        <w:rPr>
          <w:rFonts w:cstheme="majorBidi"/>
          <w:sz w:val="26"/>
          <w:szCs w:val="26"/>
        </w:rPr>
        <w:t>existence of God is based primarily on cl</w:t>
      </w:r>
      <w:r w:rsidR="00F13A82" w:rsidRPr="0091458A">
        <w:rPr>
          <w:rFonts w:cstheme="majorBidi"/>
          <w:sz w:val="26"/>
          <w:szCs w:val="26"/>
        </w:rPr>
        <w:t xml:space="preserve">early recognizable signs and </w:t>
      </w:r>
      <w:r w:rsidR="003F7885" w:rsidRPr="0091458A">
        <w:rPr>
          <w:rFonts w:cstheme="majorBidi"/>
          <w:sz w:val="26"/>
          <w:szCs w:val="26"/>
        </w:rPr>
        <w:t>the coherence of prophecy and fulfillment. In other words</w:t>
      </w:r>
      <w:r w:rsidR="00703206" w:rsidRPr="0091458A">
        <w:rPr>
          <w:rFonts w:cstheme="majorBidi"/>
          <w:sz w:val="26"/>
          <w:szCs w:val="26"/>
        </w:rPr>
        <w:t>,</w:t>
      </w:r>
      <w:r w:rsidR="003F7885" w:rsidRPr="0091458A">
        <w:rPr>
          <w:rFonts w:cstheme="majorBidi"/>
          <w:sz w:val="26"/>
          <w:szCs w:val="26"/>
        </w:rPr>
        <w:t xml:space="preserve"> if you took the Bible itself</w:t>
      </w:r>
      <w:r w:rsidR="00703206" w:rsidRPr="0091458A">
        <w:rPr>
          <w:rFonts w:cstheme="majorBidi"/>
          <w:sz w:val="26"/>
          <w:szCs w:val="26"/>
        </w:rPr>
        <w:t>,</w:t>
      </w:r>
      <w:r w:rsidR="003F7885" w:rsidRPr="0091458A">
        <w:rPr>
          <w:rFonts w:cstheme="majorBidi"/>
          <w:sz w:val="26"/>
          <w:szCs w:val="26"/>
        </w:rPr>
        <w:t xml:space="preserve"> how does God make himself known? </w:t>
      </w:r>
      <w:r w:rsidR="00703206" w:rsidRPr="0091458A">
        <w:rPr>
          <w:rFonts w:cstheme="majorBidi"/>
          <w:sz w:val="26"/>
          <w:szCs w:val="26"/>
        </w:rPr>
        <w:t xml:space="preserve"> T</w:t>
      </w:r>
      <w:r w:rsidR="00F13A82" w:rsidRPr="0091458A">
        <w:rPr>
          <w:rFonts w:cstheme="majorBidi"/>
          <w:sz w:val="26"/>
          <w:szCs w:val="26"/>
        </w:rPr>
        <w:t>hink of the E</w:t>
      </w:r>
      <w:r w:rsidR="003F7885" w:rsidRPr="0091458A">
        <w:rPr>
          <w:rFonts w:cstheme="majorBidi"/>
          <w:sz w:val="26"/>
          <w:szCs w:val="26"/>
        </w:rPr>
        <w:t>xodus events</w:t>
      </w:r>
      <w:r w:rsidR="00703206" w:rsidRPr="0091458A">
        <w:rPr>
          <w:rFonts w:cstheme="majorBidi"/>
          <w:sz w:val="26"/>
          <w:szCs w:val="26"/>
        </w:rPr>
        <w:t xml:space="preserve"> and go through the plagues where t</w:t>
      </w:r>
      <w:r w:rsidR="003F7885" w:rsidRPr="0091458A">
        <w:rPr>
          <w:rFonts w:cstheme="majorBidi"/>
          <w:sz w:val="26"/>
          <w:szCs w:val="26"/>
        </w:rPr>
        <w:t xml:space="preserve">he statement is explicit. </w:t>
      </w:r>
      <w:r w:rsidR="00703206" w:rsidRPr="0091458A">
        <w:rPr>
          <w:rFonts w:cstheme="majorBidi"/>
          <w:sz w:val="26"/>
          <w:szCs w:val="26"/>
        </w:rPr>
        <w:t>“</w:t>
      </w:r>
      <w:r w:rsidR="003F7885" w:rsidRPr="0091458A">
        <w:rPr>
          <w:rFonts w:cstheme="majorBidi"/>
          <w:sz w:val="26"/>
          <w:szCs w:val="26"/>
        </w:rPr>
        <w:t>These things are done so that you may know that I am the Y</w:t>
      </w:r>
      <w:r w:rsidR="00703206" w:rsidRPr="0091458A">
        <w:rPr>
          <w:rFonts w:cstheme="majorBidi"/>
          <w:sz w:val="26"/>
          <w:szCs w:val="26"/>
        </w:rPr>
        <w:t>ahweh</w:t>
      </w:r>
      <w:r w:rsidR="003F7885" w:rsidRPr="0091458A">
        <w:rPr>
          <w:rFonts w:cstheme="majorBidi"/>
          <w:sz w:val="26"/>
          <w:szCs w:val="26"/>
        </w:rPr>
        <w:t>.</w:t>
      </w:r>
      <w:r w:rsidR="002B1E1E" w:rsidRPr="0091458A">
        <w:rPr>
          <w:rFonts w:cstheme="majorBidi"/>
          <w:sz w:val="26"/>
          <w:szCs w:val="26"/>
        </w:rPr>
        <w:t>”</w:t>
      </w:r>
      <w:r w:rsidR="003F7885" w:rsidRPr="0091458A">
        <w:rPr>
          <w:rFonts w:cstheme="majorBidi"/>
          <w:sz w:val="26"/>
          <w:szCs w:val="26"/>
        </w:rPr>
        <w:t xml:space="preserve"> You can see them. You can see that Moses speaks </w:t>
      </w:r>
      <w:r w:rsidR="00703206" w:rsidRPr="0091458A">
        <w:rPr>
          <w:rFonts w:cstheme="majorBidi"/>
          <w:sz w:val="26"/>
          <w:szCs w:val="26"/>
        </w:rPr>
        <w:t>in advance</w:t>
      </w:r>
      <w:r w:rsidR="003F7885" w:rsidRPr="0091458A">
        <w:rPr>
          <w:rFonts w:cstheme="majorBidi"/>
          <w:sz w:val="26"/>
          <w:szCs w:val="26"/>
        </w:rPr>
        <w:t xml:space="preserve"> and then it happens. That’s also true in Joshua </w:t>
      </w:r>
      <w:r w:rsidR="00703206" w:rsidRPr="0091458A">
        <w:rPr>
          <w:rFonts w:cstheme="majorBidi"/>
          <w:sz w:val="26"/>
          <w:szCs w:val="26"/>
        </w:rPr>
        <w:t xml:space="preserve">where the same </w:t>
      </w:r>
      <w:r w:rsidR="003F7885" w:rsidRPr="0091458A">
        <w:rPr>
          <w:rFonts w:cstheme="majorBidi"/>
          <w:sz w:val="26"/>
          <w:szCs w:val="26"/>
        </w:rPr>
        <w:t xml:space="preserve">thing happens with crossing the Jordan River and the taking of Jericho. So, demonstrating the existence of God is based primarily on recognizable signs, and </w:t>
      </w:r>
      <w:r w:rsidR="00703206" w:rsidRPr="0091458A">
        <w:rPr>
          <w:rFonts w:cstheme="majorBidi"/>
          <w:sz w:val="26"/>
          <w:szCs w:val="26"/>
        </w:rPr>
        <w:t xml:space="preserve">on </w:t>
      </w:r>
      <w:r w:rsidR="003F7885" w:rsidRPr="0091458A">
        <w:rPr>
          <w:rFonts w:cstheme="majorBidi"/>
          <w:sz w:val="26"/>
          <w:szCs w:val="26"/>
        </w:rPr>
        <w:t xml:space="preserve">the coherence of prophecy and fulfillment. While this is true that intellectual recognition of the </w:t>
      </w:r>
      <w:r w:rsidR="00F13A82" w:rsidRPr="0091458A">
        <w:rPr>
          <w:rFonts w:cstheme="majorBidi"/>
          <w:sz w:val="26"/>
          <w:szCs w:val="26"/>
        </w:rPr>
        <w:t>“</w:t>
      </w:r>
      <w:r w:rsidR="003F7885" w:rsidRPr="0091458A">
        <w:rPr>
          <w:rFonts w:cstheme="majorBidi"/>
          <w:sz w:val="26"/>
          <w:szCs w:val="26"/>
        </w:rPr>
        <w:t>existence</w:t>
      </w:r>
      <w:r w:rsidR="00F13A82" w:rsidRPr="0091458A">
        <w:rPr>
          <w:rFonts w:cstheme="majorBidi"/>
          <w:sz w:val="26"/>
          <w:szCs w:val="26"/>
        </w:rPr>
        <w:t>”</w:t>
      </w:r>
      <w:r w:rsidR="003F7885" w:rsidRPr="0091458A">
        <w:rPr>
          <w:rFonts w:cstheme="majorBidi"/>
          <w:sz w:val="26"/>
          <w:szCs w:val="26"/>
        </w:rPr>
        <w:t xml:space="preserve"> of God is not belie</w:t>
      </w:r>
      <w:r w:rsidR="00703206" w:rsidRPr="0091458A">
        <w:rPr>
          <w:rFonts w:cstheme="majorBidi"/>
          <w:sz w:val="26"/>
          <w:szCs w:val="26"/>
        </w:rPr>
        <w:t>f</w:t>
      </w:r>
      <w:r w:rsidR="003F7885" w:rsidRPr="0091458A">
        <w:rPr>
          <w:rFonts w:cstheme="majorBidi"/>
          <w:sz w:val="26"/>
          <w:szCs w:val="26"/>
        </w:rPr>
        <w:t xml:space="preserve"> in an existential s</w:t>
      </w:r>
      <w:r w:rsidR="00703206" w:rsidRPr="0091458A">
        <w:rPr>
          <w:rFonts w:cstheme="majorBidi"/>
          <w:sz w:val="26"/>
          <w:szCs w:val="26"/>
        </w:rPr>
        <w:t>e</w:t>
      </w:r>
      <w:r w:rsidR="003F7885" w:rsidRPr="0091458A">
        <w:rPr>
          <w:rFonts w:cstheme="majorBidi"/>
          <w:sz w:val="26"/>
          <w:szCs w:val="26"/>
        </w:rPr>
        <w:t>n</w:t>
      </w:r>
      <w:r w:rsidR="00703206" w:rsidRPr="0091458A">
        <w:rPr>
          <w:rFonts w:cstheme="majorBidi"/>
          <w:sz w:val="26"/>
          <w:szCs w:val="26"/>
        </w:rPr>
        <w:t>s</w:t>
      </w:r>
      <w:r w:rsidR="003F7885" w:rsidRPr="0091458A">
        <w:rPr>
          <w:rFonts w:cstheme="majorBidi"/>
          <w:sz w:val="26"/>
          <w:szCs w:val="26"/>
        </w:rPr>
        <w:t>e only because belief is po</w:t>
      </w:r>
      <w:r w:rsidR="00703206" w:rsidRPr="0091458A">
        <w:rPr>
          <w:rFonts w:cstheme="majorBidi"/>
          <w:sz w:val="26"/>
          <w:szCs w:val="26"/>
        </w:rPr>
        <w:t>ssible by the work of the Holy Spirit</w:t>
      </w:r>
      <w:r w:rsidR="003F7885" w:rsidRPr="0091458A">
        <w:rPr>
          <w:rFonts w:cstheme="majorBidi"/>
          <w:sz w:val="26"/>
          <w:szCs w:val="26"/>
        </w:rPr>
        <w:t xml:space="preserve"> developing a relationship between man and God. It is</w:t>
      </w:r>
      <w:r w:rsidR="00F13A82" w:rsidRPr="0091458A">
        <w:rPr>
          <w:rFonts w:cstheme="majorBidi"/>
          <w:sz w:val="26"/>
          <w:szCs w:val="26"/>
        </w:rPr>
        <w:t>,</w:t>
      </w:r>
      <w:r w:rsidR="003F7885" w:rsidRPr="0091458A">
        <w:rPr>
          <w:rFonts w:cstheme="majorBidi"/>
          <w:sz w:val="26"/>
          <w:szCs w:val="26"/>
        </w:rPr>
        <w:t xml:space="preserve"> nevertheless</w:t>
      </w:r>
      <w:r w:rsidR="00F13A82" w:rsidRPr="0091458A">
        <w:rPr>
          <w:rFonts w:cstheme="majorBidi"/>
          <w:sz w:val="26"/>
          <w:szCs w:val="26"/>
        </w:rPr>
        <w:t>,</w:t>
      </w:r>
      <w:r w:rsidR="003F7885" w:rsidRPr="0091458A">
        <w:rPr>
          <w:rFonts w:cstheme="majorBidi"/>
          <w:sz w:val="26"/>
          <w:szCs w:val="26"/>
        </w:rPr>
        <w:t xml:space="preserve"> a </w:t>
      </w:r>
      <w:r w:rsidR="00703206" w:rsidRPr="0091458A">
        <w:rPr>
          <w:rFonts w:cstheme="majorBidi"/>
          <w:sz w:val="26"/>
          <w:szCs w:val="26"/>
        </w:rPr>
        <w:t>corollary t</w:t>
      </w:r>
      <w:r w:rsidR="003F7885" w:rsidRPr="0091458A">
        <w:rPr>
          <w:rFonts w:cstheme="majorBidi"/>
          <w:sz w:val="26"/>
          <w:szCs w:val="26"/>
        </w:rPr>
        <w:t xml:space="preserve">o </w:t>
      </w:r>
      <w:r w:rsidR="002B1E1E" w:rsidRPr="0091458A">
        <w:rPr>
          <w:rFonts w:cstheme="majorBidi"/>
          <w:sz w:val="26"/>
          <w:szCs w:val="26"/>
        </w:rPr>
        <w:t>and</w:t>
      </w:r>
      <w:r w:rsidR="003F7885" w:rsidRPr="0091458A">
        <w:rPr>
          <w:rFonts w:cstheme="majorBidi"/>
          <w:sz w:val="26"/>
          <w:szCs w:val="26"/>
        </w:rPr>
        <w:t xml:space="preserve"> prerequisite for genuine faith. Genuine faith is a response to what God </w:t>
      </w:r>
      <w:r w:rsidR="00703206" w:rsidRPr="0091458A">
        <w:rPr>
          <w:rFonts w:cstheme="majorBidi"/>
          <w:sz w:val="26"/>
          <w:szCs w:val="26"/>
        </w:rPr>
        <w:t>has</w:t>
      </w:r>
      <w:r w:rsidR="003F7885" w:rsidRPr="0091458A">
        <w:rPr>
          <w:rFonts w:cstheme="majorBidi"/>
          <w:sz w:val="26"/>
          <w:szCs w:val="26"/>
        </w:rPr>
        <w:t xml:space="preserve"> demonstrat</w:t>
      </w:r>
      <w:r w:rsidR="00703206" w:rsidRPr="0091458A">
        <w:rPr>
          <w:rFonts w:cstheme="majorBidi"/>
          <w:sz w:val="26"/>
          <w:szCs w:val="26"/>
        </w:rPr>
        <w:t>ed</w:t>
      </w:r>
      <w:r w:rsidR="003F7885" w:rsidRPr="0091458A">
        <w:rPr>
          <w:rFonts w:cstheme="majorBidi"/>
          <w:sz w:val="26"/>
          <w:szCs w:val="26"/>
        </w:rPr>
        <w:t xml:space="preserve"> in history, in his power and existence.</w:t>
      </w:r>
      <w:r w:rsidR="00F13A82" w:rsidRPr="0091458A">
        <w:rPr>
          <w:rFonts w:cstheme="majorBidi"/>
          <w:sz w:val="26"/>
          <w:szCs w:val="26"/>
        </w:rPr>
        <w:t xml:space="preserve"> </w:t>
      </w:r>
      <w:r w:rsidR="003F7885" w:rsidRPr="0091458A">
        <w:rPr>
          <w:rFonts w:cstheme="majorBidi"/>
          <w:sz w:val="26"/>
          <w:szCs w:val="26"/>
        </w:rPr>
        <w:t>In all of this it is necessary to remember that there is a</w:t>
      </w:r>
      <w:r w:rsidR="00703206" w:rsidRPr="0091458A">
        <w:rPr>
          <w:rFonts w:cstheme="majorBidi"/>
          <w:sz w:val="26"/>
          <w:szCs w:val="26"/>
        </w:rPr>
        <w:t>n</w:t>
      </w:r>
      <w:r w:rsidR="003F7885" w:rsidRPr="0091458A">
        <w:rPr>
          <w:rFonts w:cstheme="majorBidi"/>
          <w:sz w:val="26"/>
          <w:szCs w:val="26"/>
        </w:rPr>
        <w:t xml:space="preserve"> objective </w:t>
      </w:r>
      <w:r w:rsidR="00703206" w:rsidRPr="0091458A">
        <w:rPr>
          <w:rFonts w:cstheme="majorBidi"/>
          <w:sz w:val="26"/>
          <w:szCs w:val="26"/>
        </w:rPr>
        <w:t xml:space="preserve">revelation </w:t>
      </w:r>
      <w:r w:rsidR="003F7885" w:rsidRPr="0091458A">
        <w:rPr>
          <w:rFonts w:cstheme="majorBidi"/>
          <w:sz w:val="26"/>
          <w:szCs w:val="26"/>
        </w:rPr>
        <w:t>that is there</w:t>
      </w:r>
      <w:r w:rsidR="00210E42" w:rsidRPr="0091458A">
        <w:rPr>
          <w:rFonts w:cstheme="majorBidi"/>
          <w:sz w:val="26"/>
          <w:szCs w:val="26"/>
        </w:rPr>
        <w:t>.</w:t>
      </w:r>
      <w:r w:rsidR="003F7885" w:rsidRPr="0091458A">
        <w:rPr>
          <w:rFonts w:cstheme="majorBidi"/>
          <w:sz w:val="26"/>
          <w:szCs w:val="26"/>
        </w:rPr>
        <w:t xml:space="preserve"> </w:t>
      </w:r>
      <w:r w:rsidR="00210E42" w:rsidRPr="0091458A">
        <w:rPr>
          <w:rFonts w:cstheme="majorBidi"/>
          <w:sz w:val="26"/>
          <w:szCs w:val="26"/>
        </w:rPr>
        <w:t xml:space="preserve"> </w:t>
      </w:r>
      <w:r w:rsidR="003F7885" w:rsidRPr="0091458A">
        <w:rPr>
          <w:rFonts w:cstheme="majorBidi"/>
          <w:sz w:val="26"/>
          <w:szCs w:val="26"/>
        </w:rPr>
        <w:t xml:space="preserve">This objective revelation exists apart from the response of faith that is worked in the individual given by the Holy Spirit when that individual submits himself to the God of the </w:t>
      </w:r>
      <w:r w:rsidR="00703206" w:rsidRPr="0091458A">
        <w:rPr>
          <w:rFonts w:cstheme="majorBidi"/>
          <w:sz w:val="26"/>
          <w:szCs w:val="26"/>
        </w:rPr>
        <w:t>b</w:t>
      </w:r>
      <w:r w:rsidR="00F13A82" w:rsidRPr="0091458A">
        <w:rPr>
          <w:rFonts w:cstheme="majorBidi"/>
          <w:sz w:val="26"/>
          <w:szCs w:val="26"/>
        </w:rPr>
        <w:t>iblical revelation.</w:t>
      </w:r>
      <w:r w:rsidR="003F7885" w:rsidRPr="0091458A">
        <w:rPr>
          <w:rFonts w:cstheme="majorBidi"/>
          <w:sz w:val="26"/>
          <w:szCs w:val="26"/>
        </w:rPr>
        <w:t xml:space="preserve"> This distinction might be termed as an internal revelation and an external revelation. In </w:t>
      </w:r>
      <w:r w:rsidR="00F13A82" w:rsidRPr="0091458A">
        <w:rPr>
          <w:rFonts w:cstheme="majorBidi"/>
          <w:sz w:val="26"/>
          <w:szCs w:val="26"/>
        </w:rPr>
        <w:t xml:space="preserve">order to avoid misunderstanding, we must make it clear </w:t>
      </w:r>
      <w:r w:rsidR="003F7885" w:rsidRPr="0091458A">
        <w:rPr>
          <w:rFonts w:cstheme="majorBidi"/>
          <w:sz w:val="26"/>
          <w:szCs w:val="26"/>
        </w:rPr>
        <w:t xml:space="preserve">that </w:t>
      </w:r>
      <w:r w:rsidR="00703206" w:rsidRPr="0091458A">
        <w:rPr>
          <w:rFonts w:cstheme="majorBidi"/>
          <w:sz w:val="26"/>
          <w:szCs w:val="26"/>
        </w:rPr>
        <w:t xml:space="preserve">objective </w:t>
      </w:r>
      <w:r w:rsidR="003F7885" w:rsidRPr="0091458A">
        <w:rPr>
          <w:rFonts w:cstheme="majorBidi"/>
          <w:sz w:val="26"/>
          <w:szCs w:val="26"/>
        </w:rPr>
        <w:t>prophecy exist</w:t>
      </w:r>
      <w:r w:rsidR="00210E42" w:rsidRPr="0091458A">
        <w:rPr>
          <w:rFonts w:cstheme="majorBidi"/>
          <w:sz w:val="26"/>
          <w:szCs w:val="26"/>
        </w:rPr>
        <w:t xml:space="preserve">s and is </w:t>
      </w:r>
      <w:r w:rsidR="003F7885" w:rsidRPr="0091458A">
        <w:rPr>
          <w:rFonts w:cstheme="majorBidi"/>
          <w:sz w:val="26"/>
          <w:szCs w:val="26"/>
        </w:rPr>
        <w:t>recognized by an identifiable character</w:t>
      </w:r>
      <w:r w:rsidR="00703206" w:rsidRPr="0091458A">
        <w:rPr>
          <w:rFonts w:cstheme="majorBidi"/>
          <w:sz w:val="26"/>
          <w:szCs w:val="26"/>
        </w:rPr>
        <w:t>,</w:t>
      </w:r>
      <w:r w:rsidR="003F7885" w:rsidRPr="0091458A">
        <w:rPr>
          <w:rFonts w:cstheme="majorBidi"/>
          <w:sz w:val="26"/>
          <w:szCs w:val="26"/>
        </w:rPr>
        <w:t xml:space="preserve"> the external revelation. </w:t>
      </w:r>
      <w:r w:rsidR="00703206" w:rsidRPr="0091458A">
        <w:rPr>
          <w:rFonts w:cstheme="majorBidi"/>
          <w:sz w:val="26"/>
          <w:szCs w:val="26"/>
        </w:rPr>
        <w:br/>
        <w:t xml:space="preserve"> </w:t>
      </w:r>
      <w:r w:rsidR="00703206" w:rsidRPr="0091458A">
        <w:rPr>
          <w:rFonts w:cstheme="majorBidi"/>
          <w:sz w:val="26"/>
          <w:szCs w:val="26"/>
        </w:rPr>
        <w:tab/>
      </w:r>
      <w:r w:rsidR="00F13A82" w:rsidRPr="0091458A">
        <w:rPr>
          <w:rFonts w:cstheme="majorBidi"/>
          <w:sz w:val="26"/>
          <w:szCs w:val="26"/>
        </w:rPr>
        <w:t>Seems to me that’s what</w:t>
      </w:r>
      <w:r w:rsidR="003F7885" w:rsidRPr="0091458A">
        <w:rPr>
          <w:rFonts w:cstheme="majorBidi"/>
          <w:sz w:val="26"/>
          <w:szCs w:val="26"/>
        </w:rPr>
        <w:t xml:space="preserve"> people like A</w:t>
      </w:r>
      <w:r w:rsidR="00703206" w:rsidRPr="0091458A">
        <w:rPr>
          <w:rFonts w:cstheme="majorBidi"/>
          <w:sz w:val="26"/>
          <w:szCs w:val="26"/>
        </w:rPr>
        <w:t>a</w:t>
      </w:r>
      <w:r w:rsidR="003F7885" w:rsidRPr="0091458A">
        <w:rPr>
          <w:rFonts w:cstheme="majorBidi"/>
          <w:sz w:val="26"/>
          <w:szCs w:val="26"/>
        </w:rPr>
        <w:t>l</w:t>
      </w:r>
      <w:r w:rsidR="00703206" w:rsidRPr="0091458A">
        <w:rPr>
          <w:rFonts w:cstheme="majorBidi"/>
          <w:sz w:val="26"/>
          <w:szCs w:val="26"/>
        </w:rPr>
        <w:t>d</w:t>
      </w:r>
      <w:r w:rsidR="003F7885" w:rsidRPr="0091458A">
        <w:rPr>
          <w:rFonts w:cstheme="majorBidi"/>
          <w:sz w:val="26"/>
          <w:szCs w:val="26"/>
        </w:rPr>
        <w:t>ers miss. They talk about tha</w:t>
      </w:r>
      <w:r w:rsidR="00F13A82" w:rsidRPr="0091458A">
        <w:rPr>
          <w:rFonts w:cstheme="majorBidi"/>
          <w:sz w:val="26"/>
          <w:szCs w:val="26"/>
        </w:rPr>
        <w:t>t internal principle. Well fine.</w:t>
      </w:r>
      <w:r w:rsidR="003F7885" w:rsidRPr="0091458A">
        <w:rPr>
          <w:rFonts w:cstheme="majorBidi"/>
          <w:sz w:val="26"/>
          <w:szCs w:val="26"/>
        </w:rPr>
        <w:t xml:space="preserve"> Yes</w:t>
      </w:r>
      <w:r w:rsidR="00210E42" w:rsidRPr="0091458A">
        <w:rPr>
          <w:rFonts w:cstheme="majorBidi"/>
          <w:sz w:val="26"/>
          <w:szCs w:val="26"/>
        </w:rPr>
        <w:t>,</w:t>
      </w:r>
      <w:r w:rsidR="003F7885" w:rsidRPr="0091458A">
        <w:rPr>
          <w:rFonts w:cstheme="majorBidi"/>
          <w:sz w:val="26"/>
          <w:szCs w:val="26"/>
        </w:rPr>
        <w:t xml:space="preserve"> there is that internal principle but that’s the Holy Spirit regenerating inside us and open</w:t>
      </w:r>
      <w:r w:rsidR="00210E42" w:rsidRPr="0091458A">
        <w:rPr>
          <w:rFonts w:cstheme="majorBidi"/>
          <w:sz w:val="26"/>
          <w:szCs w:val="26"/>
        </w:rPr>
        <w:t>ing</w:t>
      </w:r>
      <w:r w:rsidR="00F13A82" w:rsidRPr="0091458A">
        <w:rPr>
          <w:rFonts w:cstheme="majorBidi"/>
          <w:sz w:val="26"/>
          <w:szCs w:val="26"/>
        </w:rPr>
        <w:t xml:space="preserve"> the mind.</w:t>
      </w:r>
      <w:r w:rsidR="003F7885" w:rsidRPr="0091458A">
        <w:rPr>
          <w:rFonts w:cstheme="majorBidi"/>
          <w:sz w:val="26"/>
          <w:szCs w:val="26"/>
        </w:rPr>
        <w:t xml:space="preserve"> No one </w:t>
      </w:r>
      <w:r w:rsidR="00210E42" w:rsidRPr="0091458A">
        <w:rPr>
          <w:rFonts w:cstheme="majorBidi"/>
          <w:sz w:val="26"/>
          <w:szCs w:val="26"/>
        </w:rPr>
        <w:t>i</w:t>
      </w:r>
      <w:r w:rsidR="003F7885" w:rsidRPr="0091458A">
        <w:rPr>
          <w:rFonts w:cstheme="majorBidi"/>
          <w:sz w:val="26"/>
          <w:szCs w:val="26"/>
        </w:rPr>
        <w:t>s ever going to come to the knowledge of the truth</w:t>
      </w:r>
      <w:r w:rsidR="00703206" w:rsidRPr="0091458A">
        <w:rPr>
          <w:rFonts w:cstheme="majorBidi"/>
          <w:sz w:val="26"/>
          <w:szCs w:val="26"/>
        </w:rPr>
        <w:t xml:space="preserve"> without it. B</w:t>
      </w:r>
      <w:r w:rsidR="003F7885" w:rsidRPr="0091458A">
        <w:rPr>
          <w:rFonts w:cstheme="majorBidi"/>
          <w:sz w:val="26"/>
          <w:szCs w:val="26"/>
        </w:rPr>
        <w:t>ut that doesn’t mean there</w:t>
      </w:r>
      <w:r w:rsidR="00210E42" w:rsidRPr="0091458A">
        <w:rPr>
          <w:rFonts w:cstheme="majorBidi"/>
          <w:sz w:val="26"/>
          <w:szCs w:val="26"/>
        </w:rPr>
        <w:t xml:space="preserve"> isn’t an</w:t>
      </w:r>
      <w:r w:rsidR="003F7885" w:rsidRPr="0091458A">
        <w:rPr>
          <w:rFonts w:cstheme="majorBidi"/>
          <w:sz w:val="26"/>
          <w:szCs w:val="26"/>
        </w:rPr>
        <w:t xml:space="preserve"> external pri</w:t>
      </w:r>
      <w:r w:rsidR="00F13A82" w:rsidRPr="0091458A">
        <w:rPr>
          <w:rFonts w:cstheme="majorBidi"/>
          <w:sz w:val="26"/>
          <w:szCs w:val="26"/>
        </w:rPr>
        <w:t>ncipal or external revelation—s</w:t>
      </w:r>
      <w:r w:rsidR="003F7885" w:rsidRPr="0091458A">
        <w:rPr>
          <w:rFonts w:cstheme="majorBidi"/>
          <w:sz w:val="26"/>
          <w:szCs w:val="26"/>
        </w:rPr>
        <w:t xml:space="preserve">omething that’s </w:t>
      </w:r>
      <w:r w:rsidR="00210E42" w:rsidRPr="0091458A">
        <w:rPr>
          <w:rFonts w:cstheme="majorBidi"/>
          <w:sz w:val="26"/>
          <w:szCs w:val="26"/>
        </w:rPr>
        <w:t xml:space="preserve">actually </w:t>
      </w:r>
      <w:r w:rsidR="003F7885" w:rsidRPr="0091458A">
        <w:rPr>
          <w:rFonts w:cstheme="majorBidi"/>
          <w:sz w:val="26"/>
          <w:szCs w:val="26"/>
        </w:rPr>
        <w:t>out there</w:t>
      </w:r>
      <w:r w:rsidR="00703206" w:rsidRPr="0091458A">
        <w:rPr>
          <w:rFonts w:cstheme="majorBidi"/>
          <w:sz w:val="26"/>
          <w:szCs w:val="26"/>
        </w:rPr>
        <w:t xml:space="preserve"> that e</w:t>
      </w:r>
      <w:r w:rsidR="003F7885" w:rsidRPr="0091458A">
        <w:rPr>
          <w:rFonts w:cstheme="majorBidi"/>
          <w:sz w:val="26"/>
          <w:szCs w:val="26"/>
        </w:rPr>
        <w:t>vidences that God is who he claims</w:t>
      </w:r>
      <w:r w:rsidR="00703206" w:rsidRPr="0091458A">
        <w:rPr>
          <w:rFonts w:cstheme="majorBidi"/>
          <w:sz w:val="26"/>
          <w:szCs w:val="26"/>
        </w:rPr>
        <w:t xml:space="preserve"> to be. </w:t>
      </w:r>
      <w:r w:rsidR="00210E42" w:rsidRPr="0091458A">
        <w:rPr>
          <w:rFonts w:cstheme="majorBidi"/>
          <w:sz w:val="26"/>
          <w:szCs w:val="26"/>
        </w:rPr>
        <w:t xml:space="preserve"> T</w:t>
      </w:r>
      <w:r w:rsidR="00703206" w:rsidRPr="0091458A">
        <w:rPr>
          <w:rFonts w:cstheme="majorBidi"/>
          <w:sz w:val="26"/>
          <w:szCs w:val="26"/>
        </w:rPr>
        <w:t>hat’s the way God</w:t>
      </w:r>
      <w:r w:rsidR="003F7885" w:rsidRPr="0091458A">
        <w:rPr>
          <w:rFonts w:cstheme="majorBidi"/>
          <w:sz w:val="26"/>
          <w:szCs w:val="26"/>
        </w:rPr>
        <w:t xml:space="preserve"> made himself </w:t>
      </w:r>
      <w:r w:rsidR="003F7885" w:rsidRPr="0091458A">
        <w:rPr>
          <w:rFonts w:cstheme="majorBidi"/>
          <w:sz w:val="26"/>
          <w:szCs w:val="26"/>
        </w:rPr>
        <w:lastRenderedPageBreak/>
        <w:t xml:space="preserve">known through </w:t>
      </w:r>
      <w:r w:rsidR="00703206" w:rsidRPr="0091458A">
        <w:rPr>
          <w:rFonts w:cstheme="majorBidi"/>
          <w:sz w:val="26"/>
          <w:szCs w:val="26"/>
        </w:rPr>
        <w:t>S</w:t>
      </w:r>
      <w:r w:rsidR="003F7885" w:rsidRPr="0091458A">
        <w:rPr>
          <w:rFonts w:cstheme="majorBidi"/>
          <w:sz w:val="26"/>
          <w:szCs w:val="26"/>
        </w:rPr>
        <w:t>cripture</w:t>
      </w:r>
      <w:r w:rsidR="00210E42" w:rsidRPr="0091458A">
        <w:rPr>
          <w:rFonts w:cstheme="majorBidi"/>
          <w:sz w:val="26"/>
          <w:szCs w:val="26"/>
        </w:rPr>
        <w:t>,</w:t>
      </w:r>
      <w:r w:rsidR="003F7885" w:rsidRPr="0091458A">
        <w:rPr>
          <w:rFonts w:cstheme="majorBidi"/>
          <w:sz w:val="26"/>
          <w:szCs w:val="26"/>
        </w:rPr>
        <w:t xml:space="preserve"> s</w:t>
      </w:r>
      <w:r w:rsidR="00703206" w:rsidRPr="0091458A">
        <w:rPr>
          <w:rFonts w:cstheme="majorBidi"/>
          <w:sz w:val="26"/>
          <w:szCs w:val="26"/>
        </w:rPr>
        <w:t>igns</w:t>
      </w:r>
      <w:r w:rsidR="003F7885" w:rsidRPr="0091458A">
        <w:rPr>
          <w:rFonts w:cstheme="majorBidi"/>
          <w:sz w:val="26"/>
          <w:szCs w:val="26"/>
        </w:rPr>
        <w:t xml:space="preserve"> and wonders</w:t>
      </w:r>
      <w:r w:rsidR="00703206" w:rsidRPr="0091458A">
        <w:rPr>
          <w:rFonts w:cstheme="majorBidi"/>
          <w:sz w:val="26"/>
          <w:szCs w:val="26"/>
        </w:rPr>
        <w:t>,</w:t>
      </w:r>
      <w:r w:rsidR="003F7885" w:rsidRPr="0091458A">
        <w:rPr>
          <w:rFonts w:cstheme="majorBidi"/>
          <w:sz w:val="26"/>
          <w:szCs w:val="26"/>
        </w:rPr>
        <w:t xml:space="preserve"> </w:t>
      </w:r>
      <w:r w:rsidR="00703206" w:rsidRPr="0091458A">
        <w:rPr>
          <w:rFonts w:cstheme="majorBidi"/>
          <w:sz w:val="26"/>
          <w:szCs w:val="26"/>
        </w:rPr>
        <w:t>a</w:t>
      </w:r>
      <w:r w:rsidR="003F7885" w:rsidRPr="0091458A">
        <w:rPr>
          <w:rFonts w:cstheme="majorBidi"/>
          <w:sz w:val="26"/>
          <w:szCs w:val="26"/>
        </w:rPr>
        <w:t>nd prophecy</w:t>
      </w:r>
      <w:r w:rsidR="00210E42" w:rsidRPr="0091458A">
        <w:rPr>
          <w:rFonts w:cstheme="majorBidi"/>
          <w:sz w:val="26"/>
          <w:szCs w:val="26"/>
        </w:rPr>
        <w:t>/</w:t>
      </w:r>
      <w:r w:rsidR="003F7885" w:rsidRPr="0091458A">
        <w:rPr>
          <w:rFonts w:cstheme="majorBidi"/>
          <w:sz w:val="26"/>
          <w:szCs w:val="26"/>
        </w:rPr>
        <w:t>fulfillment.</w:t>
      </w:r>
      <w:r>
        <w:rPr>
          <w:rFonts w:cstheme="majorBidi"/>
          <w:sz w:val="26"/>
          <w:szCs w:val="26"/>
        </w:rPr>
        <w:br/>
      </w:r>
      <w:r>
        <w:rPr>
          <w:rFonts w:cstheme="majorBidi"/>
          <w:sz w:val="26"/>
          <w:szCs w:val="26"/>
        </w:rPr>
        <w:br/>
        <w:t>C. Prophecy and Fulfillment</w:t>
      </w:r>
    </w:p>
    <w:p w:rsidR="0013591E" w:rsidRPr="0091458A" w:rsidRDefault="00703206" w:rsidP="00703206">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 xml:space="preserve">So </w:t>
      </w:r>
      <w:r w:rsidR="00F13A82" w:rsidRPr="0091458A">
        <w:rPr>
          <w:rFonts w:cstheme="majorBidi"/>
          <w:sz w:val="26"/>
          <w:szCs w:val="26"/>
        </w:rPr>
        <w:t>that brings us to C</w:t>
      </w:r>
      <w:r w:rsidR="000E39D5">
        <w:rPr>
          <w:rFonts w:cstheme="majorBidi"/>
          <w:sz w:val="26"/>
          <w:szCs w:val="26"/>
        </w:rPr>
        <w:t>.</w:t>
      </w:r>
      <w:r w:rsidR="00F13A82" w:rsidRPr="0091458A">
        <w:rPr>
          <w:rFonts w:cstheme="majorBidi"/>
          <w:sz w:val="26"/>
          <w:szCs w:val="26"/>
        </w:rPr>
        <w:t>,</w:t>
      </w:r>
      <w:r w:rsidRPr="0091458A">
        <w:rPr>
          <w:rFonts w:cstheme="majorBidi"/>
          <w:sz w:val="26"/>
          <w:szCs w:val="26"/>
        </w:rPr>
        <w:t xml:space="preserve"> “</w:t>
      </w:r>
      <w:r w:rsidR="00F13A82" w:rsidRPr="0091458A">
        <w:rPr>
          <w:rFonts w:cstheme="majorBidi"/>
          <w:sz w:val="26"/>
          <w:szCs w:val="26"/>
        </w:rPr>
        <w:t xml:space="preserve">Prophecy and fulfillment.” </w:t>
      </w:r>
      <w:r w:rsidRPr="0091458A">
        <w:rPr>
          <w:rFonts w:cstheme="majorBidi"/>
          <w:sz w:val="26"/>
          <w:szCs w:val="26"/>
        </w:rPr>
        <w:t>I</w:t>
      </w:r>
      <w:r w:rsidR="003F7885" w:rsidRPr="0091458A">
        <w:rPr>
          <w:rFonts w:cstheme="majorBidi"/>
          <w:sz w:val="26"/>
          <w:szCs w:val="26"/>
        </w:rPr>
        <w:t>n the O</w:t>
      </w:r>
      <w:r w:rsidRPr="0091458A">
        <w:rPr>
          <w:rFonts w:cstheme="majorBidi"/>
          <w:sz w:val="26"/>
          <w:szCs w:val="26"/>
        </w:rPr>
        <w:t>ld Testament</w:t>
      </w:r>
      <w:r w:rsidR="003F7885" w:rsidRPr="0091458A">
        <w:rPr>
          <w:rFonts w:cstheme="majorBidi"/>
          <w:sz w:val="26"/>
          <w:szCs w:val="26"/>
        </w:rPr>
        <w:t xml:space="preserve"> we are confronted with</w:t>
      </w:r>
      <w:r w:rsidRPr="0091458A">
        <w:rPr>
          <w:rFonts w:cstheme="majorBidi"/>
          <w:sz w:val="26"/>
          <w:szCs w:val="26"/>
        </w:rPr>
        <w:t xml:space="preserve"> </w:t>
      </w:r>
      <w:r w:rsidR="003F7885" w:rsidRPr="0091458A">
        <w:rPr>
          <w:rFonts w:cstheme="majorBidi"/>
          <w:sz w:val="26"/>
          <w:szCs w:val="26"/>
        </w:rPr>
        <w:t>a unique and surprising form of the divine revelation. This revelation entails components that are adequate to demonstrate in an objective and recognizable way</w:t>
      </w:r>
      <w:r w:rsidR="00F13A82" w:rsidRPr="0091458A">
        <w:rPr>
          <w:rFonts w:cstheme="majorBidi"/>
          <w:sz w:val="26"/>
          <w:szCs w:val="26"/>
        </w:rPr>
        <w:t xml:space="preserve"> the reality of</w:t>
      </w:r>
      <w:r w:rsidR="003F7885" w:rsidRPr="0091458A">
        <w:rPr>
          <w:rFonts w:cstheme="majorBidi"/>
          <w:sz w:val="26"/>
          <w:szCs w:val="26"/>
        </w:rPr>
        <w:t xml:space="preserve"> the God of Israel. They include:</w:t>
      </w:r>
    </w:p>
    <w:p w:rsidR="0013591E" w:rsidRPr="0091458A" w:rsidRDefault="003F7885" w:rsidP="00210E42">
      <w:pPr>
        <w:spacing w:line="360" w:lineRule="auto"/>
        <w:rPr>
          <w:rFonts w:cstheme="majorBidi"/>
          <w:sz w:val="26"/>
          <w:szCs w:val="26"/>
        </w:rPr>
      </w:pPr>
      <w:r w:rsidRPr="0091458A">
        <w:rPr>
          <w:rFonts w:cstheme="majorBidi"/>
          <w:sz w:val="26"/>
          <w:szCs w:val="26"/>
        </w:rPr>
        <w:t xml:space="preserve">1. God makes his existence </w:t>
      </w:r>
      <w:r w:rsidR="00703206" w:rsidRPr="0091458A">
        <w:rPr>
          <w:rFonts w:cstheme="majorBidi"/>
          <w:sz w:val="26"/>
          <w:szCs w:val="26"/>
        </w:rPr>
        <w:t xml:space="preserve">and power </w:t>
      </w:r>
      <w:r w:rsidRPr="0091458A">
        <w:rPr>
          <w:rFonts w:cstheme="majorBidi"/>
          <w:sz w:val="26"/>
          <w:szCs w:val="26"/>
        </w:rPr>
        <w:t xml:space="preserve">recognizable </w:t>
      </w:r>
      <w:r w:rsidR="00703206" w:rsidRPr="0091458A">
        <w:rPr>
          <w:rFonts w:cstheme="majorBidi"/>
          <w:sz w:val="26"/>
          <w:szCs w:val="26"/>
        </w:rPr>
        <w:t xml:space="preserve">among many witnesses in </w:t>
      </w:r>
      <w:r w:rsidRPr="0091458A">
        <w:rPr>
          <w:rFonts w:cstheme="majorBidi"/>
          <w:sz w:val="26"/>
          <w:szCs w:val="26"/>
        </w:rPr>
        <w:t>many ways</w:t>
      </w:r>
      <w:r w:rsidR="00F13A82" w:rsidRPr="0091458A">
        <w:rPr>
          <w:rFonts w:cstheme="majorBidi"/>
          <w:sz w:val="26"/>
          <w:szCs w:val="26"/>
        </w:rPr>
        <w:t>,</w:t>
      </w:r>
      <w:r w:rsidRPr="0091458A">
        <w:rPr>
          <w:rFonts w:cstheme="majorBidi"/>
          <w:sz w:val="26"/>
          <w:szCs w:val="26"/>
        </w:rPr>
        <w:t xml:space="preserve"> including s</w:t>
      </w:r>
      <w:r w:rsidR="00703206" w:rsidRPr="0091458A">
        <w:rPr>
          <w:rFonts w:cstheme="majorBidi"/>
          <w:sz w:val="26"/>
          <w:szCs w:val="26"/>
        </w:rPr>
        <w:t>igns</w:t>
      </w:r>
      <w:r w:rsidRPr="0091458A">
        <w:rPr>
          <w:rFonts w:cstheme="majorBidi"/>
          <w:sz w:val="26"/>
          <w:szCs w:val="26"/>
        </w:rPr>
        <w:t xml:space="preserve">, wonders, and </w:t>
      </w:r>
      <w:r w:rsidR="00703206" w:rsidRPr="0091458A">
        <w:rPr>
          <w:rFonts w:cstheme="majorBidi"/>
          <w:sz w:val="26"/>
          <w:szCs w:val="26"/>
        </w:rPr>
        <w:t>t</w:t>
      </w:r>
      <w:r w:rsidRPr="0091458A">
        <w:rPr>
          <w:rFonts w:cstheme="majorBidi"/>
          <w:sz w:val="26"/>
          <w:szCs w:val="26"/>
        </w:rPr>
        <w:t>heophan</w:t>
      </w:r>
      <w:r w:rsidR="00703206" w:rsidRPr="0091458A">
        <w:rPr>
          <w:rFonts w:cstheme="majorBidi"/>
          <w:sz w:val="26"/>
          <w:szCs w:val="26"/>
        </w:rPr>
        <w:t>ies</w:t>
      </w:r>
      <w:r w:rsidRPr="0091458A">
        <w:rPr>
          <w:rFonts w:cstheme="majorBidi"/>
          <w:sz w:val="26"/>
          <w:szCs w:val="26"/>
        </w:rPr>
        <w:t xml:space="preserve">. </w:t>
      </w:r>
      <w:r w:rsidR="00867CB0" w:rsidRPr="0091458A">
        <w:rPr>
          <w:rFonts w:cstheme="majorBidi"/>
          <w:sz w:val="26"/>
          <w:szCs w:val="26"/>
        </w:rPr>
        <w:t xml:space="preserve"> T</w:t>
      </w:r>
      <w:r w:rsidRPr="0091458A">
        <w:rPr>
          <w:rFonts w:cstheme="majorBidi"/>
          <w:sz w:val="26"/>
          <w:szCs w:val="26"/>
        </w:rPr>
        <w:t xml:space="preserve">hat </w:t>
      </w:r>
      <w:r w:rsidR="00867CB0" w:rsidRPr="0091458A">
        <w:rPr>
          <w:rFonts w:cstheme="majorBidi"/>
          <w:sz w:val="26"/>
          <w:szCs w:val="26"/>
        </w:rPr>
        <w:t xml:space="preserve">is </w:t>
      </w:r>
      <w:r w:rsidRPr="0091458A">
        <w:rPr>
          <w:rFonts w:cstheme="majorBidi"/>
          <w:sz w:val="26"/>
          <w:szCs w:val="26"/>
        </w:rPr>
        <w:t>something that’s out there</w:t>
      </w:r>
      <w:r w:rsidR="00867CB0" w:rsidRPr="0091458A">
        <w:rPr>
          <w:rFonts w:cstheme="majorBidi"/>
          <w:sz w:val="26"/>
          <w:szCs w:val="26"/>
        </w:rPr>
        <w:t>. It</w:t>
      </w:r>
      <w:r w:rsidRPr="0091458A">
        <w:rPr>
          <w:rFonts w:cstheme="majorBidi"/>
          <w:sz w:val="26"/>
          <w:szCs w:val="26"/>
        </w:rPr>
        <w:t xml:space="preserve"> can </w:t>
      </w:r>
      <w:r w:rsidR="00210E42" w:rsidRPr="0091458A">
        <w:rPr>
          <w:rFonts w:cstheme="majorBidi"/>
          <w:sz w:val="26"/>
          <w:szCs w:val="26"/>
        </w:rPr>
        <w:t xml:space="preserve">and has been </w:t>
      </w:r>
      <w:r w:rsidRPr="0091458A">
        <w:rPr>
          <w:rFonts w:cstheme="majorBidi"/>
          <w:sz w:val="26"/>
          <w:szCs w:val="26"/>
        </w:rPr>
        <w:t>seen</w:t>
      </w:r>
      <w:r w:rsidR="00210E42" w:rsidRPr="0091458A">
        <w:rPr>
          <w:rFonts w:cstheme="majorBidi"/>
          <w:sz w:val="26"/>
          <w:szCs w:val="26"/>
        </w:rPr>
        <w:t xml:space="preserve"> by multiple witnesses</w:t>
      </w:r>
      <w:r w:rsidRPr="0091458A">
        <w:rPr>
          <w:rFonts w:cstheme="majorBidi"/>
          <w:sz w:val="26"/>
          <w:szCs w:val="26"/>
        </w:rPr>
        <w:t>.</w:t>
      </w:r>
    </w:p>
    <w:p w:rsidR="0013591E" w:rsidRPr="0091458A" w:rsidRDefault="003F7885" w:rsidP="00210E42">
      <w:pPr>
        <w:spacing w:line="360" w:lineRule="auto"/>
        <w:rPr>
          <w:rFonts w:cstheme="majorBidi"/>
          <w:sz w:val="26"/>
          <w:szCs w:val="26"/>
        </w:rPr>
      </w:pPr>
      <w:r w:rsidRPr="0091458A">
        <w:rPr>
          <w:rFonts w:cstheme="majorBidi"/>
          <w:sz w:val="26"/>
          <w:szCs w:val="26"/>
        </w:rPr>
        <w:t>2. God makes known a plan for future history through his spokesmen the prophets.</w:t>
      </w:r>
    </w:p>
    <w:p w:rsidR="0013591E" w:rsidRPr="0091458A" w:rsidRDefault="003F7885" w:rsidP="00210E42">
      <w:pPr>
        <w:spacing w:line="360" w:lineRule="auto"/>
        <w:rPr>
          <w:rFonts w:cstheme="majorBidi"/>
          <w:sz w:val="26"/>
          <w:szCs w:val="26"/>
        </w:rPr>
      </w:pPr>
      <w:r w:rsidRPr="0091458A">
        <w:rPr>
          <w:rFonts w:cstheme="majorBidi"/>
          <w:sz w:val="26"/>
          <w:szCs w:val="26"/>
        </w:rPr>
        <w:t xml:space="preserve">3. This </w:t>
      </w:r>
      <w:r w:rsidR="00867CB0" w:rsidRPr="0091458A">
        <w:rPr>
          <w:rFonts w:cstheme="majorBidi"/>
          <w:sz w:val="26"/>
          <w:szCs w:val="26"/>
        </w:rPr>
        <w:t>plan</w:t>
      </w:r>
      <w:r w:rsidRPr="0091458A">
        <w:rPr>
          <w:rFonts w:cstheme="majorBidi"/>
          <w:sz w:val="26"/>
          <w:szCs w:val="26"/>
        </w:rPr>
        <w:t xml:space="preserve"> for future history is brought into </w:t>
      </w:r>
      <w:r w:rsidR="00867CB0" w:rsidRPr="0091458A">
        <w:rPr>
          <w:rFonts w:cstheme="majorBidi"/>
          <w:sz w:val="26"/>
          <w:szCs w:val="26"/>
        </w:rPr>
        <w:t>fruition</w:t>
      </w:r>
      <w:r w:rsidR="00210E42" w:rsidRPr="0091458A">
        <w:rPr>
          <w:rFonts w:cstheme="majorBidi"/>
          <w:sz w:val="26"/>
          <w:szCs w:val="26"/>
        </w:rPr>
        <w:t xml:space="preserve"> as it had been professed and predicted </w:t>
      </w:r>
      <w:r w:rsidR="00F13A82" w:rsidRPr="0091458A">
        <w:rPr>
          <w:rFonts w:cstheme="majorBidi"/>
          <w:sz w:val="26"/>
          <w:szCs w:val="26"/>
        </w:rPr>
        <w:t>by the prophets.</w:t>
      </w:r>
    </w:p>
    <w:p w:rsidR="0013591E" w:rsidRPr="0091458A" w:rsidRDefault="00A15B12" w:rsidP="000E39D5">
      <w:pPr>
        <w:spacing w:line="360" w:lineRule="auto"/>
        <w:rPr>
          <w:rFonts w:cstheme="majorBidi"/>
          <w:sz w:val="26"/>
          <w:szCs w:val="26"/>
        </w:rPr>
      </w:pPr>
      <w:r>
        <w:rPr>
          <w:rFonts w:cstheme="majorBidi"/>
          <w:sz w:val="26"/>
          <w:szCs w:val="26"/>
        </w:rPr>
        <w:t xml:space="preserve"> </w:t>
      </w:r>
      <w:r>
        <w:rPr>
          <w:rFonts w:cstheme="majorBidi"/>
          <w:sz w:val="26"/>
          <w:szCs w:val="26"/>
        </w:rPr>
        <w:tab/>
      </w:r>
      <w:r w:rsidR="00F13A82" w:rsidRPr="0091458A">
        <w:rPr>
          <w:rFonts w:cstheme="majorBidi"/>
          <w:sz w:val="26"/>
          <w:szCs w:val="26"/>
        </w:rPr>
        <w:t>Note that</w:t>
      </w:r>
      <w:r w:rsidR="003F7885" w:rsidRPr="0091458A">
        <w:rPr>
          <w:rFonts w:cstheme="majorBidi"/>
          <w:sz w:val="26"/>
          <w:szCs w:val="26"/>
        </w:rPr>
        <w:t xml:space="preserve"> in the first component</w:t>
      </w:r>
      <w:r w:rsidR="00F13A82" w:rsidRPr="0091458A">
        <w:rPr>
          <w:rFonts w:cstheme="majorBidi"/>
          <w:sz w:val="26"/>
          <w:szCs w:val="26"/>
        </w:rPr>
        <w:t>—</w:t>
      </w:r>
      <w:r w:rsidR="003F7885" w:rsidRPr="0091458A">
        <w:rPr>
          <w:rFonts w:cstheme="majorBidi"/>
          <w:sz w:val="26"/>
          <w:szCs w:val="26"/>
        </w:rPr>
        <w:t>s</w:t>
      </w:r>
      <w:r w:rsidR="00867CB0" w:rsidRPr="0091458A">
        <w:rPr>
          <w:rFonts w:cstheme="majorBidi"/>
          <w:sz w:val="26"/>
          <w:szCs w:val="26"/>
        </w:rPr>
        <w:t>igns,</w:t>
      </w:r>
      <w:r w:rsidR="003F7885" w:rsidRPr="0091458A">
        <w:rPr>
          <w:rFonts w:cstheme="majorBidi"/>
          <w:sz w:val="26"/>
          <w:szCs w:val="26"/>
        </w:rPr>
        <w:t xml:space="preserve"> wonders and </w:t>
      </w:r>
      <w:r w:rsidR="00867CB0" w:rsidRPr="0091458A">
        <w:rPr>
          <w:rFonts w:cstheme="majorBidi"/>
          <w:sz w:val="26"/>
          <w:szCs w:val="26"/>
        </w:rPr>
        <w:t>t</w:t>
      </w:r>
      <w:r w:rsidR="003F7885" w:rsidRPr="0091458A">
        <w:rPr>
          <w:rFonts w:cstheme="majorBidi"/>
          <w:sz w:val="26"/>
          <w:szCs w:val="26"/>
        </w:rPr>
        <w:t>heophan</w:t>
      </w:r>
      <w:r w:rsidR="00F13A82" w:rsidRPr="0091458A">
        <w:rPr>
          <w:rFonts w:cstheme="majorBidi"/>
          <w:sz w:val="26"/>
          <w:szCs w:val="26"/>
        </w:rPr>
        <w:t>ies—</w:t>
      </w:r>
      <w:r w:rsidR="003F7885" w:rsidRPr="0091458A">
        <w:rPr>
          <w:rFonts w:cstheme="majorBidi"/>
          <w:sz w:val="26"/>
          <w:szCs w:val="26"/>
        </w:rPr>
        <w:t>is the sense perceptible presen</w:t>
      </w:r>
      <w:r w:rsidR="00F13A82" w:rsidRPr="0091458A">
        <w:rPr>
          <w:rFonts w:cstheme="majorBidi"/>
          <w:sz w:val="26"/>
          <w:szCs w:val="26"/>
        </w:rPr>
        <w:t xml:space="preserve">tation of something </w:t>
      </w:r>
      <w:r w:rsidR="000E39D5">
        <w:rPr>
          <w:rFonts w:cstheme="majorBidi"/>
          <w:sz w:val="26"/>
          <w:szCs w:val="26"/>
        </w:rPr>
        <w:t>in</w:t>
      </w:r>
      <w:r w:rsidR="00F13A82" w:rsidRPr="0091458A">
        <w:rPr>
          <w:rFonts w:cstheme="majorBidi"/>
          <w:sz w:val="26"/>
          <w:szCs w:val="26"/>
        </w:rPr>
        <w:t xml:space="preserve"> which</w:t>
      </w:r>
      <w:r w:rsidR="003F7885" w:rsidRPr="0091458A">
        <w:rPr>
          <w:rFonts w:cstheme="majorBidi"/>
          <w:sz w:val="26"/>
          <w:szCs w:val="26"/>
        </w:rPr>
        <w:t xml:space="preserve"> </w:t>
      </w:r>
      <w:r w:rsidR="00867CB0" w:rsidRPr="0091458A">
        <w:rPr>
          <w:rFonts w:cstheme="majorBidi"/>
          <w:sz w:val="26"/>
          <w:szCs w:val="26"/>
        </w:rPr>
        <w:t>Yahweh</w:t>
      </w:r>
      <w:r w:rsidR="003F7885" w:rsidRPr="0091458A">
        <w:rPr>
          <w:rFonts w:cstheme="majorBidi"/>
          <w:sz w:val="26"/>
          <w:szCs w:val="26"/>
        </w:rPr>
        <w:t xml:space="preserve"> claims to reveal himself. The second </w:t>
      </w:r>
      <w:r w:rsidR="00210E42" w:rsidRPr="0091458A">
        <w:rPr>
          <w:rFonts w:cstheme="majorBidi"/>
          <w:sz w:val="26"/>
          <w:szCs w:val="26"/>
        </w:rPr>
        <w:t xml:space="preserve">two </w:t>
      </w:r>
      <w:r w:rsidR="003F7885" w:rsidRPr="0091458A">
        <w:rPr>
          <w:rFonts w:cstheme="majorBidi"/>
          <w:sz w:val="26"/>
          <w:szCs w:val="26"/>
        </w:rPr>
        <w:t xml:space="preserve">components are </w:t>
      </w:r>
      <w:r w:rsidR="00867CB0" w:rsidRPr="0091458A">
        <w:rPr>
          <w:rFonts w:cstheme="majorBidi"/>
          <w:sz w:val="26"/>
          <w:szCs w:val="26"/>
        </w:rPr>
        <w:t>intend</w:t>
      </w:r>
      <w:r w:rsidR="00210E42" w:rsidRPr="0091458A">
        <w:rPr>
          <w:rFonts w:cstheme="majorBidi"/>
          <w:sz w:val="26"/>
          <w:szCs w:val="26"/>
        </w:rPr>
        <w:t>ed</w:t>
      </w:r>
      <w:r w:rsidR="003F7885" w:rsidRPr="0091458A">
        <w:rPr>
          <w:rFonts w:cstheme="majorBidi"/>
          <w:sz w:val="26"/>
          <w:szCs w:val="26"/>
        </w:rPr>
        <w:t xml:space="preserve"> to </w:t>
      </w:r>
      <w:r w:rsidR="00867CB0" w:rsidRPr="0091458A">
        <w:rPr>
          <w:rFonts w:cstheme="majorBidi"/>
          <w:sz w:val="26"/>
          <w:szCs w:val="26"/>
        </w:rPr>
        <w:t xml:space="preserve">confirm the </w:t>
      </w:r>
      <w:r w:rsidR="003F7885" w:rsidRPr="0091458A">
        <w:rPr>
          <w:rFonts w:cstheme="majorBidi"/>
          <w:sz w:val="26"/>
          <w:szCs w:val="26"/>
        </w:rPr>
        <w:t>eviden</w:t>
      </w:r>
      <w:r w:rsidR="00867CB0" w:rsidRPr="0091458A">
        <w:rPr>
          <w:rFonts w:cstheme="majorBidi"/>
          <w:sz w:val="26"/>
          <w:szCs w:val="26"/>
        </w:rPr>
        <w:t>ce</w:t>
      </w:r>
      <w:r w:rsidR="003F7885" w:rsidRPr="0091458A">
        <w:rPr>
          <w:rFonts w:cstheme="majorBidi"/>
          <w:sz w:val="26"/>
          <w:szCs w:val="26"/>
        </w:rPr>
        <w:t xml:space="preserve"> </w:t>
      </w:r>
      <w:r w:rsidR="00210E42" w:rsidRPr="0091458A">
        <w:rPr>
          <w:rFonts w:cstheme="majorBidi"/>
          <w:sz w:val="26"/>
          <w:szCs w:val="26"/>
        </w:rPr>
        <w:t xml:space="preserve">of </w:t>
      </w:r>
      <w:r w:rsidR="003F7885" w:rsidRPr="0091458A">
        <w:rPr>
          <w:rFonts w:cstheme="majorBidi"/>
          <w:sz w:val="26"/>
          <w:szCs w:val="26"/>
        </w:rPr>
        <w:t>that claim</w:t>
      </w:r>
      <w:r w:rsidR="00867CB0" w:rsidRPr="0091458A">
        <w:rPr>
          <w:rFonts w:cstheme="majorBidi"/>
          <w:sz w:val="26"/>
          <w:szCs w:val="26"/>
        </w:rPr>
        <w:t>, that is,</w:t>
      </w:r>
      <w:r w:rsidR="003F7885" w:rsidRPr="0091458A">
        <w:rPr>
          <w:rFonts w:cstheme="majorBidi"/>
          <w:sz w:val="26"/>
          <w:szCs w:val="26"/>
        </w:rPr>
        <w:t xml:space="preserve"> prophecy and fulfillment</w:t>
      </w:r>
      <w:r w:rsidR="00F13A82" w:rsidRPr="0091458A">
        <w:rPr>
          <w:rFonts w:cstheme="majorBidi"/>
          <w:sz w:val="26"/>
          <w:szCs w:val="26"/>
        </w:rPr>
        <w:t>, plan and execution</w:t>
      </w:r>
      <w:r w:rsidR="003F7885" w:rsidRPr="0091458A">
        <w:rPr>
          <w:rFonts w:cstheme="majorBidi"/>
          <w:sz w:val="26"/>
          <w:szCs w:val="26"/>
        </w:rPr>
        <w:t>.</w:t>
      </w:r>
    </w:p>
    <w:p w:rsidR="0013591E" w:rsidRPr="0091458A" w:rsidRDefault="00867CB0" w:rsidP="00867CB0">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Here it can be said that the O</w:t>
      </w:r>
      <w:r w:rsidR="00210E42" w:rsidRPr="0091458A">
        <w:rPr>
          <w:rFonts w:cstheme="majorBidi"/>
          <w:sz w:val="26"/>
          <w:szCs w:val="26"/>
        </w:rPr>
        <w:t xml:space="preserve">ld </w:t>
      </w:r>
      <w:r w:rsidR="003F7885" w:rsidRPr="0091458A">
        <w:rPr>
          <w:rFonts w:cstheme="majorBidi"/>
          <w:sz w:val="26"/>
          <w:szCs w:val="26"/>
        </w:rPr>
        <w:t>T</w:t>
      </w:r>
      <w:r w:rsidR="00210E42" w:rsidRPr="0091458A">
        <w:rPr>
          <w:rFonts w:cstheme="majorBidi"/>
          <w:sz w:val="26"/>
          <w:szCs w:val="26"/>
        </w:rPr>
        <w:t>estament</w:t>
      </w:r>
      <w:r w:rsidR="003F7885" w:rsidRPr="0091458A">
        <w:rPr>
          <w:rFonts w:cstheme="majorBidi"/>
          <w:sz w:val="26"/>
          <w:szCs w:val="26"/>
        </w:rPr>
        <w:t xml:space="preserve"> distinguishes itself from all other </w:t>
      </w:r>
      <w:r w:rsidR="00F13A82" w:rsidRPr="0091458A">
        <w:rPr>
          <w:rFonts w:cstheme="majorBidi"/>
          <w:sz w:val="26"/>
          <w:szCs w:val="26"/>
        </w:rPr>
        <w:t>“</w:t>
      </w:r>
      <w:r w:rsidR="003F7885" w:rsidRPr="0091458A">
        <w:rPr>
          <w:rFonts w:cstheme="majorBidi"/>
          <w:sz w:val="26"/>
          <w:szCs w:val="26"/>
        </w:rPr>
        <w:t>religious revelations</w:t>
      </w:r>
      <w:r w:rsidR="00F13A82" w:rsidRPr="0091458A">
        <w:rPr>
          <w:rFonts w:cstheme="majorBidi"/>
          <w:sz w:val="26"/>
          <w:szCs w:val="26"/>
        </w:rPr>
        <w:t>”</w:t>
      </w:r>
      <w:r w:rsidR="003F7885" w:rsidRPr="0091458A">
        <w:rPr>
          <w:rFonts w:cstheme="majorBidi"/>
          <w:sz w:val="26"/>
          <w:szCs w:val="26"/>
        </w:rPr>
        <w:t xml:space="preserve"> by not promoting belief simply </w:t>
      </w:r>
      <w:r w:rsidRPr="0091458A">
        <w:rPr>
          <w:rFonts w:cstheme="majorBidi"/>
          <w:sz w:val="26"/>
          <w:szCs w:val="26"/>
        </w:rPr>
        <w:t>o</w:t>
      </w:r>
      <w:r w:rsidR="003F7885" w:rsidRPr="0091458A">
        <w:rPr>
          <w:rFonts w:cstheme="majorBidi"/>
          <w:sz w:val="26"/>
          <w:szCs w:val="26"/>
        </w:rPr>
        <w:t>n the basis of what certain perso</w:t>
      </w:r>
      <w:r w:rsidR="00F13A82" w:rsidRPr="0091458A">
        <w:rPr>
          <w:rFonts w:cstheme="majorBidi"/>
          <w:sz w:val="26"/>
          <w:szCs w:val="26"/>
        </w:rPr>
        <w:t>ns claim to have received by</w:t>
      </w:r>
      <w:r w:rsidR="003F7885" w:rsidRPr="0091458A">
        <w:rPr>
          <w:rFonts w:cstheme="majorBidi"/>
          <w:sz w:val="26"/>
          <w:szCs w:val="26"/>
        </w:rPr>
        <w:t xml:space="preserve"> divine revelation. Anybody can go out there and say God</w:t>
      </w:r>
      <w:r w:rsidRPr="0091458A">
        <w:rPr>
          <w:rFonts w:cstheme="majorBidi"/>
          <w:sz w:val="26"/>
          <w:szCs w:val="26"/>
        </w:rPr>
        <w:t>’</w:t>
      </w:r>
      <w:r w:rsidR="003F7885" w:rsidRPr="0091458A">
        <w:rPr>
          <w:rFonts w:cstheme="majorBidi"/>
          <w:sz w:val="26"/>
          <w:szCs w:val="26"/>
        </w:rPr>
        <w:t>s spoken</w:t>
      </w:r>
      <w:r w:rsidRPr="0091458A">
        <w:rPr>
          <w:rFonts w:cstheme="majorBidi"/>
          <w:sz w:val="26"/>
          <w:szCs w:val="26"/>
        </w:rPr>
        <w:t xml:space="preserve"> to me. </w:t>
      </w:r>
      <w:r w:rsidR="003F7885" w:rsidRPr="0091458A">
        <w:rPr>
          <w:rFonts w:cstheme="majorBidi"/>
          <w:sz w:val="26"/>
          <w:szCs w:val="26"/>
        </w:rPr>
        <w:t>That’s what Muhammad did. Anybody can do that. But it</w:t>
      </w:r>
      <w:r w:rsidR="00210E42" w:rsidRPr="0091458A">
        <w:rPr>
          <w:rFonts w:cstheme="majorBidi"/>
          <w:sz w:val="26"/>
          <w:szCs w:val="26"/>
        </w:rPr>
        <w:t>’</w:t>
      </w:r>
      <w:r w:rsidR="003F7885" w:rsidRPr="0091458A">
        <w:rPr>
          <w:rFonts w:cstheme="majorBidi"/>
          <w:sz w:val="26"/>
          <w:szCs w:val="26"/>
        </w:rPr>
        <w:t>s not promoting belief on the basis</w:t>
      </w:r>
      <w:r w:rsidRPr="0091458A">
        <w:rPr>
          <w:rFonts w:cstheme="majorBidi"/>
          <w:sz w:val="26"/>
          <w:szCs w:val="26"/>
        </w:rPr>
        <w:t xml:space="preserve"> of what people </w:t>
      </w:r>
      <w:r w:rsidR="003F7885" w:rsidRPr="0091458A">
        <w:rPr>
          <w:rFonts w:cstheme="majorBidi"/>
          <w:sz w:val="26"/>
          <w:szCs w:val="26"/>
        </w:rPr>
        <w:t>claimed th</w:t>
      </w:r>
      <w:r w:rsidRPr="0091458A">
        <w:rPr>
          <w:rFonts w:cstheme="majorBidi"/>
          <w:sz w:val="26"/>
          <w:szCs w:val="26"/>
        </w:rPr>
        <w:t>ey</w:t>
      </w:r>
      <w:r w:rsidR="00F13A82" w:rsidRPr="0091458A">
        <w:rPr>
          <w:rFonts w:cstheme="majorBidi"/>
          <w:sz w:val="26"/>
          <w:szCs w:val="26"/>
        </w:rPr>
        <w:t xml:space="preserve"> received by divine </w:t>
      </w:r>
      <w:r w:rsidR="003F7885" w:rsidRPr="0091458A">
        <w:rPr>
          <w:rFonts w:cstheme="majorBidi"/>
          <w:sz w:val="26"/>
          <w:szCs w:val="26"/>
        </w:rPr>
        <w:t>revelation. Rather</w:t>
      </w:r>
      <w:r w:rsidRPr="0091458A">
        <w:rPr>
          <w:rFonts w:cstheme="majorBidi"/>
          <w:sz w:val="26"/>
          <w:szCs w:val="26"/>
        </w:rPr>
        <w:t>,</w:t>
      </w:r>
      <w:r w:rsidR="003F7885" w:rsidRPr="0091458A">
        <w:rPr>
          <w:rFonts w:cstheme="majorBidi"/>
          <w:sz w:val="26"/>
          <w:szCs w:val="26"/>
        </w:rPr>
        <w:t xml:space="preserve"> belief is founded in revelation that is connected with external signs </w:t>
      </w:r>
      <w:r w:rsidRPr="0091458A">
        <w:rPr>
          <w:rFonts w:cstheme="majorBidi"/>
          <w:sz w:val="26"/>
          <w:szCs w:val="26"/>
        </w:rPr>
        <w:t>and</w:t>
      </w:r>
      <w:r w:rsidR="003F7885" w:rsidRPr="0091458A">
        <w:rPr>
          <w:rFonts w:cstheme="majorBidi"/>
          <w:sz w:val="26"/>
          <w:szCs w:val="26"/>
        </w:rPr>
        <w:t xml:space="preserve"> the progression of the history according to </w:t>
      </w:r>
      <w:r w:rsidRPr="0091458A">
        <w:rPr>
          <w:rFonts w:cstheme="majorBidi"/>
          <w:sz w:val="26"/>
          <w:szCs w:val="26"/>
        </w:rPr>
        <w:t xml:space="preserve">a previously </w:t>
      </w:r>
      <w:r w:rsidR="003F7885" w:rsidRPr="0091458A">
        <w:rPr>
          <w:rFonts w:cstheme="majorBidi"/>
          <w:sz w:val="26"/>
          <w:szCs w:val="26"/>
        </w:rPr>
        <w:t xml:space="preserve">announced plan. </w:t>
      </w:r>
      <w:r w:rsidR="00F13A82" w:rsidRPr="0091458A">
        <w:rPr>
          <w:rFonts w:cstheme="majorBidi"/>
          <w:sz w:val="26"/>
          <w:szCs w:val="26"/>
        </w:rPr>
        <w:t xml:space="preserve">On the outline </w:t>
      </w:r>
      <w:r w:rsidR="003F7885" w:rsidRPr="0091458A">
        <w:rPr>
          <w:rFonts w:cstheme="majorBidi"/>
          <w:sz w:val="26"/>
          <w:szCs w:val="26"/>
        </w:rPr>
        <w:t xml:space="preserve">I gave some </w:t>
      </w:r>
      <w:r w:rsidRPr="0091458A">
        <w:rPr>
          <w:rFonts w:cstheme="majorBidi"/>
          <w:sz w:val="26"/>
          <w:szCs w:val="26"/>
        </w:rPr>
        <w:t xml:space="preserve">biblical examples of that. </w:t>
      </w:r>
    </w:p>
    <w:p w:rsidR="0013591E" w:rsidRPr="0091458A" w:rsidRDefault="00867CB0" w:rsidP="00210E42">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Now I want to make a distinction here. Those signs and wonders perf</w:t>
      </w:r>
      <w:r w:rsidRPr="0091458A">
        <w:rPr>
          <w:rFonts w:cstheme="majorBidi"/>
          <w:sz w:val="26"/>
          <w:szCs w:val="26"/>
        </w:rPr>
        <w:t>orm the</w:t>
      </w:r>
      <w:r w:rsidR="003F7885" w:rsidRPr="0091458A">
        <w:rPr>
          <w:rFonts w:cstheme="majorBidi"/>
          <w:sz w:val="26"/>
          <w:szCs w:val="26"/>
        </w:rPr>
        <w:t xml:space="preserve"> function of authentication </w:t>
      </w:r>
      <w:r w:rsidR="00210E42" w:rsidRPr="0091458A">
        <w:rPr>
          <w:rFonts w:cstheme="majorBidi"/>
          <w:sz w:val="26"/>
          <w:szCs w:val="26"/>
        </w:rPr>
        <w:t xml:space="preserve">of </w:t>
      </w:r>
      <w:r w:rsidR="003F7885" w:rsidRPr="0091458A">
        <w:rPr>
          <w:rFonts w:cstheme="majorBidi"/>
          <w:sz w:val="26"/>
          <w:szCs w:val="26"/>
        </w:rPr>
        <w:t>the existence and power of God to the people who observe</w:t>
      </w:r>
      <w:r w:rsidR="00210E42" w:rsidRPr="0091458A">
        <w:rPr>
          <w:rFonts w:cstheme="majorBidi"/>
          <w:sz w:val="26"/>
          <w:szCs w:val="26"/>
        </w:rPr>
        <w:t>d</w:t>
      </w:r>
      <w:r w:rsidR="003F7885" w:rsidRPr="0091458A">
        <w:rPr>
          <w:rFonts w:cstheme="majorBidi"/>
          <w:sz w:val="26"/>
          <w:szCs w:val="26"/>
        </w:rPr>
        <w:t xml:space="preserve"> them in that time. We</w:t>
      </w:r>
      <w:r w:rsidRPr="0091458A">
        <w:rPr>
          <w:rFonts w:cstheme="majorBidi"/>
          <w:sz w:val="26"/>
          <w:szCs w:val="26"/>
        </w:rPr>
        <w:t>’</w:t>
      </w:r>
      <w:r w:rsidR="003F7885" w:rsidRPr="0091458A">
        <w:rPr>
          <w:rFonts w:cstheme="majorBidi"/>
          <w:sz w:val="26"/>
          <w:szCs w:val="26"/>
        </w:rPr>
        <w:t xml:space="preserve">re no longer there. All we can do is read the </w:t>
      </w:r>
      <w:r w:rsidR="003F7885" w:rsidRPr="0091458A">
        <w:rPr>
          <w:rFonts w:cstheme="majorBidi"/>
          <w:sz w:val="26"/>
          <w:szCs w:val="26"/>
        </w:rPr>
        <w:lastRenderedPageBreak/>
        <w:t xml:space="preserve">reports of what God did </w:t>
      </w:r>
      <w:r w:rsidR="00210E42" w:rsidRPr="0091458A">
        <w:rPr>
          <w:rFonts w:cstheme="majorBidi"/>
          <w:sz w:val="26"/>
          <w:szCs w:val="26"/>
        </w:rPr>
        <w:t>at</w:t>
      </w:r>
      <w:r w:rsidR="003F7885" w:rsidRPr="0091458A">
        <w:rPr>
          <w:rFonts w:cstheme="majorBidi"/>
          <w:sz w:val="26"/>
          <w:szCs w:val="26"/>
        </w:rPr>
        <w:t xml:space="preserve"> that time</w:t>
      </w:r>
      <w:r w:rsidRPr="0091458A">
        <w:rPr>
          <w:rFonts w:cstheme="majorBidi"/>
          <w:sz w:val="26"/>
          <w:szCs w:val="26"/>
        </w:rPr>
        <w:t xml:space="preserve"> and how he revealed himself to </w:t>
      </w:r>
      <w:r w:rsidR="003F7885" w:rsidRPr="0091458A">
        <w:rPr>
          <w:rFonts w:cstheme="majorBidi"/>
          <w:sz w:val="26"/>
          <w:szCs w:val="26"/>
        </w:rPr>
        <w:t>his people</w:t>
      </w:r>
      <w:r w:rsidR="00210E42" w:rsidRPr="0091458A">
        <w:rPr>
          <w:rFonts w:cstheme="majorBidi"/>
          <w:sz w:val="26"/>
          <w:szCs w:val="26"/>
        </w:rPr>
        <w:t>,</w:t>
      </w:r>
      <w:r w:rsidR="003F7885" w:rsidRPr="0091458A">
        <w:rPr>
          <w:rFonts w:cstheme="majorBidi"/>
          <w:sz w:val="26"/>
          <w:szCs w:val="26"/>
        </w:rPr>
        <w:t xml:space="preserve"> </w:t>
      </w:r>
      <w:r w:rsidR="00210E42" w:rsidRPr="0091458A">
        <w:rPr>
          <w:rFonts w:cstheme="majorBidi"/>
          <w:sz w:val="26"/>
          <w:szCs w:val="26"/>
        </w:rPr>
        <w:t>at</w:t>
      </w:r>
      <w:r w:rsidR="003F7885" w:rsidRPr="0091458A">
        <w:rPr>
          <w:rFonts w:cstheme="majorBidi"/>
          <w:sz w:val="26"/>
          <w:szCs w:val="26"/>
        </w:rPr>
        <w:t xml:space="preserve"> the time of the exo</w:t>
      </w:r>
      <w:r w:rsidRPr="0091458A">
        <w:rPr>
          <w:rFonts w:cstheme="majorBidi"/>
          <w:sz w:val="26"/>
          <w:szCs w:val="26"/>
        </w:rPr>
        <w:t>dus to the time of the conquest or the first advent of Christ.</w:t>
      </w:r>
    </w:p>
    <w:p w:rsidR="00A15B12" w:rsidRDefault="00867CB0" w:rsidP="006D1950">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t>I</w:t>
      </w:r>
      <w:r w:rsidR="003F7885" w:rsidRPr="0091458A">
        <w:rPr>
          <w:rFonts w:cstheme="majorBidi"/>
          <w:sz w:val="26"/>
          <w:szCs w:val="26"/>
        </w:rPr>
        <w:t xml:space="preserve">n the </w:t>
      </w:r>
      <w:r w:rsidR="00F13A82" w:rsidRPr="0091458A">
        <w:rPr>
          <w:rFonts w:cstheme="majorBidi"/>
          <w:sz w:val="26"/>
          <w:szCs w:val="26"/>
        </w:rPr>
        <w:t>next</w:t>
      </w:r>
      <w:r w:rsidR="003F7885" w:rsidRPr="0091458A">
        <w:rPr>
          <w:rFonts w:cstheme="majorBidi"/>
          <w:sz w:val="26"/>
          <w:szCs w:val="26"/>
        </w:rPr>
        <w:t xml:space="preserve"> paragraph there, I mention the O</w:t>
      </w:r>
      <w:r w:rsidRPr="0091458A">
        <w:rPr>
          <w:rFonts w:cstheme="majorBidi"/>
          <w:sz w:val="26"/>
          <w:szCs w:val="26"/>
        </w:rPr>
        <w:t>ld Testament</w:t>
      </w:r>
      <w:r w:rsidR="003F7885" w:rsidRPr="0091458A">
        <w:rPr>
          <w:rFonts w:cstheme="majorBidi"/>
          <w:sz w:val="26"/>
          <w:szCs w:val="26"/>
        </w:rPr>
        <w:t xml:space="preserve"> gives no mythological </w:t>
      </w:r>
      <w:r w:rsidR="00F13A82" w:rsidRPr="0091458A">
        <w:rPr>
          <w:rFonts w:cstheme="majorBidi"/>
          <w:sz w:val="26"/>
          <w:szCs w:val="26"/>
        </w:rPr>
        <w:t xml:space="preserve">or metaphysical </w:t>
      </w:r>
      <w:r w:rsidRPr="0091458A">
        <w:rPr>
          <w:rFonts w:cstheme="majorBidi"/>
          <w:sz w:val="26"/>
          <w:szCs w:val="26"/>
        </w:rPr>
        <w:t>arguments for</w:t>
      </w:r>
      <w:r w:rsidR="003F7885" w:rsidRPr="0091458A">
        <w:rPr>
          <w:rFonts w:cstheme="majorBidi"/>
          <w:sz w:val="26"/>
          <w:szCs w:val="26"/>
        </w:rPr>
        <w:t xml:space="preserve"> the existence of God. That’s not the way God demonstrates his existence.</w:t>
      </w:r>
      <w:r w:rsidR="00A15B12">
        <w:rPr>
          <w:rFonts w:cstheme="majorBidi"/>
          <w:sz w:val="26"/>
          <w:szCs w:val="26"/>
        </w:rPr>
        <w:br/>
      </w:r>
      <w:r w:rsidR="00A15B12">
        <w:rPr>
          <w:rFonts w:cstheme="majorBidi"/>
          <w:sz w:val="26"/>
          <w:szCs w:val="26"/>
        </w:rPr>
        <w:br/>
        <w:t>1. Prophets Self-Authentication</w:t>
      </w:r>
      <w:r w:rsidRPr="0091458A">
        <w:rPr>
          <w:rFonts w:cstheme="majorBidi"/>
          <w:sz w:val="26"/>
          <w:szCs w:val="26"/>
        </w:rPr>
        <w:br/>
        <w:t xml:space="preserve"> </w:t>
      </w:r>
      <w:r w:rsidRPr="0091458A">
        <w:rPr>
          <w:rFonts w:cstheme="majorBidi"/>
          <w:sz w:val="26"/>
          <w:szCs w:val="26"/>
        </w:rPr>
        <w:tab/>
        <w:t>The</w:t>
      </w:r>
      <w:r w:rsidR="00F13A82" w:rsidRPr="0091458A">
        <w:rPr>
          <w:rFonts w:cstheme="majorBidi"/>
          <w:sz w:val="26"/>
          <w:szCs w:val="26"/>
        </w:rPr>
        <w:t>n the</w:t>
      </w:r>
      <w:r w:rsidRPr="0091458A">
        <w:rPr>
          <w:rFonts w:cstheme="majorBidi"/>
          <w:sz w:val="26"/>
          <w:szCs w:val="26"/>
        </w:rPr>
        <w:t xml:space="preserve"> </w:t>
      </w:r>
      <w:r w:rsidR="00F13A82" w:rsidRPr="0091458A">
        <w:rPr>
          <w:rFonts w:cstheme="majorBidi"/>
          <w:sz w:val="26"/>
          <w:szCs w:val="26"/>
        </w:rPr>
        <w:t>next</w:t>
      </w:r>
      <w:r w:rsidR="003F7885" w:rsidRPr="0091458A">
        <w:rPr>
          <w:rFonts w:cstheme="majorBidi"/>
          <w:sz w:val="26"/>
          <w:szCs w:val="26"/>
        </w:rPr>
        <w:t xml:space="preserve"> paragraph</w:t>
      </w:r>
      <w:r w:rsidR="00F13A82" w:rsidRPr="0091458A">
        <w:rPr>
          <w:rFonts w:cstheme="majorBidi"/>
          <w:sz w:val="26"/>
          <w:szCs w:val="26"/>
        </w:rPr>
        <w:t>.</w:t>
      </w:r>
      <w:r w:rsidRPr="0091458A">
        <w:rPr>
          <w:rFonts w:cstheme="majorBidi"/>
          <w:sz w:val="26"/>
          <w:szCs w:val="26"/>
        </w:rPr>
        <w:t xml:space="preserve">  Th</w:t>
      </w:r>
      <w:r w:rsidR="003F7885" w:rsidRPr="0091458A">
        <w:rPr>
          <w:rFonts w:cstheme="majorBidi"/>
          <w:sz w:val="26"/>
          <w:szCs w:val="26"/>
        </w:rPr>
        <w:t xml:space="preserve">e signs that God gave to authenticate the words of prophets and </w:t>
      </w:r>
      <w:r w:rsidR="00F13A82" w:rsidRPr="0091458A">
        <w:rPr>
          <w:rFonts w:cstheme="majorBidi"/>
          <w:sz w:val="26"/>
          <w:szCs w:val="26"/>
        </w:rPr>
        <w:t xml:space="preserve">make </w:t>
      </w:r>
      <w:r w:rsidR="003F7885" w:rsidRPr="0091458A">
        <w:rPr>
          <w:rFonts w:cstheme="majorBidi"/>
          <w:sz w:val="26"/>
          <w:szCs w:val="26"/>
        </w:rPr>
        <w:t>his own presence visible to his people serve</w:t>
      </w:r>
      <w:r w:rsidRPr="0091458A">
        <w:rPr>
          <w:rFonts w:cstheme="majorBidi"/>
          <w:sz w:val="26"/>
          <w:szCs w:val="26"/>
        </w:rPr>
        <w:t>d</w:t>
      </w:r>
      <w:r w:rsidR="003F7885" w:rsidRPr="0091458A">
        <w:rPr>
          <w:rFonts w:cstheme="majorBidi"/>
          <w:sz w:val="26"/>
          <w:szCs w:val="26"/>
        </w:rPr>
        <w:t xml:space="preserve"> an immediate and direct </w:t>
      </w:r>
      <w:r w:rsidRPr="0091458A">
        <w:rPr>
          <w:rFonts w:cstheme="majorBidi"/>
          <w:sz w:val="26"/>
          <w:szCs w:val="26"/>
        </w:rPr>
        <w:t xml:space="preserve">authenticating </w:t>
      </w:r>
      <w:r w:rsidR="003F7885" w:rsidRPr="0091458A">
        <w:rPr>
          <w:rFonts w:cstheme="majorBidi"/>
          <w:sz w:val="26"/>
          <w:szCs w:val="26"/>
        </w:rPr>
        <w:t xml:space="preserve">purpose </w:t>
      </w:r>
      <w:r w:rsidR="00210E42" w:rsidRPr="0091458A">
        <w:rPr>
          <w:rFonts w:cstheme="majorBidi"/>
          <w:sz w:val="26"/>
          <w:szCs w:val="26"/>
        </w:rPr>
        <w:t xml:space="preserve">in </w:t>
      </w:r>
      <w:r w:rsidR="003F7885" w:rsidRPr="0091458A">
        <w:rPr>
          <w:rFonts w:cstheme="majorBidi"/>
          <w:sz w:val="26"/>
          <w:szCs w:val="26"/>
        </w:rPr>
        <w:t xml:space="preserve">connection with the historical progress of revelation </w:t>
      </w:r>
      <w:r w:rsidR="00F13A82" w:rsidRPr="0091458A">
        <w:rPr>
          <w:rFonts w:cstheme="majorBidi"/>
          <w:sz w:val="26"/>
          <w:szCs w:val="26"/>
        </w:rPr>
        <w:t xml:space="preserve">and </w:t>
      </w:r>
      <w:r w:rsidR="003F7885" w:rsidRPr="0091458A">
        <w:rPr>
          <w:rFonts w:cstheme="majorBidi"/>
          <w:sz w:val="26"/>
          <w:szCs w:val="26"/>
        </w:rPr>
        <w:t>redemption. With the completion of revelation we should not look for the continuation of such signs. We</w:t>
      </w:r>
      <w:r w:rsidRPr="0091458A">
        <w:rPr>
          <w:rFonts w:cstheme="majorBidi"/>
          <w:sz w:val="26"/>
          <w:szCs w:val="26"/>
        </w:rPr>
        <w:t>’ve</w:t>
      </w:r>
      <w:r w:rsidR="003F7885" w:rsidRPr="0091458A">
        <w:rPr>
          <w:rFonts w:cstheme="majorBidi"/>
          <w:sz w:val="26"/>
          <w:szCs w:val="26"/>
        </w:rPr>
        <w:t xml:space="preserve"> talked about that before in connection with </w:t>
      </w:r>
      <w:r w:rsidRPr="0091458A">
        <w:rPr>
          <w:rFonts w:cstheme="majorBidi"/>
          <w:sz w:val="26"/>
          <w:szCs w:val="26"/>
        </w:rPr>
        <w:t>V</w:t>
      </w:r>
      <w:r w:rsidR="00F13A82" w:rsidRPr="0091458A">
        <w:rPr>
          <w:rFonts w:cstheme="majorBidi"/>
          <w:sz w:val="26"/>
          <w:szCs w:val="26"/>
        </w:rPr>
        <w:t>os’s</w:t>
      </w:r>
      <w:r w:rsidR="003F7885" w:rsidRPr="0091458A">
        <w:rPr>
          <w:rFonts w:cstheme="majorBidi"/>
          <w:sz w:val="26"/>
          <w:szCs w:val="26"/>
        </w:rPr>
        <w:t xml:space="preserve"> conception of </w:t>
      </w:r>
      <w:r w:rsidRPr="0091458A">
        <w:rPr>
          <w:rFonts w:cstheme="majorBidi"/>
          <w:sz w:val="26"/>
          <w:szCs w:val="26"/>
        </w:rPr>
        <w:t xml:space="preserve">the progress of </w:t>
      </w:r>
      <w:r w:rsidR="003F7885" w:rsidRPr="0091458A">
        <w:rPr>
          <w:rFonts w:cstheme="majorBidi"/>
          <w:sz w:val="26"/>
          <w:szCs w:val="26"/>
        </w:rPr>
        <w:t xml:space="preserve">revelation </w:t>
      </w:r>
      <w:r w:rsidRPr="0091458A">
        <w:rPr>
          <w:rFonts w:cstheme="majorBidi"/>
          <w:sz w:val="26"/>
          <w:szCs w:val="26"/>
        </w:rPr>
        <w:t>and</w:t>
      </w:r>
      <w:r w:rsidR="003F7885" w:rsidRPr="0091458A">
        <w:rPr>
          <w:rFonts w:cstheme="majorBidi"/>
          <w:sz w:val="26"/>
          <w:szCs w:val="26"/>
        </w:rPr>
        <w:t xml:space="preserve"> redemption</w:t>
      </w:r>
      <w:r w:rsidRPr="0091458A">
        <w:rPr>
          <w:rFonts w:cstheme="majorBidi"/>
          <w:sz w:val="26"/>
          <w:szCs w:val="26"/>
        </w:rPr>
        <w:t xml:space="preserve">. </w:t>
      </w:r>
      <w:r w:rsidR="00210E42" w:rsidRPr="0091458A">
        <w:rPr>
          <w:rFonts w:cstheme="majorBidi"/>
          <w:sz w:val="26"/>
          <w:szCs w:val="26"/>
        </w:rPr>
        <w:t>R</w:t>
      </w:r>
      <w:r w:rsidR="003F7885" w:rsidRPr="0091458A">
        <w:rPr>
          <w:rFonts w:cstheme="majorBidi"/>
          <w:sz w:val="26"/>
          <w:szCs w:val="26"/>
        </w:rPr>
        <w:t>evelation has that objective side as well as the subjective individual side</w:t>
      </w:r>
      <w:r w:rsidR="00210E42" w:rsidRPr="0091458A">
        <w:rPr>
          <w:rFonts w:cstheme="majorBidi"/>
          <w:sz w:val="26"/>
          <w:szCs w:val="26"/>
        </w:rPr>
        <w:t>. R</w:t>
      </w:r>
      <w:r w:rsidR="003F7885" w:rsidRPr="0091458A">
        <w:rPr>
          <w:rFonts w:cstheme="majorBidi"/>
          <w:sz w:val="26"/>
          <w:szCs w:val="26"/>
        </w:rPr>
        <w:t xml:space="preserve">evelation is really the interpretation of redemption and revelation </w:t>
      </w:r>
      <w:r w:rsidRPr="0091458A">
        <w:rPr>
          <w:rFonts w:cstheme="majorBidi"/>
          <w:sz w:val="26"/>
          <w:szCs w:val="26"/>
        </w:rPr>
        <w:t xml:space="preserve">moves along </w:t>
      </w:r>
      <w:r w:rsidR="003F7885" w:rsidRPr="0091458A">
        <w:rPr>
          <w:rFonts w:cstheme="majorBidi"/>
          <w:sz w:val="26"/>
          <w:szCs w:val="26"/>
        </w:rPr>
        <w:t>with it</w:t>
      </w:r>
      <w:r w:rsidRPr="0091458A">
        <w:rPr>
          <w:rFonts w:cstheme="majorBidi"/>
          <w:sz w:val="26"/>
          <w:szCs w:val="26"/>
        </w:rPr>
        <w:t>.  B</w:t>
      </w:r>
      <w:r w:rsidR="003F7885" w:rsidRPr="0091458A">
        <w:rPr>
          <w:rFonts w:cstheme="majorBidi"/>
          <w:sz w:val="26"/>
          <w:szCs w:val="26"/>
        </w:rPr>
        <w:t xml:space="preserve">ut when the redemption reaches </w:t>
      </w:r>
      <w:r w:rsidR="00210E42" w:rsidRPr="0091458A">
        <w:rPr>
          <w:rFonts w:cstheme="majorBidi"/>
          <w:sz w:val="26"/>
          <w:szCs w:val="26"/>
        </w:rPr>
        <w:t>it</w:t>
      </w:r>
      <w:r w:rsidR="003F7885" w:rsidRPr="0091458A">
        <w:rPr>
          <w:rFonts w:cstheme="majorBidi"/>
          <w:sz w:val="26"/>
          <w:szCs w:val="26"/>
        </w:rPr>
        <w:t>s climax in Christ</w:t>
      </w:r>
      <w:r w:rsidR="00F10C0F" w:rsidRPr="0091458A">
        <w:rPr>
          <w:rFonts w:cstheme="majorBidi"/>
          <w:sz w:val="26"/>
          <w:szCs w:val="26"/>
        </w:rPr>
        <w:t>,</w:t>
      </w:r>
      <w:r w:rsidR="003F7885" w:rsidRPr="0091458A">
        <w:rPr>
          <w:rFonts w:cstheme="majorBidi"/>
          <w:sz w:val="26"/>
          <w:szCs w:val="26"/>
        </w:rPr>
        <w:t xml:space="preserve"> then revelation ceases </w:t>
      </w:r>
      <w:r w:rsidRPr="0091458A">
        <w:rPr>
          <w:rFonts w:cstheme="majorBidi"/>
          <w:sz w:val="26"/>
          <w:szCs w:val="26"/>
        </w:rPr>
        <w:t xml:space="preserve">to </w:t>
      </w:r>
      <w:r w:rsidR="003F7885" w:rsidRPr="0091458A">
        <w:rPr>
          <w:rFonts w:cstheme="majorBidi"/>
          <w:sz w:val="26"/>
          <w:szCs w:val="26"/>
        </w:rPr>
        <w:t>exist. But that’s a</w:t>
      </w:r>
      <w:r w:rsidR="000B0708" w:rsidRPr="0091458A">
        <w:rPr>
          <w:rFonts w:cstheme="majorBidi"/>
          <w:sz w:val="26"/>
          <w:szCs w:val="26"/>
        </w:rPr>
        <w:t>n</w:t>
      </w:r>
      <w:r w:rsidRPr="0091458A">
        <w:rPr>
          <w:rFonts w:cstheme="majorBidi"/>
          <w:sz w:val="26"/>
          <w:szCs w:val="26"/>
        </w:rPr>
        <w:t>o</w:t>
      </w:r>
      <w:r w:rsidR="003F7885" w:rsidRPr="0091458A">
        <w:rPr>
          <w:rFonts w:cstheme="majorBidi"/>
          <w:sz w:val="26"/>
          <w:szCs w:val="26"/>
        </w:rPr>
        <w:t>ther issue.</w:t>
      </w:r>
      <w:r w:rsidR="00F10C0F" w:rsidRPr="0091458A">
        <w:rPr>
          <w:rFonts w:cstheme="majorBidi"/>
          <w:sz w:val="26"/>
          <w:szCs w:val="26"/>
        </w:rPr>
        <w:t xml:space="preserve"> W</w:t>
      </w:r>
      <w:r w:rsidR="003F7885" w:rsidRPr="0091458A">
        <w:rPr>
          <w:rFonts w:cstheme="majorBidi"/>
          <w:sz w:val="26"/>
          <w:szCs w:val="26"/>
        </w:rPr>
        <w:t xml:space="preserve">e don't look for a continuation of </w:t>
      </w:r>
      <w:r w:rsidRPr="0091458A">
        <w:rPr>
          <w:rFonts w:cstheme="majorBidi"/>
          <w:sz w:val="26"/>
          <w:szCs w:val="26"/>
        </w:rPr>
        <w:t xml:space="preserve">such </w:t>
      </w:r>
      <w:r w:rsidR="003F7885" w:rsidRPr="0091458A">
        <w:rPr>
          <w:rFonts w:cstheme="majorBidi"/>
          <w:sz w:val="26"/>
          <w:szCs w:val="26"/>
        </w:rPr>
        <w:t xml:space="preserve">signs. </w:t>
      </w:r>
      <w:r w:rsidR="00F10C0F" w:rsidRPr="0091458A">
        <w:rPr>
          <w:rFonts w:cstheme="majorBidi"/>
          <w:sz w:val="26"/>
          <w:szCs w:val="26"/>
        </w:rPr>
        <w:t>S</w:t>
      </w:r>
      <w:r w:rsidR="003F7885" w:rsidRPr="0091458A">
        <w:rPr>
          <w:rFonts w:cstheme="majorBidi"/>
          <w:sz w:val="26"/>
          <w:szCs w:val="26"/>
        </w:rPr>
        <w:t>igns</w:t>
      </w:r>
      <w:r w:rsidR="00F13A82" w:rsidRPr="0091458A">
        <w:rPr>
          <w:rFonts w:cstheme="majorBidi"/>
          <w:sz w:val="26"/>
          <w:szCs w:val="26"/>
        </w:rPr>
        <w:t>,</w:t>
      </w:r>
      <w:r w:rsidR="003F7885" w:rsidRPr="0091458A">
        <w:rPr>
          <w:rFonts w:cstheme="majorBidi"/>
          <w:sz w:val="26"/>
          <w:szCs w:val="26"/>
        </w:rPr>
        <w:t xml:space="preserve"> therefore do not play the </w:t>
      </w:r>
      <w:r w:rsidR="003F7885" w:rsidRPr="000E39D5">
        <w:rPr>
          <w:rFonts w:cstheme="majorBidi"/>
          <w:i/>
          <w:iCs/>
          <w:sz w:val="26"/>
          <w:szCs w:val="26"/>
        </w:rPr>
        <w:t>same direct authenticating purpose</w:t>
      </w:r>
      <w:r w:rsidR="003F7885" w:rsidRPr="0091458A">
        <w:rPr>
          <w:rFonts w:cstheme="majorBidi"/>
          <w:sz w:val="26"/>
          <w:szCs w:val="26"/>
        </w:rPr>
        <w:t xml:space="preserve"> for us today as they did for those </w:t>
      </w:r>
      <w:r w:rsidR="00210E42" w:rsidRPr="0091458A">
        <w:rPr>
          <w:rFonts w:cstheme="majorBidi"/>
          <w:sz w:val="26"/>
          <w:szCs w:val="26"/>
        </w:rPr>
        <w:t xml:space="preserve">to </w:t>
      </w:r>
      <w:r w:rsidR="003F7885" w:rsidRPr="0091458A">
        <w:rPr>
          <w:rFonts w:cstheme="majorBidi"/>
          <w:sz w:val="26"/>
          <w:szCs w:val="26"/>
        </w:rPr>
        <w:t>whom the signs were originally given. The connection between prophecy and fulfillment</w:t>
      </w:r>
      <w:r w:rsidR="00F13A82" w:rsidRPr="0091458A">
        <w:rPr>
          <w:rFonts w:cstheme="majorBidi"/>
          <w:sz w:val="26"/>
          <w:szCs w:val="26"/>
        </w:rPr>
        <w:t>,</w:t>
      </w:r>
      <w:r w:rsidR="003F7885" w:rsidRPr="0091458A">
        <w:rPr>
          <w:rFonts w:cstheme="majorBidi"/>
          <w:sz w:val="26"/>
          <w:szCs w:val="26"/>
        </w:rPr>
        <w:t xml:space="preserve"> however</w:t>
      </w:r>
      <w:r w:rsidR="00F13A82" w:rsidRPr="0091458A">
        <w:rPr>
          <w:rFonts w:cstheme="majorBidi"/>
          <w:sz w:val="26"/>
          <w:szCs w:val="26"/>
        </w:rPr>
        <w:t>,</w:t>
      </w:r>
      <w:r w:rsidR="003F7885" w:rsidRPr="0091458A">
        <w:rPr>
          <w:rFonts w:cstheme="majorBidi"/>
          <w:sz w:val="26"/>
          <w:szCs w:val="26"/>
        </w:rPr>
        <w:t xml:space="preserve"> is </w:t>
      </w:r>
      <w:r w:rsidR="00F13A82" w:rsidRPr="0091458A">
        <w:rPr>
          <w:rFonts w:cstheme="majorBidi"/>
          <w:sz w:val="26"/>
          <w:szCs w:val="26"/>
        </w:rPr>
        <w:t>of</w:t>
      </w:r>
      <w:r w:rsidR="003F7885" w:rsidRPr="0091458A">
        <w:rPr>
          <w:rFonts w:cstheme="majorBidi"/>
          <w:sz w:val="26"/>
          <w:szCs w:val="26"/>
        </w:rPr>
        <w:t xml:space="preserve"> such a character that </w:t>
      </w:r>
      <w:r w:rsidR="003F7885" w:rsidRPr="000E39D5">
        <w:rPr>
          <w:rFonts w:cstheme="majorBidi"/>
          <w:i/>
          <w:iCs/>
          <w:sz w:val="26"/>
          <w:szCs w:val="26"/>
        </w:rPr>
        <w:t>i</w:t>
      </w:r>
      <w:r w:rsidR="00F13A82" w:rsidRPr="000E39D5">
        <w:rPr>
          <w:rFonts w:cstheme="majorBidi"/>
          <w:i/>
          <w:iCs/>
          <w:sz w:val="26"/>
          <w:szCs w:val="26"/>
        </w:rPr>
        <w:t>t</w:t>
      </w:r>
      <w:r w:rsidR="003F7885" w:rsidRPr="000E39D5">
        <w:rPr>
          <w:rFonts w:cstheme="majorBidi"/>
          <w:i/>
          <w:iCs/>
          <w:sz w:val="26"/>
          <w:szCs w:val="26"/>
        </w:rPr>
        <w:t>s value</w:t>
      </w:r>
      <w:r w:rsidR="003F7885" w:rsidRPr="0091458A">
        <w:rPr>
          <w:rFonts w:cstheme="majorBidi"/>
          <w:sz w:val="26"/>
          <w:szCs w:val="26"/>
        </w:rPr>
        <w:t xml:space="preserve"> as an evidence of the existence </w:t>
      </w:r>
      <w:r w:rsidR="00F10C0F" w:rsidRPr="0091458A">
        <w:rPr>
          <w:rFonts w:cstheme="majorBidi"/>
          <w:sz w:val="26"/>
          <w:szCs w:val="26"/>
        </w:rPr>
        <w:t>and veracity of</w:t>
      </w:r>
      <w:r w:rsidR="003F7885" w:rsidRPr="0091458A">
        <w:rPr>
          <w:rFonts w:cstheme="majorBidi"/>
          <w:sz w:val="26"/>
          <w:szCs w:val="26"/>
        </w:rPr>
        <w:t xml:space="preserve"> </w:t>
      </w:r>
      <w:r w:rsidR="00F10C0F" w:rsidRPr="0091458A">
        <w:rPr>
          <w:rFonts w:cstheme="majorBidi"/>
          <w:sz w:val="26"/>
          <w:szCs w:val="26"/>
        </w:rPr>
        <w:t xml:space="preserve">the </w:t>
      </w:r>
      <w:r w:rsidR="00F13A82" w:rsidRPr="0091458A">
        <w:rPr>
          <w:rFonts w:cstheme="majorBidi"/>
          <w:sz w:val="26"/>
          <w:szCs w:val="26"/>
        </w:rPr>
        <w:t>God of</w:t>
      </w:r>
      <w:r w:rsidR="003F7885" w:rsidRPr="0091458A">
        <w:rPr>
          <w:rFonts w:cstheme="majorBidi"/>
          <w:sz w:val="26"/>
          <w:szCs w:val="26"/>
        </w:rPr>
        <w:t xml:space="preserve"> biblical revelation </w:t>
      </w:r>
      <w:r w:rsidR="003F7885" w:rsidRPr="000E39D5">
        <w:rPr>
          <w:rFonts w:cstheme="majorBidi"/>
          <w:i/>
          <w:iCs/>
          <w:sz w:val="26"/>
          <w:szCs w:val="26"/>
        </w:rPr>
        <w:t xml:space="preserve">continues to function in a direct </w:t>
      </w:r>
      <w:r w:rsidR="009120E4" w:rsidRPr="000E39D5">
        <w:rPr>
          <w:rFonts w:cstheme="majorBidi"/>
          <w:i/>
          <w:iCs/>
          <w:sz w:val="26"/>
          <w:szCs w:val="26"/>
        </w:rPr>
        <w:t>way</w:t>
      </w:r>
      <w:r w:rsidR="00F10C0F" w:rsidRPr="000E39D5">
        <w:rPr>
          <w:rFonts w:cstheme="majorBidi"/>
          <w:i/>
          <w:iCs/>
          <w:sz w:val="26"/>
          <w:szCs w:val="26"/>
        </w:rPr>
        <w:t>,</w:t>
      </w:r>
      <w:r w:rsidR="003F7885" w:rsidRPr="0091458A">
        <w:rPr>
          <w:rFonts w:cstheme="majorBidi"/>
          <w:sz w:val="26"/>
          <w:szCs w:val="26"/>
        </w:rPr>
        <w:t xml:space="preserve"> </w:t>
      </w:r>
      <w:r w:rsidR="00F10C0F" w:rsidRPr="0091458A">
        <w:rPr>
          <w:rFonts w:cstheme="majorBidi"/>
          <w:sz w:val="26"/>
          <w:szCs w:val="26"/>
        </w:rPr>
        <w:t>e</w:t>
      </w:r>
      <w:r w:rsidR="003F7885" w:rsidRPr="0091458A">
        <w:rPr>
          <w:rFonts w:cstheme="majorBidi"/>
          <w:sz w:val="26"/>
          <w:szCs w:val="26"/>
        </w:rPr>
        <w:t>ven amongst s</w:t>
      </w:r>
      <w:r w:rsidR="00F10C0F" w:rsidRPr="0091458A">
        <w:rPr>
          <w:rFonts w:cstheme="majorBidi"/>
          <w:sz w:val="26"/>
          <w:szCs w:val="26"/>
        </w:rPr>
        <w:t>ucceeding</w:t>
      </w:r>
      <w:r w:rsidR="003F7885" w:rsidRPr="0091458A">
        <w:rPr>
          <w:rFonts w:cstheme="majorBidi"/>
          <w:sz w:val="26"/>
          <w:szCs w:val="26"/>
        </w:rPr>
        <w:t xml:space="preserve"> generation</w:t>
      </w:r>
      <w:r w:rsidR="00F10C0F" w:rsidRPr="0091458A">
        <w:rPr>
          <w:rFonts w:cstheme="majorBidi"/>
          <w:sz w:val="26"/>
          <w:szCs w:val="26"/>
        </w:rPr>
        <w:t>s</w:t>
      </w:r>
      <w:r w:rsidR="003F7885" w:rsidRPr="0091458A">
        <w:rPr>
          <w:rFonts w:cstheme="majorBidi"/>
          <w:sz w:val="26"/>
          <w:szCs w:val="26"/>
        </w:rPr>
        <w:t xml:space="preserve">. </w:t>
      </w:r>
      <w:r w:rsidR="00F10C0F" w:rsidRPr="0091458A">
        <w:rPr>
          <w:rFonts w:cstheme="majorBidi"/>
          <w:sz w:val="26"/>
          <w:szCs w:val="26"/>
        </w:rPr>
        <w:t>In other words, s</w:t>
      </w:r>
      <w:r w:rsidR="003F7885" w:rsidRPr="0091458A">
        <w:rPr>
          <w:rFonts w:cstheme="majorBidi"/>
          <w:sz w:val="26"/>
          <w:szCs w:val="26"/>
        </w:rPr>
        <w:t>igns and wonders function in the time at which they were given. Now we read reports of it. Pr</w:t>
      </w:r>
      <w:r w:rsidR="009120E4" w:rsidRPr="0091458A">
        <w:rPr>
          <w:rFonts w:cstheme="majorBidi"/>
          <w:sz w:val="26"/>
          <w:szCs w:val="26"/>
        </w:rPr>
        <w:t>ophecy and fulfillment continue</w:t>
      </w:r>
      <w:r w:rsidR="003F7885" w:rsidRPr="0091458A">
        <w:rPr>
          <w:rFonts w:cstheme="majorBidi"/>
          <w:sz w:val="26"/>
          <w:szCs w:val="26"/>
        </w:rPr>
        <w:t xml:space="preserve"> to function even for suc</w:t>
      </w:r>
      <w:r w:rsidR="009120E4" w:rsidRPr="0091458A">
        <w:rPr>
          <w:rFonts w:cstheme="majorBidi"/>
          <w:sz w:val="26"/>
          <w:szCs w:val="26"/>
        </w:rPr>
        <w:t>ceeding generations because these generations</w:t>
      </w:r>
      <w:r w:rsidR="003F7885" w:rsidRPr="0091458A">
        <w:rPr>
          <w:rFonts w:cstheme="majorBidi"/>
          <w:sz w:val="26"/>
          <w:szCs w:val="26"/>
        </w:rPr>
        <w:t xml:space="preserve"> can look at that prophecy</w:t>
      </w:r>
      <w:r w:rsidR="00F10C0F" w:rsidRPr="0091458A">
        <w:rPr>
          <w:rFonts w:cstheme="majorBidi"/>
          <w:sz w:val="26"/>
          <w:szCs w:val="26"/>
        </w:rPr>
        <w:t>/</w:t>
      </w:r>
      <w:r w:rsidR="003F7885" w:rsidRPr="0091458A">
        <w:rPr>
          <w:rFonts w:cstheme="majorBidi"/>
          <w:sz w:val="26"/>
          <w:szCs w:val="26"/>
        </w:rPr>
        <w:t>fulfillment structure. I</w:t>
      </w:r>
      <w:r w:rsidR="00F10C0F" w:rsidRPr="0091458A">
        <w:rPr>
          <w:rFonts w:cstheme="majorBidi"/>
          <w:sz w:val="26"/>
          <w:szCs w:val="26"/>
        </w:rPr>
        <w:t>f you can</w:t>
      </w:r>
      <w:r w:rsidR="003F7885" w:rsidRPr="0091458A">
        <w:rPr>
          <w:rFonts w:cstheme="majorBidi"/>
          <w:sz w:val="26"/>
          <w:szCs w:val="26"/>
        </w:rPr>
        <w:t xml:space="preserve"> establish </w:t>
      </w:r>
      <w:r w:rsidR="009120E4" w:rsidRPr="0091458A">
        <w:rPr>
          <w:rFonts w:cstheme="majorBidi"/>
          <w:sz w:val="26"/>
          <w:szCs w:val="26"/>
        </w:rPr>
        <w:t xml:space="preserve">that </w:t>
      </w:r>
      <w:r w:rsidR="003F7885" w:rsidRPr="0091458A">
        <w:rPr>
          <w:rFonts w:cstheme="majorBidi"/>
          <w:sz w:val="26"/>
          <w:szCs w:val="26"/>
        </w:rPr>
        <w:t xml:space="preserve">the prophecy was given at a certain point and time and it was not fulfilled until centuries </w:t>
      </w:r>
      <w:r w:rsidR="00210E42" w:rsidRPr="0091458A">
        <w:rPr>
          <w:rFonts w:cstheme="majorBidi"/>
          <w:sz w:val="26"/>
          <w:szCs w:val="26"/>
        </w:rPr>
        <w:t>later</w:t>
      </w:r>
      <w:r w:rsidR="003F7885" w:rsidRPr="0091458A">
        <w:rPr>
          <w:rFonts w:cstheme="majorBidi"/>
          <w:sz w:val="26"/>
          <w:szCs w:val="26"/>
        </w:rPr>
        <w:t>. There are many examples of these kinds of pro</w:t>
      </w:r>
      <w:r w:rsidR="009120E4" w:rsidRPr="0091458A">
        <w:rPr>
          <w:rFonts w:cstheme="majorBidi"/>
          <w:sz w:val="26"/>
          <w:szCs w:val="26"/>
        </w:rPr>
        <w:t>phecies—t</w:t>
      </w:r>
      <w:r w:rsidR="003F7885" w:rsidRPr="0091458A">
        <w:rPr>
          <w:rFonts w:cstheme="majorBidi"/>
          <w:sz w:val="26"/>
          <w:szCs w:val="26"/>
        </w:rPr>
        <w:t>here you have something that I think has apologetic value.</w:t>
      </w:r>
      <w:r w:rsidR="009120E4" w:rsidRPr="0091458A">
        <w:rPr>
          <w:rFonts w:cstheme="majorBidi"/>
          <w:sz w:val="26"/>
          <w:szCs w:val="26"/>
        </w:rPr>
        <w:t xml:space="preserve">  </w:t>
      </w:r>
    </w:p>
    <w:p w:rsidR="00A15B12" w:rsidRDefault="00A15B12" w:rsidP="006D1950">
      <w:pPr>
        <w:spacing w:line="360" w:lineRule="auto"/>
        <w:rPr>
          <w:rFonts w:cstheme="majorBidi"/>
          <w:sz w:val="26"/>
          <w:szCs w:val="26"/>
        </w:rPr>
      </w:pPr>
    </w:p>
    <w:p w:rsidR="0013591E" w:rsidRDefault="00A15B12" w:rsidP="006D1950">
      <w:pPr>
        <w:spacing w:line="360" w:lineRule="auto"/>
        <w:rPr>
          <w:rFonts w:cstheme="majorBidi"/>
          <w:sz w:val="26"/>
          <w:szCs w:val="26"/>
        </w:rPr>
      </w:pPr>
      <w:r>
        <w:rPr>
          <w:rFonts w:cstheme="majorBidi"/>
          <w:sz w:val="26"/>
          <w:szCs w:val="26"/>
        </w:rPr>
        <w:t xml:space="preserve">2. Bloom, Gaugh, and Newman: </w:t>
      </w:r>
      <w:r w:rsidR="00CF18B1">
        <w:rPr>
          <w:rFonts w:cstheme="majorBidi"/>
          <w:sz w:val="26"/>
          <w:szCs w:val="26"/>
        </w:rPr>
        <w:t>Testable Miracles</w:t>
      </w:r>
      <w:r w:rsidR="009120E4" w:rsidRPr="0091458A">
        <w:rPr>
          <w:rFonts w:cstheme="majorBidi"/>
          <w:sz w:val="26"/>
          <w:szCs w:val="26"/>
        </w:rPr>
        <w:br/>
        <w:t xml:space="preserve"> </w:t>
      </w:r>
      <w:r w:rsidR="009120E4" w:rsidRPr="0091458A">
        <w:rPr>
          <w:rFonts w:cstheme="majorBidi"/>
          <w:sz w:val="26"/>
          <w:szCs w:val="26"/>
        </w:rPr>
        <w:tab/>
        <w:t>J. A. Bloom and H.G.</w:t>
      </w:r>
      <w:r w:rsidR="00F10C0F" w:rsidRPr="0091458A">
        <w:rPr>
          <w:rFonts w:cstheme="majorBidi"/>
          <w:sz w:val="26"/>
          <w:szCs w:val="26"/>
        </w:rPr>
        <w:t xml:space="preserve"> </w:t>
      </w:r>
      <w:r w:rsidR="009120E4" w:rsidRPr="0091458A">
        <w:rPr>
          <w:rFonts w:cstheme="majorBidi"/>
          <w:sz w:val="26"/>
          <w:szCs w:val="26"/>
        </w:rPr>
        <w:t>Gaugh</w:t>
      </w:r>
      <w:r w:rsidR="003F7885" w:rsidRPr="0091458A">
        <w:rPr>
          <w:rFonts w:cstheme="majorBidi"/>
          <w:sz w:val="26"/>
          <w:szCs w:val="26"/>
        </w:rPr>
        <w:t xml:space="preserve"> and </w:t>
      </w:r>
      <w:r w:rsidR="009120E4" w:rsidRPr="0091458A">
        <w:rPr>
          <w:rFonts w:cstheme="majorBidi"/>
          <w:sz w:val="26"/>
          <w:szCs w:val="26"/>
        </w:rPr>
        <w:t>R.C.</w:t>
      </w:r>
      <w:r w:rsidR="003F7885" w:rsidRPr="0091458A">
        <w:rPr>
          <w:rFonts w:cstheme="majorBidi"/>
          <w:sz w:val="26"/>
          <w:szCs w:val="26"/>
        </w:rPr>
        <w:t xml:space="preserve"> Newman</w:t>
      </w:r>
      <w:r w:rsidR="009120E4" w:rsidRPr="0091458A">
        <w:rPr>
          <w:rFonts w:cstheme="majorBidi"/>
          <w:sz w:val="26"/>
          <w:szCs w:val="26"/>
        </w:rPr>
        <w:t>,</w:t>
      </w:r>
      <w:r w:rsidR="003F7885" w:rsidRPr="0091458A">
        <w:rPr>
          <w:rFonts w:cstheme="majorBidi"/>
          <w:sz w:val="26"/>
          <w:szCs w:val="26"/>
        </w:rPr>
        <w:t xml:space="preserve"> </w:t>
      </w:r>
      <w:r w:rsidR="00F10C0F" w:rsidRPr="0091458A">
        <w:rPr>
          <w:rFonts w:cstheme="majorBidi"/>
          <w:sz w:val="26"/>
          <w:szCs w:val="26"/>
        </w:rPr>
        <w:t xml:space="preserve">who </w:t>
      </w:r>
      <w:r w:rsidR="003F7885" w:rsidRPr="0091458A">
        <w:rPr>
          <w:rFonts w:cstheme="majorBidi"/>
          <w:sz w:val="26"/>
          <w:szCs w:val="26"/>
        </w:rPr>
        <w:t>was a N</w:t>
      </w:r>
      <w:r w:rsidR="00F10C0F" w:rsidRPr="0091458A">
        <w:rPr>
          <w:rFonts w:cstheme="majorBidi"/>
          <w:sz w:val="26"/>
          <w:szCs w:val="26"/>
        </w:rPr>
        <w:t xml:space="preserve">ew Testament </w:t>
      </w:r>
      <w:r w:rsidR="003F7885" w:rsidRPr="0091458A">
        <w:rPr>
          <w:rFonts w:cstheme="majorBidi"/>
          <w:sz w:val="26"/>
          <w:szCs w:val="26"/>
        </w:rPr>
        <w:t>prof</w:t>
      </w:r>
      <w:r w:rsidR="00F10C0F" w:rsidRPr="0091458A">
        <w:rPr>
          <w:rFonts w:cstheme="majorBidi"/>
          <w:sz w:val="26"/>
          <w:szCs w:val="26"/>
        </w:rPr>
        <w:t xml:space="preserve">essor </w:t>
      </w:r>
      <w:r w:rsidR="003F7885" w:rsidRPr="0091458A">
        <w:rPr>
          <w:rFonts w:cstheme="majorBidi"/>
          <w:sz w:val="26"/>
          <w:szCs w:val="26"/>
        </w:rPr>
        <w:t>here for many years</w:t>
      </w:r>
      <w:r w:rsidR="00210E42" w:rsidRPr="0091458A">
        <w:rPr>
          <w:rFonts w:cstheme="majorBidi"/>
          <w:sz w:val="26"/>
          <w:szCs w:val="26"/>
        </w:rPr>
        <w:t>,</w:t>
      </w:r>
      <w:r w:rsidR="003F7885" w:rsidRPr="0091458A">
        <w:rPr>
          <w:rFonts w:cstheme="majorBidi"/>
          <w:sz w:val="26"/>
          <w:szCs w:val="26"/>
        </w:rPr>
        <w:t xml:space="preserve"> argue that fulfilled prophecy is an accessible kind of miracle</w:t>
      </w:r>
      <w:r w:rsidR="00F10C0F" w:rsidRPr="0091458A">
        <w:rPr>
          <w:rFonts w:cstheme="majorBidi"/>
          <w:sz w:val="26"/>
          <w:szCs w:val="26"/>
        </w:rPr>
        <w:t>,</w:t>
      </w:r>
      <w:r w:rsidR="003F7885" w:rsidRPr="0091458A">
        <w:rPr>
          <w:rFonts w:cstheme="majorBidi"/>
          <w:sz w:val="26"/>
          <w:szCs w:val="26"/>
        </w:rPr>
        <w:t xml:space="preserve"> a testable miracle rather than a reported miracle. You see the distinction there?</w:t>
      </w:r>
      <w:r w:rsidR="00F10C0F" w:rsidRPr="0091458A">
        <w:rPr>
          <w:rFonts w:cstheme="majorBidi"/>
          <w:sz w:val="26"/>
          <w:szCs w:val="26"/>
        </w:rPr>
        <w:t xml:space="preserve"> </w:t>
      </w:r>
      <w:r w:rsidR="009120E4" w:rsidRPr="0091458A">
        <w:rPr>
          <w:rFonts w:cstheme="majorBidi"/>
          <w:sz w:val="26"/>
          <w:szCs w:val="26"/>
        </w:rPr>
        <w:t>They argue that</w:t>
      </w:r>
      <w:r w:rsidR="003F7885" w:rsidRPr="0091458A">
        <w:rPr>
          <w:rFonts w:cstheme="majorBidi"/>
          <w:sz w:val="26"/>
          <w:szCs w:val="26"/>
        </w:rPr>
        <w:t xml:space="preserve"> since fulfilled prophecy is an accessible kind of miracle</w:t>
      </w:r>
      <w:r w:rsidR="00F10C0F" w:rsidRPr="0091458A">
        <w:rPr>
          <w:rFonts w:cstheme="majorBidi"/>
          <w:sz w:val="26"/>
          <w:szCs w:val="26"/>
        </w:rPr>
        <w:t>,</w:t>
      </w:r>
      <w:r w:rsidR="003F7885" w:rsidRPr="0091458A">
        <w:rPr>
          <w:rFonts w:cstheme="majorBidi"/>
          <w:sz w:val="26"/>
          <w:szCs w:val="26"/>
        </w:rPr>
        <w:t xml:space="preserve"> a testable miracle</w:t>
      </w:r>
      <w:r w:rsidR="009120E4" w:rsidRPr="0091458A">
        <w:rPr>
          <w:rFonts w:cstheme="majorBidi"/>
          <w:sz w:val="26"/>
          <w:szCs w:val="26"/>
        </w:rPr>
        <w:t xml:space="preserve"> rather than a reported miracle, t</w:t>
      </w:r>
      <w:r w:rsidR="003F7885" w:rsidRPr="0091458A">
        <w:rPr>
          <w:rFonts w:cstheme="majorBidi"/>
          <w:sz w:val="26"/>
          <w:szCs w:val="26"/>
        </w:rPr>
        <w:t xml:space="preserve">his </w:t>
      </w:r>
      <w:r w:rsidR="00F10C0F" w:rsidRPr="0091458A">
        <w:rPr>
          <w:rFonts w:cstheme="majorBidi"/>
          <w:sz w:val="26"/>
          <w:szCs w:val="26"/>
        </w:rPr>
        <w:t xml:space="preserve">character </w:t>
      </w:r>
      <w:r w:rsidR="003F7885" w:rsidRPr="0091458A">
        <w:rPr>
          <w:rFonts w:cstheme="majorBidi"/>
          <w:sz w:val="26"/>
          <w:szCs w:val="26"/>
        </w:rPr>
        <w:t xml:space="preserve">of prophecy serves to bypass the </w:t>
      </w:r>
      <w:r w:rsidR="00F10C0F" w:rsidRPr="0091458A">
        <w:rPr>
          <w:rFonts w:cstheme="majorBidi"/>
          <w:sz w:val="26"/>
          <w:szCs w:val="26"/>
        </w:rPr>
        <w:t xml:space="preserve">difficulty </w:t>
      </w:r>
      <w:r w:rsidR="003F7885" w:rsidRPr="0091458A">
        <w:rPr>
          <w:rFonts w:cstheme="majorBidi"/>
          <w:sz w:val="26"/>
          <w:szCs w:val="26"/>
        </w:rPr>
        <w:t xml:space="preserve">of the </w:t>
      </w:r>
      <w:r w:rsidR="00F10C0F" w:rsidRPr="0091458A">
        <w:rPr>
          <w:rFonts w:cstheme="majorBidi"/>
          <w:sz w:val="26"/>
          <w:szCs w:val="26"/>
        </w:rPr>
        <w:t>reported</w:t>
      </w:r>
      <w:r w:rsidR="003F7885" w:rsidRPr="0091458A">
        <w:rPr>
          <w:rFonts w:cstheme="majorBidi"/>
          <w:sz w:val="26"/>
          <w:szCs w:val="26"/>
        </w:rPr>
        <w:t xml:space="preserve"> miracle such as the observation or interpretation of what happened. Prophecy is different than a private experience of the miracle because its fulfillment is often </w:t>
      </w:r>
      <w:r w:rsidR="00F10C0F" w:rsidRPr="0091458A">
        <w:rPr>
          <w:rFonts w:cstheme="majorBidi"/>
          <w:sz w:val="26"/>
          <w:szCs w:val="26"/>
        </w:rPr>
        <w:t>testable</w:t>
      </w:r>
      <w:r w:rsidR="009120E4" w:rsidRPr="0091458A">
        <w:rPr>
          <w:rFonts w:cstheme="majorBidi"/>
          <w:sz w:val="26"/>
          <w:szCs w:val="26"/>
        </w:rPr>
        <w:t xml:space="preserve"> by any interested person, w</w:t>
      </w:r>
      <w:r w:rsidR="003F7885" w:rsidRPr="0091458A">
        <w:rPr>
          <w:rFonts w:cstheme="majorBidi"/>
          <w:sz w:val="26"/>
          <w:szCs w:val="26"/>
        </w:rPr>
        <w:t xml:space="preserve">hether that person </w:t>
      </w:r>
      <w:r w:rsidR="009120E4" w:rsidRPr="0091458A">
        <w:rPr>
          <w:rFonts w:cstheme="majorBidi"/>
          <w:sz w:val="26"/>
          <w:szCs w:val="26"/>
        </w:rPr>
        <w:t>is sympathetic to the</w:t>
      </w:r>
      <w:r w:rsidR="003F7885" w:rsidRPr="0091458A">
        <w:rPr>
          <w:rFonts w:cstheme="majorBidi"/>
          <w:sz w:val="26"/>
          <w:szCs w:val="26"/>
        </w:rPr>
        <w:t xml:space="preserve"> Bible</w:t>
      </w:r>
      <w:r w:rsidR="00210E42" w:rsidRPr="0091458A">
        <w:rPr>
          <w:rFonts w:cstheme="majorBidi"/>
          <w:sz w:val="26"/>
          <w:szCs w:val="26"/>
        </w:rPr>
        <w:t>’</w:t>
      </w:r>
      <w:r w:rsidR="003F7885" w:rsidRPr="0091458A">
        <w:rPr>
          <w:rFonts w:cstheme="majorBidi"/>
          <w:sz w:val="26"/>
          <w:szCs w:val="26"/>
        </w:rPr>
        <w:t>s</w:t>
      </w:r>
      <w:r w:rsidR="00210E42" w:rsidRPr="0091458A">
        <w:rPr>
          <w:rFonts w:cstheme="majorBidi"/>
          <w:sz w:val="26"/>
          <w:szCs w:val="26"/>
        </w:rPr>
        <w:t xml:space="preserve"> </w:t>
      </w:r>
      <w:r w:rsidR="009120E4" w:rsidRPr="0091458A">
        <w:rPr>
          <w:rFonts w:cstheme="majorBidi"/>
          <w:sz w:val="26"/>
          <w:szCs w:val="26"/>
        </w:rPr>
        <w:t>theistic worldview or not. Israel’s God</w:t>
      </w:r>
      <w:r w:rsidR="003F7885" w:rsidRPr="0091458A">
        <w:rPr>
          <w:rFonts w:cstheme="majorBidi"/>
          <w:sz w:val="26"/>
          <w:szCs w:val="26"/>
        </w:rPr>
        <w:t xml:space="preserve"> </w:t>
      </w:r>
      <w:r w:rsidR="00F10C0F" w:rsidRPr="0091458A">
        <w:rPr>
          <w:rFonts w:cstheme="majorBidi"/>
          <w:sz w:val="26"/>
          <w:szCs w:val="26"/>
        </w:rPr>
        <w:t>is</w:t>
      </w:r>
      <w:r w:rsidR="009120E4" w:rsidRPr="0091458A">
        <w:rPr>
          <w:rFonts w:cstheme="majorBidi"/>
          <w:sz w:val="26"/>
          <w:szCs w:val="26"/>
        </w:rPr>
        <w:t>, then,</w:t>
      </w:r>
      <w:r w:rsidR="00F10C0F" w:rsidRPr="0091458A">
        <w:rPr>
          <w:rFonts w:cstheme="majorBidi"/>
          <w:sz w:val="26"/>
          <w:szCs w:val="26"/>
        </w:rPr>
        <w:t xml:space="preserve"> one who </w:t>
      </w:r>
      <w:r w:rsidR="003F7885" w:rsidRPr="0091458A">
        <w:rPr>
          <w:rFonts w:cstheme="majorBidi"/>
          <w:sz w:val="26"/>
          <w:szCs w:val="26"/>
        </w:rPr>
        <w:t xml:space="preserve">claims </w:t>
      </w:r>
      <w:r w:rsidR="009120E4" w:rsidRPr="0091458A">
        <w:rPr>
          <w:rFonts w:cstheme="majorBidi"/>
          <w:sz w:val="26"/>
          <w:szCs w:val="26"/>
        </w:rPr>
        <w:t>belief on the basis of the things that the people have seen and experienced of him</w:t>
      </w:r>
      <w:r w:rsidR="003F7885" w:rsidRPr="0091458A">
        <w:rPr>
          <w:rFonts w:cstheme="majorBidi"/>
          <w:sz w:val="26"/>
          <w:szCs w:val="26"/>
        </w:rPr>
        <w:t>. Logically or rationally speaking</w:t>
      </w:r>
      <w:r w:rsidR="00F10C0F" w:rsidRPr="0091458A">
        <w:rPr>
          <w:rFonts w:cstheme="majorBidi"/>
          <w:sz w:val="26"/>
          <w:szCs w:val="26"/>
        </w:rPr>
        <w:t>, i</w:t>
      </w:r>
      <w:r w:rsidR="003F7885" w:rsidRPr="0091458A">
        <w:rPr>
          <w:rFonts w:cstheme="majorBidi"/>
          <w:sz w:val="26"/>
          <w:szCs w:val="26"/>
        </w:rPr>
        <w:t>t can be said that the O</w:t>
      </w:r>
      <w:r w:rsidR="00F10C0F" w:rsidRPr="0091458A">
        <w:rPr>
          <w:rFonts w:cstheme="majorBidi"/>
          <w:sz w:val="26"/>
          <w:szCs w:val="26"/>
        </w:rPr>
        <w:t>ld Testament</w:t>
      </w:r>
      <w:r w:rsidR="003F7885" w:rsidRPr="0091458A">
        <w:rPr>
          <w:rFonts w:cstheme="majorBidi"/>
          <w:sz w:val="26"/>
          <w:szCs w:val="26"/>
        </w:rPr>
        <w:t xml:space="preserve"> demonstrates Israel could hardly do anything other than believe because she could know from objective facts that Y</w:t>
      </w:r>
      <w:r w:rsidR="00F10C0F" w:rsidRPr="0091458A">
        <w:rPr>
          <w:rFonts w:cstheme="majorBidi"/>
          <w:sz w:val="26"/>
          <w:szCs w:val="26"/>
        </w:rPr>
        <w:t>ahweh is</w:t>
      </w:r>
      <w:r w:rsidR="003F7885" w:rsidRPr="0091458A">
        <w:rPr>
          <w:rFonts w:cstheme="majorBidi"/>
          <w:sz w:val="26"/>
          <w:szCs w:val="26"/>
        </w:rPr>
        <w:t xml:space="preserve">. How could you </w:t>
      </w:r>
      <w:r w:rsidR="00210E42" w:rsidRPr="0091458A">
        <w:rPr>
          <w:rFonts w:cstheme="majorBidi"/>
          <w:sz w:val="26"/>
          <w:szCs w:val="26"/>
        </w:rPr>
        <w:t xml:space="preserve">not </w:t>
      </w:r>
      <w:r w:rsidR="003F7885" w:rsidRPr="0091458A">
        <w:rPr>
          <w:rFonts w:cstheme="majorBidi"/>
          <w:sz w:val="26"/>
          <w:szCs w:val="26"/>
        </w:rPr>
        <w:t xml:space="preserve">come to that conclusion </w:t>
      </w:r>
      <w:r w:rsidR="00F10C0F" w:rsidRPr="0091458A">
        <w:rPr>
          <w:rFonts w:cstheme="majorBidi"/>
          <w:sz w:val="26"/>
          <w:szCs w:val="26"/>
        </w:rPr>
        <w:t xml:space="preserve">if you were </w:t>
      </w:r>
      <w:r w:rsidR="003F7885" w:rsidRPr="0091458A">
        <w:rPr>
          <w:rFonts w:cstheme="majorBidi"/>
          <w:sz w:val="26"/>
          <w:szCs w:val="26"/>
        </w:rPr>
        <w:t xml:space="preserve">among those who were sent out of Egypt? And that none of </w:t>
      </w:r>
      <w:r w:rsidR="00F10C0F" w:rsidRPr="0091458A">
        <w:rPr>
          <w:rFonts w:cstheme="majorBidi"/>
          <w:sz w:val="26"/>
          <w:szCs w:val="26"/>
        </w:rPr>
        <w:t>h</w:t>
      </w:r>
      <w:r w:rsidR="003F7885" w:rsidRPr="0091458A">
        <w:rPr>
          <w:rFonts w:cstheme="majorBidi"/>
          <w:sz w:val="26"/>
          <w:szCs w:val="26"/>
        </w:rPr>
        <w:t xml:space="preserve">is words </w:t>
      </w:r>
      <w:r w:rsidR="00F10C0F" w:rsidRPr="0091458A">
        <w:rPr>
          <w:rFonts w:cstheme="majorBidi"/>
          <w:sz w:val="26"/>
          <w:szCs w:val="26"/>
        </w:rPr>
        <w:t xml:space="preserve">return to him empty or </w:t>
      </w:r>
      <w:r w:rsidR="003F7885" w:rsidRPr="0091458A">
        <w:rPr>
          <w:rFonts w:cstheme="majorBidi"/>
          <w:sz w:val="26"/>
          <w:szCs w:val="26"/>
        </w:rPr>
        <w:t>void</w:t>
      </w:r>
      <w:r w:rsidR="00F10C0F" w:rsidRPr="0091458A">
        <w:rPr>
          <w:rFonts w:cstheme="majorBidi"/>
          <w:sz w:val="26"/>
          <w:szCs w:val="26"/>
        </w:rPr>
        <w:t>.</w:t>
      </w:r>
      <w:r w:rsidR="003F7885" w:rsidRPr="0091458A">
        <w:rPr>
          <w:rFonts w:cstheme="majorBidi"/>
          <w:sz w:val="26"/>
          <w:szCs w:val="26"/>
        </w:rPr>
        <w:t xml:space="preserve"> Israel could and did willfully turn their back on things that were clearly idol</w:t>
      </w:r>
      <w:r w:rsidR="00F10C0F" w:rsidRPr="0091458A">
        <w:rPr>
          <w:rFonts w:cstheme="majorBidi"/>
          <w:sz w:val="26"/>
          <w:szCs w:val="26"/>
        </w:rPr>
        <w:t>a</w:t>
      </w:r>
      <w:r w:rsidR="003F7885" w:rsidRPr="0091458A">
        <w:rPr>
          <w:rFonts w:cstheme="majorBidi"/>
          <w:sz w:val="26"/>
          <w:szCs w:val="26"/>
        </w:rPr>
        <w:t xml:space="preserve">try. The Lord gave his </w:t>
      </w:r>
      <w:r w:rsidR="00F10C0F" w:rsidRPr="0091458A">
        <w:rPr>
          <w:rFonts w:cstheme="majorBidi"/>
          <w:sz w:val="26"/>
          <w:szCs w:val="26"/>
        </w:rPr>
        <w:t xml:space="preserve">people many infallible, </w:t>
      </w:r>
      <w:r w:rsidR="009120E4" w:rsidRPr="0091458A">
        <w:rPr>
          <w:rFonts w:cstheme="majorBidi"/>
          <w:sz w:val="26"/>
          <w:szCs w:val="26"/>
        </w:rPr>
        <w:t xml:space="preserve">the </w:t>
      </w:r>
      <w:r w:rsidR="00F10C0F" w:rsidRPr="0091458A">
        <w:rPr>
          <w:rFonts w:cstheme="majorBidi"/>
          <w:sz w:val="26"/>
          <w:szCs w:val="26"/>
        </w:rPr>
        <w:t>NIV has “</w:t>
      </w:r>
      <w:r w:rsidR="003F7885" w:rsidRPr="0091458A">
        <w:rPr>
          <w:rFonts w:cstheme="majorBidi"/>
          <w:sz w:val="26"/>
          <w:szCs w:val="26"/>
        </w:rPr>
        <w:t>convincing</w:t>
      </w:r>
      <w:r w:rsidR="009120E4" w:rsidRPr="0091458A">
        <w:rPr>
          <w:rFonts w:cstheme="majorBidi"/>
          <w:sz w:val="26"/>
          <w:szCs w:val="26"/>
        </w:rPr>
        <w:t>,</w:t>
      </w:r>
      <w:r w:rsidR="00F10C0F" w:rsidRPr="0091458A">
        <w:rPr>
          <w:rFonts w:cstheme="majorBidi"/>
          <w:sz w:val="26"/>
          <w:szCs w:val="26"/>
        </w:rPr>
        <w:t>”</w:t>
      </w:r>
      <w:r w:rsidR="003F7885" w:rsidRPr="0091458A">
        <w:rPr>
          <w:rFonts w:cstheme="majorBidi"/>
          <w:sz w:val="26"/>
          <w:szCs w:val="26"/>
        </w:rPr>
        <w:t xml:space="preserve"> proofs</w:t>
      </w:r>
      <w:r w:rsidR="009120E4" w:rsidRPr="0091458A">
        <w:rPr>
          <w:rFonts w:cstheme="majorBidi"/>
          <w:sz w:val="26"/>
          <w:szCs w:val="26"/>
        </w:rPr>
        <w:t>, to</w:t>
      </w:r>
      <w:r w:rsidR="00F10C0F" w:rsidRPr="0091458A">
        <w:rPr>
          <w:rFonts w:cstheme="majorBidi"/>
          <w:sz w:val="26"/>
          <w:szCs w:val="26"/>
        </w:rPr>
        <w:t xml:space="preserve"> </w:t>
      </w:r>
      <w:r w:rsidR="009120E4" w:rsidRPr="0091458A">
        <w:rPr>
          <w:rFonts w:cstheme="majorBidi"/>
          <w:sz w:val="26"/>
          <w:szCs w:val="26"/>
        </w:rPr>
        <w:t>use the wording of Acts 1</w:t>
      </w:r>
      <w:r w:rsidR="003F7885" w:rsidRPr="0091458A">
        <w:rPr>
          <w:rFonts w:cstheme="majorBidi"/>
          <w:sz w:val="26"/>
          <w:szCs w:val="26"/>
        </w:rPr>
        <w:t xml:space="preserve"> where he claims the veracity of his existence and power. In our witnessing we should </w:t>
      </w:r>
      <w:r w:rsidR="00F10C0F" w:rsidRPr="0091458A">
        <w:rPr>
          <w:rFonts w:cstheme="majorBidi"/>
          <w:sz w:val="26"/>
          <w:szCs w:val="26"/>
        </w:rPr>
        <w:t>do nothing less</w:t>
      </w:r>
      <w:r w:rsidR="009120E4" w:rsidRPr="0091458A">
        <w:rPr>
          <w:rFonts w:cstheme="majorBidi"/>
          <w:sz w:val="26"/>
          <w:szCs w:val="26"/>
        </w:rPr>
        <w:t>, and simply adopt</w:t>
      </w:r>
      <w:r w:rsidR="003F7885" w:rsidRPr="0091458A">
        <w:rPr>
          <w:rFonts w:cstheme="majorBidi"/>
          <w:sz w:val="26"/>
          <w:szCs w:val="26"/>
        </w:rPr>
        <w:t xml:space="preserve"> the ways that God himself employed </w:t>
      </w:r>
      <w:r w:rsidR="009120E4" w:rsidRPr="0091458A">
        <w:rPr>
          <w:rFonts w:cstheme="majorBidi"/>
          <w:sz w:val="26"/>
          <w:szCs w:val="26"/>
        </w:rPr>
        <w:t xml:space="preserve">to demonstrate to his people </w:t>
      </w:r>
      <w:r w:rsidR="003F7885" w:rsidRPr="0091458A">
        <w:rPr>
          <w:rFonts w:cstheme="majorBidi"/>
          <w:sz w:val="26"/>
          <w:szCs w:val="26"/>
        </w:rPr>
        <w:t>that he exists. That’s how he br</w:t>
      </w:r>
      <w:r w:rsidR="00F10C0F" w:rsidRPr="0091458A">
        <w:rPr>
          <w:rFonts w:cstheme="majorBidi"/>
          <w:sz w:val="26"/>
          <w:szCs w:val="26"/>
        </w:rPr>
        <w:t>ought</w:t>
      </w:r>
      <w:r w:rsidR="003F7885" w:rsidRPr="0091458A">
        <w:rPr>
          <w:rFonts w:cstheme="majorBidi"/>
          <w:sz w:val="26"/>
          <w:szCs w:val="26"/>
        </w:rPr>
        <w:t xml:space="preserve"> about the redemption of his people.</w:t>
      </w:r>
      <w:r w:rsidR="00F10C0F" w:rsidRPr="0091458A">
        <w:rPr>
          <w:rFonts w:cstheme="majorBidi"/>
          <w:sz w:val="26"/>
          <w:szCs w:val="26"/>
        </w:rPr>
        <w:br/>
        <w:t xml:space="preserve"> </w:t>
      </w:r>
      <w:r w:rsidR="00F10C0F" w:rsidRPr="0091458A">
        <w:rPr>
          <w:rFonts w:cstheme="majorBidi"/>
          <w:sz w:val="26"/>
          <w:szCs w:val="26"/>
        </w:rPr>
        <w:tab/>
      </w:r>
      <w:r w:rsidR="003F7885" w:rsidRPr="0091458A">
        <w:rPr>
          <w:rFonts w:cstheme="majorBidi"/>
          <w:sz w:val="26"/>
          <w:szCs w:val="26"/>
        </w:rPr>
        <w:t>So</w:t>
      </w:r>
      <w:r w:rsidR="00F10C0F" w:rsidRPr="0091458A">
        <w:rPr>
          <w:rFonts w:cstheme="majorBidi"/>
          <w:sz w:val="26"/>
          <w:szCs w:val="26"/>
        </w:rPr>
        <w:t>,</w:t>
      </w:r>
      <w:r w:rsidR="003F7885" w:rsidRPr="0091458A">
        <w:rPr>
          <w:rFonts w:cstheme="majorBidi"/>
          <w:sz w:val="26"/>
          <w:szCs w:val="26"/>
        </w:rPr>
        <w:t xml:space="preserve"> it seems to me in that context</w:t>
      </w:r>
      <w:r w:rsidR="00F10C0F" w:rsidRPr="0091458A">
        <w:rPr>
          <w:rFonts w:cstheme="majorBidi"/>
          <w:sz w:val="26"/>
          <w:szCs w:val="26"/>
        </w:rPr>
        <w:t>,</w:t>
      </w:r>
      <w:r w:rsidR="003F7885" w:rsidRPr="0091458A">
        <w:rPr>
          <w:rFonts w:cstheme="majorBidi"/>
          <w:sz w:val="26"/>
          <w:szCs w:val="26"/>
        </w:rPr>
        <w:t xml:space="preserve"> </w:t>
      </w:r>
      <w:r w:rsidR="00F10C0F" w:rsidRPr="0091458A">
        <w:rPr>
          <w:rFonts w:cstheme="majorBidi"/>
          <w:sz w:val="26"/>
          <w:szCs w:val="26"/>
        </w:rPr>
        <w:t>g</w:t>
      </w:r>
      <w:r w:rsidR="003F7885" w:rsidRPr="0091458A">
        <w:rPr>
          <w:rFonts w:cstheme="majorBidi"/>
          <w:sz w:val="26"/>
          <w:szCs w:val="26"/>
        </w:rPr>
        <w:t>iven certain qualifications that are mentioned in the conclusion</w:t>
      </w:r>
      <w:r w:rsidR="00F10C0F" w:rsidRPr="0091458A">
        <w:rPr>
          <w:rFonts w:cstheme="majorBidi"/>
          <w:sz w:val="26"/>
          <w:szCs w:val="26"/>
        </w:rPr>
        <w:t>,</w:t>
      </w:r>
      <w:r w:rsidR="003F7885" w:rsidRPr="0091458A">
        <w:rPr>
          <w:rFonts w:cstheme="majorBidi"/>
          <w:sz w:val="26"/>
          <w:szCs w:val="26"/>
        </w:rPr>
        <w:t xml:space="preserve"> </w:t>
      </w:r>
      <w:r w:rsidR="00F10C0F" w:rsidRPr="0091458A">
        <w:rPr>
          <w:rFonts w:cstheme="majorBidi"/>
          <w:sz w:val="26"/>
          <w:szCs w:val="26"/>
        </w:rPr>
        <w:t>t</w:t>
      </w:r>
      <w:r w:rsidR="003F7885" w:rsidRPr="0091458A">
        <w:rPr>
          <w:rFonts w:cstheme="majorBidi"/>
          <w:sz w:val="26"/>
          <w:szCs w:val="26"/>
        </w:rPr>
        <w:t>hat prophecy and fulfillment is something that is verifiable and testable</w:t>
      </w:r>
      <w:r w:rsidR="009120E4" w:rsidRPr="0091458A">
        <w:rPr>
          <w:rFonts w:cstheme="majorBidi"/>
          <w:sz w:val="26"/>
          <w:szCs w:val="26"/>
        </w:rPr>
        <w:t>,</w:t>
      </w:r>
      <w:r w:rsidR="003F7885" w:rsidRPr="0091458A">
        <w:rPr>
          <w:rFonts w:cstheme="majorBidi"/>
          <w:sz w:val="26"/>
          <w:szCs w:val="26"/>
        </w:rPr>
        <w:t xml:space="preserve"> and </w:t>
      </w:r>
      <w:r w:rsidR="00F10C0F" w:rsidRPr="0091458A">
        <w:rPr>
          <w:rFonts w:cstheme="majorBidi"/>
          <w:sz w:val="26"/>
          <w:szCs w:val="26"/>
        </w:rPr>
        <w:t xml:space="preserve">it </w:t>
      </w:r>
      <w:r w:rsidR="003F7885" w:rsidRPr="0091458A">
        <w:rPr>
          <w:rFonts w:cstheme="majorBidi"/>
          <w:sz w:val="26"/>
          <w:szCs w:val="26"/>
        </w:rPr>
        <w:t xml:space="preserve">is an objective structure that stands outside the individual. </w:t>
      </w:r>
      <w:r w:rsidR="00F10C0F" w:rsidRPr="0091458A">
        <w:rPr>
          <w:rFonts w:cstheme="majorBidi"/>
          <w:sz w:val="26"/>
          <w:szCs w:val="26"/>
        </w:rPr>
        <w:t>It do</w:t>
      </w:r>
      <w:r w:rsidR="003F7885" w:rsidRPr="0091458A">
        <w:rPr>
          <w:rFonts w:cstheme="majorBidi"/>
          <w:sz w:val="26"/>
          <w:szCs w:val="26"/>
        </w:rPr>
        <w:t>es have a legitimate function</w:t>
      </w:r>
      <w:r w:rsidR="00F10C0F" w:rsidRPr="0091458A">
        <w:rPr>
          <w:rFonts w:cstheme="majorBidi"/>
          <w:sz w:val="26"/>
          <w:szCs w:val="26"/>
        </w:rPr>
        <w:t xml:space="preserve"> i</w:t>
      </w:r>
      <w:r w:rsidR="003F7885" w:rsidRPr="0091458A">
        <w:rPr>
          <w:rFonts w:cstheme="majorBidi"/>
          <w:sz w:val="26"/>
          <w:szCs w:val="26"/>
        </w:rPr>
        <w:t>n an apologetic sense</w:t>
      </w:r>
      <w:r w:rsidR="00F10C0F" w:rsidRPr="0091458A">
        <w:rPr>
          <w:rFonts w:cstheme="majorBidi"/>
          <w:sz w:val="26"/>
          <w:szCs w:val="26"/>
        </w:rPr>
        <w:t xml:space="preserve"> of</w:t>
      </w:r>
      <w:r w:rsidR="003F7885" w:rsidRPr="0091458A">
        <w:rPr>
          <w:rFonts w:cstheme="majorBidi"/>
          <w:sz w:val="26"/>
          <w:szCs w:val="26"/>
        </w:rPr>
        <w:t xml:space="preserve"> pointing to the truth claims of the Bible and of Christ as the redeemer of mankind.</w:t>
      </w:r>
      <w:r w:rsidR="009120E4" w:rsidRPr="0091458A">
        <w:rPr>
          <w:rFonts w:cstheme="majorBidi"/>
          <w:sz w:val="26"/>
          <w:szCs w:val="26"/>
        </w:rPr>
        <w:t xml:space="preserve"> </w:t>
      </w:r>
      <w:r w:rsidR="003F7885" w:rsidRPr="0091458A">
        <w:rPr>
          <w:rFonts w:cstheme="majorBidi"/>
          <w:sz w:val="26"/>
          <w:szCs w:val="26"/>
        </w:rPr>
        <w:t xml:space="preserve">I won't </w:t>
      </w:r>
      <w:r w:rsidR="003F7885" w:rsidRPr="0091458A">
        <w:rPr>
          <w:rFonts w:cstheme="majorBidi"/>
          <w:sz w:val="26"/>
          <w:szCs w:val="26"/>
        </w:rPr>
        <w:lastRenderedPageBreak/>
        <w:t>read through the conclusion</w:t>
      </w:r>
      <w:r w:rsidR="00F10C0F" w:rsidRPr="0091458A">
        <w:rPr>
          <w:rFonts w:cstheme="majorBidi"/>
          <w:sz w:val="26"/>
          <w:szCs w:val="26"/>
        </w:rPr>
        <w:t>,</w:t>
      </w:r>
      <w:r w:rsidR="003F7885" w:rsidRPr="0091458A">
        <w:rPr>
          <w:rFonts w:cstheme="majorBidi"/>
          <w:sz w:val="26"/>
          <w:szCs w:val="26"/>
        </w:rPr>
        <w:t xml:space="preserve"> you can do that on your own. So that’s Roman</w:t>
      </w:r>
      <w:r w:rsidR="001A775A" w:rsidRPr="0091458A">
        <w:rPr>
          <w:rFonts w:cstheme="majorBidi"/>
          <w:sz w:val="26"/>
          <w:szCs w:val="26"/>
        </w:rPr>
        <w:t xml:space="preserve"> numeral X</w:t>
      </w:r>
      <w:r w:rsidR="003F7885" w:rsidRPr="0091458A">
        <w:rPr>
          <w:rFonts w:cstheme="majorBidi"/>
          <w:sz w:val="26"/>
          <w:szCs w:val="26"/>
        </w:rPr>
        <w:t>.</w:t>
      </w:r>
    </w:p>
    <w:p w:rsidR="00CF18B1" w:rsidRPr="0091458A" w:rsidRDefault="00CF18B1" w:rsidP="006D1950">
      <w:pPr>
        <w:spacing w:line="360" w:lineRule="auto"/>
        <w:rPr>
          <w:rFonts w:cstheme="majorBidi"/>
          <w:sz w:val="26"/>
          <w:szCs w:val="26"/>
        </w:rPr>
      </w:pPr>
      <w:r>
        <w:rPr>
          <w:rFonts w:cstheme="majorBidi"/>
          <w:sz w:val="26"/>
          <w:szCs w:val="26"/>
        </w:rPr>
        <w:br/>
        <w:t>XI.  Obadiah</w:t>
      </w:r>
    </w:p>
    <w:p w:rsidR="001A775A" w:rsidRPr="0091458A" w:rsidRDefault="001A775A" w:rsidP="006D1950">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t xml:space="preserve">Page </w:t>
      </w:r>
      <w:r w:rsidR="003F7885" w:rsidRPr="0091458A">
        <w:rPr>
          <w:rFonts w:cstheme="majorBidi"/>
          <w:sz w:val="26"/>
          <w:szCs w:val="26"/>
        </w:rPr>
        <w:t xml:space="preserve">6 of your class lecture outline we come to the new section of </w:t>
      </w:r>
      <w:r w:rsidRPr="0091458A">
        <w:rPr>
          <w:rFonts w:cstheme="majorBidi"/>
          <w:sz w:val="26"/>
          <w:szCs w:val="26"/>
        </w:rPr>
        <w:t>the course</w:t>
      </w:r>
      <w:r w:rsidR="009120E4"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w:t>
      </w:r>
      <w:r w:rsidR="003F7885" w:rsidRPr="0091458A">
        <w:rPr>
          <w:rFonts w:cstheme="majorBidi"/>
          <w:sz w:val="26"/>
          <w:szCs w:val="26"/>
        </w:rPr>
        <w:t>Survey of prophetical books.</w:t>
      </w:r>
      <w:r w:rsidRPr="0091458A">
        <w:rPr>
          <w:rFonts w:cstheme="majorBidi"/>
          <w:sz w:val="26"/>
          <w:szCs w:val="26"/>
        </w:rPr>
        <w:t>”</w:t>
      </w:r>
      <w:r w:rsidR="003F7885" w:rsidRPr="0091458A">
        <w:rPr>
          <w:rFonts w:cstheme="majorBidi"/>
          <w:sz w:val="26"/>
          <w:szCs w:val="26"/>
        </w:rPr>
        <w:t xml:space="preserve"> As I had told you before, I want to go through the minor prophe</w:t>
      </w:r>
      <w:r w:rsidR="006D1950" w:rsidRPr="0091458A">
        <w:rPr>
          <w:rFonts w:cstheme="majorBidi"/>
          <w:sz w:val="26"/>
          <w:szCs w:val="26"/>
        </w:rPr>
        <w:t>t</w:t>
      </w:r>
      <w:r w:rsidR="003F7885" w:rsidRPr="0091458A">
        <w:rPr>
          <w:rFonts w:cstheme="majorBidi"/>
          <w:sz w:val="26"/>
          <w:szCs w:val="26"/>
        </w:rPr>
        <w:t xml:space="preserve">s </w:t>
      </w:r>
      <w:r w:rsidRPr="0091458A">
        <w:rPr>
          <w:rFonts w:cstheme="majorBidi"/>
          <w:sz w:val="26"/>
          <w:szCs w:val="26"/>
        </w:rPr>
        <w:t>of Hosea</w:t>
      </w:r>
      <w:r w:rsidR="009120E4" w:rsidRPr="0091458A">
        <w:rPr>
          <w:rFonts w:cstheme="majorBidi"/>
          <w:sz w:val="26"/>
          <w:szCs w:val="26"/>
        </w:rPr>
        <w:t>,</w:t>
      </w:r>
      <w:r w:rsidRPr="0091458A">
        <w:rPr>
          <w:rFonts w:cstheme="majorBidi"/>
          <w:sz w:val="26"/>
          <w:szCs w:val="26"/>
        </w:rPr>
        <w:t xml:space="preserve"> Obadiah, Joel, </w:t>
      </w:r>
      <w:r w:rsidR="009120E4" w:rsidRPr="0091458A">
        <w:rPr>
          <w:rFonts w:cstheme="majorBidi"/>
          <w:sz w:val="26"/>
          <w:szCs w:val="26"/>
        </w:rPr>
        <w:t xml:space="preserve">and </w:t>
      </w:r>
      <w:r w:rsidRPr="0091458A">
        <w:rPr>
          <w:rFonts w:cstheme="majorBidi"/>
          <w:sz w:val="26"/>
          <w:szCs w:val="26"/>
        </w:rPr>
        <w:t xml:space="preserve">Amos </w:t>
      </w:r>
      <w:r w:rsidR="003F7885" w:rsidRPr="0091458A">
        <w:rPr>
          <w:rFonts w:cstheme="majorBidi"/>
          <w:sz w:val="26"/>
          <w:szCs w:val="26"/>
        </w:rPr>
        <w:t xml:space="preserve">for the remainder of our course. </w:t>
      </w:r>
      <w:r w:rsidR="00CF18B1">
        <w:rPr>
          <w:rFonts w:cstheme="majorBidi"/>
          <w:sz w:val="26"/>
          <w:szCs w:val="26"/>
        </w:rPr>
        <w:br/>
      </w:r>
      <w:r w:rsidR="00CF18B1">
        <w:rPr>
          <w:rFonts w:cstheme="majorBidi"/>
          <w:sz w:val="26"/>
          <w:szCs w:val="26"/>
        </w:rPr>
        <w:br/>
        <w:t xml:space="preserve">1. Introductory Remarks </w:t>
      </w:r>
      <w:r w:rsidRPr="0091458A">
        <w:rPr>
          <w:rFonts w:cstheme="majorBidi"/>
          <w:sz w:val="26"/>
          <w:szCs w:val="26"/>
        </w:rPr>
        <w:br/>
        <w:t xml:space="preserve"> </w:t>
      </w:r>
      <w:r w:rsidRPr="0091458A">
        <w:rPr>
          <w:rFonts w:cstheme="majorBidi"/>
          <w:sz w:val="26"/>
          <w:szCs w:val="26"/>
        </w:rPr>
        <w:tab/>
      </w:r>
      <w:r w:rsidR="009120E4" w:rsidRPr="0091458A">
        <w:rPr>
          <w:rFonts w:cstheme="majorBidi"/>
          <w:sz w:val="26"/>
          <w:szCs w:val="26"/>
        </w:rPr>
        <w:t xml:space="preserve">Point </w:t>
      </w:r>
      <w:r w:rsidR="003F7885" w:rsidRPr="0091458A">
        <w:rPr>
          <w:rFonts w:cstheme="majorBidi"/>
          <w:sz w:val="26"/>
          <w:szCs w:val="26"/>
        </w:rPr>
        <w:t>1 is</w:t>
      </w:r>
      <w:r w:rsidR="009120E4"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“I</w:t>
      </w:r>
      <w:r w:rsidR="003F7885" w:rsidRPr="0091458A">
        <w:rPr>
          <w:rFonts w:cstheme="majorBidi"/>
          <w:sz w:val="26"/>
          <w:szCs w:val="26"/>
        </w:rPr>
        <w:t>ntroductory remarks</w:t>
      </w:r>
      <w:r w:rsidR="009120E4" w:rsidRPr="0091458A">
        <w:rPr>
          <w:rFonts w:cstheme="majorBidi"/>
          <w:sz w:val="26"/>
          <w:szCs w:val="26"/>
        </w:rPr>
        <w:t>.</w:t>
      </w:r>
      <w:r w:rsidRPr="0091458A">
        <w:rPr>
          <w:rFonts w:cstheme="majorBidi"/>
          <w:sz w:val="26"/>
          <w:szCs w:val="26"/>
        </w:rPr>
        <w:t xml:space="preserve">” </w:t>
      </w:r>
      <w:r w:rsidR="003F7885" w:rsidRPr="0091458A">
        <w:rPr>
          <w:rFonts w:cstheme="majorBidi"/>
          <w:sz w:val="26"/>
          <w:szCs w:val="26"/>
        </w:rPr>
        <w:t xml:space="preserve"> So before going to Obadiah, let me just </w:t>
      </w:r>
      <w:r w:rsidRPr="0091458A">
        <w:rPr>
          <w:rFonts w:cstheme="majorBidi"/>
          <w:sz w:val="26"/>
          <w:szCs w:val="26"/>
        </w:rPr>
        <w:t>make some</w:t>
      </w:r>
      <w:r w:rsidR="003F7885" w:rsidRPr="0091458A">
        <w:rPr>
          <w:rFonts w:cstheme="majorBidi"/>
          <w:sz w:val="26"/>
          <w:szCs w:val="26"/>
        </w:rPr>
        <w:t xml:space="preserve"> </w:t>
      </w:r>
      <w:r w:rsidR="006D1950" w:rsidRPr="0091458A">
        <w:rPr>
          <w:rFonts w:cstheme="majorBidi"/>
          <w:sz w:val="26"/>
          <w:szCs w:val="26"/>
        </w:rPr>
        <w:t xml:space="preserve">general </w:t>
      </w:r>
      <w:r w:rsidR="003F7885" w:rsidRPr="0091458A">
        <w:rPr>
          <w:rFonts w:cstheme="majorBidi"/>
          <w:sz w:val="26"/>
          <w:szCs w:val="26"/>
        </w:rPr>
        <w:t>comments.</w:t>
      </w:r>
      <w:r w:rsidRPr="0091458A">
        <w:rPr>
          <w:rFonts w:cstheme="majorBidi"/>
          <w:sz w:val="26"/>
          <w:szCs w:val="26"/>
        </w:rPr>
        <w:t xml:space="preserve"> W</w:t>
      </w:r>
      <w:r w:rsidR="003F7885" w:rsidRPr="0091458A">
        <w:rPr>
          <w:rFonts w:cstheme="majorBidi"/>
          <w:sz w:val="26"/>
          <w:szCs w:val="26"/>
        </w:rPr>
        <w:t xml:space="preserve">e talked earlier about classification of the prophetic books and in Jewish tradition </w:t>
      </w:r>
      <w:r w:rsidR="009120E4" w:rsidRPr="0091458A">
        <w:rPr>
          <w:rFonts w:cstheme="majorBidi"/>
          <w:sz w:val="26"/>
          <w:szCs w:val="26"/>
        </w:rPr>
        <w:t xml:space="preserve">there </w:t>
      </w:r>
      <w:r w:rsidR="003F7885" w:rsidRPr="0091458A">
        <w:rPr>
          <w:rFonts w:cstheme="majorBidi"/>
          <w:sz w:val="26"/>
          <w:szCs w:val="26"/>
        </w:rPr>
        <w:t>is that of the former prophets and la</w:t>
      </w:r>
      <w:r w:rsidRPr="0091458A">
        <w:rPr>
          <w:rFonts w:cstheme="majorBidi"/>
          <w:sz w:val="26"/>
          <w:szCs w:val="26"/>
        </w:rPr>
        <w:t>t</w:t>
      </w:r>
      <w:r w:rsidR="003F7885" w:rsidRPr="0091458A">
        <w:rPr>
          <w:rFonts w:cstheme="majorBidi"/>
          <w:sz w:val="26"/>
          <w:szCs w:val="26"/>
        </w:rPr>
        <w:t>er prophets. The former prophets being what we normally today in our tradition are historical</w:t>
      </w:r>
      <w:r w:rsidRPr="0091458A">
        <w:rPr>
          <w:rFonts w:cstheme="majorBidi"/>
          <w:sz w:val="26"/>
          <w:szCs w:val="26"/>
        </w:rPr>
        <w:t xml:space="preserve"> books:  Joshua, Judges, Samuels and Kings</w:t>
      </w:r>
      <w:r w:rsidR="003F7885" w:rsidRPr="0091458A">
        <w:rPr>
          <w:rFonts w:cstheme="majorBidi"/>
          <w:sz w:val="26"/>
          <w:szCs w:val="26"/>
        </w:rPr>
        <w:t xml:space="preserve">. </w:t>
      </w:r>
      <w:r w:rsidRPr="0091458A">
        <w:rPr>
          <w:rFonts w:cstheme="majorBidi"/>
          <w:sz w:val="26"/>
          <w:szCs w:val="26"/>
        </w:rPr>
        <w:t xml:space="preserve"> </w:t>
      </w:r>
      <w:r w:rsidRPr="0091458A">
        <w:rPr>
          <w:rFonts w:cstheme="majorBidi"/>
          <w:sz w:val="26"/>
          <w:szCs w:val="26"/>
        </w:rPr>
        <w:br/>
        <w:t xml:space="preserve"> </w:t>
      </w:r>
      <w:r w:rsidRPr="0091458A">
        <w:rPr>
          <w:rFonts w:cstheme="majorBidi"/>
          <w:sz w:val="26"/>
          <w:szCs w:val="26"/>
        </w:rPr>
        <w:tab/>
        <w:t>The l</w:t>
      </w:r>
      <w:r w:rsidR="003F7885" w:rsidRPr="0091458A">
        <w:rPr>
          <w:rFonts w:cstheme="majorBidi"/>
          <w:sz w:val="26"/>
          <w:szCs w:val="26"/>
        </w:rPr>
        <w:t>a</w:t>
      </w:r>
      <w:r w:rsidRPr="0091458A">
        <w:rPr>
          <w:rFonts w:cstheme="majorBidi"/>
          <w:sz w:val="26"/>
          <w:szCs w:val="26"/>
        </w:rPr>
        <w:t>t</w:t>
      </w:r>
      <w:r w:rsidR="003F7885" w:rsidRPr="0091458A">
        <w:rPr>
          <w:rFonts w:cstheme="majorBidi"/>
          <w:sz w:val="26"/>
          <w:szCs w:val="26"/>
        </w:rPr>
        <w:t xml:space="preserve">er prophets are what we call </w:t>
      </w:r>
      <w:r w:rsidR="006D1950" w:rsidRPr="0091458A">
        <w:rPr>
          <w:rFonts w:cstheme="majorBidi"/>
          <w:sz w:val="26"/>
          <w:szCs w:val="26"/>
        </w:rPr>
        <w:t xml:space="preserve">the </w:t>
      </w:r>
      <w:r w:rsidR="003F7885" w:rsidRPr="0091458A">
        <w:rPr>
          <w:rFonts w:cstheme="majorBidi"/>
          <w:sz w:val="26"/>
          <w:szCs w:val="26"/>
        </w:rPr>
        <w:t xml:space="preserve">prophetic </w:t>
      </w:r>
      <w:r w:rsidRPr="0091458A">
        <w:rPr>
          <w:rFonts w:cstheme="majorBidi"/>
          <w:sz w:val="26"/>
          <w:szCs w:val="26"/>
        </w:rPr>
        <w:t>books</w:t>
      </w:r>
      <w:r w:rsidR="003F7885" w:rsidRPr="0091458A">
        <w:rPr>
          <w:rFonts w:cstheme="majorBidi"/>
          <w:sz w:val="26"/>
          <w:szCs w:val="26"/>
        </w:rPr>
        <w:t>.</w:t>
      </w:r>
      <w:r w:rsidRPr="0091458A">
        <w:rPr>
          <w:rFonts w:cstheme="majorBidi"/>
          <w:sz w:val="26"/>
          <w:szCs w:val="26"/>
        </w:rPr>
        <w:t xml:space="preserve"> </w:t>
      </w:r>
      <w:r w:rsidR="003F7885" w:rsidRPr="0091458A">
        <w:rPr>
          <w:rFonts w:cstheme="majorBidi"/>
          <w:sz w:val="26"/>
          <w:szCs w:val="26"/>
        </w:rPr>
        <w:t xml:space="preserve">They are divided into </w:t>
      </w:r>
      <w:r w:rsidR="006D1950" w:rsidRPr="0091458A">
        <w:rPr>
          <w:rFonts w:cstheme="majorBidi"/>
          <w:sz w:val="26"/>
          <w:szCs w:val="26"/>
        </w:rPr>
        <w:t>two</w:t>
      </w:r>
      <w:r w:rsidR="003F7885" w:rsidRPr="0091458A">
        <w:rPr>
          <w:rFonts w:cstheme="majorBidi"/>
          <w:sz w:val="26"/>
          <w:szCs w:val="26"/>
        </w:rPr>
        <w:t xml:space="preserve"> groups. </w:t>
      </w:r>
      <w:r w:rsidR="006D1950" w:rsidRPr="0091458A">
        <w:rPr>
          <w:rFonts w:cstheme="majorBidi"/>
          <w:sz w:val="26"/>
          <w:szCs w:val="26"/>
        </w:rPr>
        <w:t>Y</w:t>
      </w:r>
      <w:r w:rsidR="003F7885" w:rsidRPr="0091458A">
        <w:rPr>
          <w:rFonts w:cstheme="majorBidi"/>
          <w:sz w:val="26"/>
          <w:szCs w:val="26"/>
        </w:rPr>
        <w:t>ou</w:t>
      </w:r>
      <w:r w:rsidR="006D1950" w:rsidRPr="0091458A">
        <w:rPr>
          <w:rFonts w:cstheme="majorBidi"/>
          <w:sz w:val="26"/>
          <w:szCs w:val="26"/>
        </w:rPr>
        <w:t>’</w:t>
      </w:r>
      <w:r w:rsidR="003F7885" w:rsidRPr="0091458A">
        <w:rPr>
          <w:rFonts w:cstheme="majorBidi"/>
          <w:sz w:val="26"/>
          <w:szCs w:val="26"/>
        </w:rPr>
        <w:t>r</w:t>
      </w:r>
      <w:r w:rsidR="006D1950" w:rsidRPr="0091458A">
        <w:rPr>
          <w:rFonts w:cstheme="majorBidi"/>
          <w:sz w:val="26"/>
          <w:szCs w:val="26"/>
        </w:rPr>
        <w:t>e</w:t>
      </w:r>
      <w:r w:rsidR="003F7885" w:rsidRPr="0091458A">
        <w:rPr>
          <w:rFonts w:cstheme="majorBidi"/>
          <w:sz w:val="26"/>
          <w:szCs w:val="26"/>
        </w:rPr>
        <w:t xml:space="preserve"> familiar with that classification I am sure</w:t>
      </w:r>
      <w:r w:rsidR="006D1950" w:rsidRPr="0091458A">
        <w:rPr>
          <w:rFonts w:cstheme="majorBidi"/>
          <w:sz w:val="26"/>
          <w:szCs w:val="26"/>
        </w:rPr>
        <w:t>: t</w:t>
      </w:r>
      <w:r w:rsidR="003F7885" w:rsidRPr="0091458A">
        <w:rPr>
          <w:rFonts w:cstheme="majorBidi"/>
          <w:sz w:val="26"/>
          <w:szCs w:val="26"/>
        </w:rPr>
        <w:t xml:space="preserve">he Major Prophets and the Minor Prophets. The terms major and minor have nothing to do with significance or importance, but </w:t>
      </w:r>
      <w:r w:rsidR="006D1950" w:rsidRPr="0091458A">
        <w:rPr>
          <w:rFonts w:cstheme="majorBidi"/>
          <w:sz w:val="26"/>
          <w:szCs w:val="26"/>
        </w:rPr>
        <w:t xml:space="preserve">simply </w:t>
      </w:r>
      <w:r w:rsidR="003F7885" w:rsidRPr="0091458A">
        <w:rPr>
          <w:rFonts w:cstheme="majorBidi"/>
          <w:sz w:val="26"/>
          <w:szCs w:val="26"/>
        </w:rPr>
        <w:t xml:space="preserve">with length. </w:t>
      </w:r>
      <w:r w:rsidRPr="0091458A">
        <w:rPr>
          <w:rFonts w:cstheme="majorBidi"/>
          <w:sz w:val="26"/>
          <w:szCs w:val="26"/>
        </w:rPr>
        <w:t xml:space="preserve">The </w:t>
      </w:r>
      <w:r w:rsidR="003F7885" w:rsidRPr="0091458A">
        <w:rPr>
          <w:rFonts w:cstheme="majorBidi"/>
          <w:sz w:val="26"/>
          <w:szCs w:val="26"/>
        </w:rPr>
        <w:t xml:space="preserve">Major </w:t>
      </w:r>
      <w:r w:rsidRPr="0091458A">
        <w:rPr>
          <w:rFonts w:cstheme="majorBidi"/>
          <w:sz w:val="26"/>
          <w:szCs w:val="26"/>
        </w:rPr>
        <w:t xml:space="preserve">prophets </w:t>
      </w:r>
      <w:r w:rsidR="003F7885" w:rsidRPr="0091458A">
        <w:rPr>
          <w:rFonts w:cstheme="majorBidi"/>
          <w:sz w:val="26"/>
          <w:szCs w:val="26"/>
        </w:rPr>
        <w:t xml:space="preserve">are </w:t>
      </w:r>
      <w:r w:rsidRPr="0091458A">
        <w:rPr>
          <w:rFonts w:cstheme="majorBidi"/>
          <w:sz w:val="26"/>
          <w:szCs w:val="26"/>
        </w:rPr>
        <w:t xml:space="preserve">the </w:t>
      </w:r>
      <w:r w:rsidR="003F7885" w:rsidRPr="0091458A">
        <w:rPr>
          <w:rFonts w:cstheme="majorBidi"/>
          <w:sz w:val="26"/>
          <w:szCs w:val="26"/>
        </w:rPr>
        <w:t>larger</w:t>
      </w:r>
      <w:r w:rsidRPr="0091458A">
        <w:rPr>
          <w:rFonts w:cstheme="majorBidi"/>
          <w:sz w:val="26"/>
          <w:szCs w:val="26"/>
        </w:rPr>
        <w:t xml:space="preserve"> ones: Isaiah, Jeremiah, Ezekiel and Daniel</w:t>
      </w:r>
      <w:r w:rsidR="003F7885" w:rsidRPr="0091458A">
        <w:rPr>
          <w:rFonts w:cstheme="majorBidi"/>
          <w:sz w:val="26"/>
          <w:szCs w:val="26"/>
        </w:rPr>
        <w:t xml:space="preserve">. </w:t>
      </w:r>
      <w:r w:rsidRPr="0091458A">
        <w:rPr>
          <w:rFonts w:cstheme="majorBidi"/>
          <w:sz w:val="26"/>
          <w:szCs w:val="26"/>
        </w:rPr>
        <w:t xml:space="preserve">The </w:t>
      </w:r>
      <w:r w:rsidR="003F7885" w:rsidRPr="0091458A">
        <w:rPr>
          <w:rFonts w:cstheme="majorBidi"/>
          <w:sz w:val="26"/>
          <w:szCs w:val="26"/>
        </w:rPr>
        <w:t xml:space="preserve">Minor </w:t>
      </w:r>
      <w:r w:rsidRPr="0091458A">
        <w:rPr>
          <w:rFonts w:cstheme="majorBidi"/>
          <w:sz w:val="26"/>
          <w:szCs w:val="26"/>
        </w:rPr>
        <w:t xml:space="preserve">prophets </w:t>
      </w:r>
      <w:r w:rsidR="003F7885" w:rsidRPr="0091458A">
        <w:rPr>
          <w:rFonts w:cstheme="majorBidi"/>
          <w:sz w:val="26"/>
          <w:szCs w:val="26"/>
        </w:rPr>
        <w:t xml:space="preserve">are </w:t>
      </w:r>
      <w:r w:rsidRPr="0091458A">
        <w:rPr>
          <w:rFonts w:cstheme="majorBidi"/>
          <w:sz w:val="26"/>
          <w:szCs w:val="26"/>
        </w:rPr>
        <w:t xml:space="preserve">the </w:t>
      </w:r>
      <w:r w:rsidR="003F7885" w:rsidRPr="0091458A">
        <w:rPr>
          <w:rFonts w:cstheme="majorBidi"/>
          <w:sz w:val="26"/>
          <w:szCs w:val="26"/>
        </w:rPr>
        <w:t>12</w:t>
      </w:r>
      <w:r w:rsidRPr="0091458A">
        <w:rPr>
          <w:rFonts w:cstheme="majorBidi"/>
          <w:sz w:val="26"/>
          <w:szCs w:val="26"/>
        </w:rPr>
        <w:t>.</w:t>
      </w:r>
      <w:r w:rsidR="003F7885" w:rsidRPr="0091458A">
        <w:rPr>
          <w:rFonts w:cstheme="majorBidi"/>
          <w:sz w:val="26"/>
          <w:szCs w:val="26"/>
        </w:rPr>
        <w:t xml:space="preserve"> I think you should know the names of them, I won't go through the list. </w:t>
      </w:r>
    </w:p>
    <w:p w:rsidR="0013591E" w:rsidRPr="0091458A" w:rsidRDefault="001A775A"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t>B</w:t>
      </w:r>
      <w:r w:rsidR="003F7885" w:rsidRPr="0091458A">
        <w:rPr>
          <w:rFonts w:cstheme="majorBidi"/>
          <w:sz w:val="26"/>
          <w:szCs w:val="26"/>
        </w:rPr>
        <w:t>ut I do want to say something about the arrangement of the list</w:t>
      </w:r>
      <w:r w:rsidRPr="0091458A">
        <w:rPr>
          <w:rFonts w:cstheme="majorBidi"/>
          <w:sz w:val="26"/>
          <w:szCs w:val="26"/>
        </w:rPr>
        <w:t xml:space="preserve"> of the Minor Prophets</w:t>
      </w:r>
      <w:r w:rsidR="003F7885" w:rsidRPr="0091458A">
        <w:rPr>
          <w:rFonts w:cstheme="majorBidi"/>
          <w:sz w:val="26"/>
          <w:szCs w:val="26"/>
        </w:rPr>
        <w:t xml:space="preserve">. You have been reading in </w:t>
      </w:r>
      <w:r w:rsidRPr="0091458A">
        <w:rPr>
          <w:rFonts w:cstheme="majorBidi"/>
          <w:sz w:val="26"/>
          <w:szCs w:val="26"/>
        </w:rPr>
        <w:t>Bullock</w:t>
      </w:r>
      <w:r w:rsidR="003F7885" w:rsidRPr="0091458A">
        <w:rPr>
          <w:rFonts w:cstheme="majorBidi"/>
          <w:sz w:val="26"/>
          <w:szCs w:val="26"/>
        </w:rPr>
        <w:t xml:space="preserve">, actually you have been reading in a different </w:t>
      </w:r>
      <w:r w:rsidRPr="0091458A">
        <w:rPr>
          <w:rFonts w:cstheme="majorBidi"/>
          <w:sz w:val="26"/>
          <w:szCs w:val="26"/>
        </w:rPr>
        <w:t>order</w:t>
      </w:r>
      <w:r w:rsidR="003F7885" w:rsidRPr="0091458A">
        <w:rPr>
          <w:rFonts w:cstheme="majorBidi"/>
          <w:sz w:val="26"/>
          <w:szCs w:val="26"/>
        </w:rPr>
        <w:t xml:space="preserve"> than </w:t>
      </w:r>
      <w:r w:rsidRPr="0091458A">
        <w:rPr>
          <w:rFonts w:cstheme="majorBidi"/>
          <w:sz w:val="26"/>
          <w:szCs w:val="26"/>
        </w:rPr>
        <w:t>Bullock</w:t>
      </w:r>
      <w:r w:rsidR="003F7885" w:rsidRPr="0091458A">
        <w:rPr>
          <w:rFonts w:cstheme="majorBidi"/>
          <w:sz w:val="26"/>
          <w:szCs w:val="26"/>
        </w:rPr>
        <w:t xml:space="preserve"> </w:t>
      </w:r>
      <w:r w:rsidRPr="0091458A">
        <w:rPr>
          <w:rFonts w:cstheme="majorBidi"/>
          <w:sz w:val="26"/>
          <w:szCs w:val="26"/>
        </w:rPr>
        <w:t xml:space="preserve">has put them </w:t>
      </w:r>
      <w:r w:rsidR="003F7885" w:rsidRPr="0091458A">
        <w:rPr>
          <w:rFonts w:cstheme="majorBidi"/>
          <w:sz w:val="26"/>
          <w:szCs w:val="26"/>
        </w:rPr>
        <w:t>in and the reason for that is simply that</w:t>
      </w:r>
      <w:r w:rsidRPr="0091458A">
        <w:rPr>
          <w:rFonts w:cstheme="majorBidi"/>
          <w:sz w:val="26"/>
          <w:szCs w:val="26"/>
        </w:rPr>
        <w:t xml:space="preserve"> Bullock’s</w:t>
      </w:r>
      <w:r w:rsidR="003F7885" w:rsidRPr="0091458A">
        <w:rPr>
          <w:rFonts w:cstheme="majorBidi"/>
          <w:sz w:val="26"/>
          <w:szCs w:val="26"/>
        </w:rPr>
        <w:t xml:space="preserve"> dating some of the prophets was different from the way I would date them</w:t>
      </w:r>
      <w:r w:rsidRPr="0091458A">
        <w:rPr>
          <w:rFonts w:cstheme="majorBidi"/>
          <w:sz w:val="26"/>
          <w:szCs w:val="26"/>
        </w:rPr>
        <w:t xml:space="preserve">. </w:t>
      </w:r>
      <w:r w:rsidR="003F7885" w:rsidRPr="0091458A">
        <w:rPr>
          <w:rFonts w:cstheme="majorBidi"/>
          <w:sz w:val="26"/>
          <w:szCs w:val="26"/>
        </w:rPr>
        <w:t>For example</w:t>
      </w:r>
      <w:r w:rsidRPr="0091458A">
        <w:rPr>
          <w:rFonts w:cstheme="majorBidi"/>
          <w:sz w:val="26"/>
          <w:szCs w:val="26"/>
        </w:rPr>
        <w:t>,</w:t>
      </w:r>
      <w:r w:rsidR="003F7885" w:rsidRPr="0091458A">
        <w:rPr>
          <w:rFonts w:cstheme="majorBidi"/>
          <w:sz w:val="26"/>
          <w:szCs w:val="26"/>
        </w:rPr>
        <w:t xml:space="preserve"> the first one </w:t>
      </w:r>
      <w:r w:rsidRPr="0091458A">
        <w:rPr>
          <w:rFonts w:cstheme="majorBidi"/>
          <w:sz w:val="26"/>
          <w:szCs w:val="26"/>
        </w:rPr>
        <w:t>is Obadiah</w:t>
      </w:r>
      <w:r w:rsidR="003F7885" w:rsidRPr="0091458A">
        <w:rPr>
          <w:rFonts w:cstheme="majorBidi"/>
          <w:sz w:val="26"/>
          <w:szCs w:val="26"/>
        </w:rPr>
        <w:t xml:space="preserve">. </w:t>
      </w:r>
      <w:r w:rsidRPr="0091458A">
        <w:rPr>
          <w:rFonts w:cstheme="majorBidi"/>
          <w:sz w:val="26"/>
          <w:szCs w:val="26"/>
        </w:rPr>
        <w:t xml:space="preserve"> </w:t>
      </w:r>
      <w:r w:rsidR="00CF18B1">
        <w:rPr>
          <w:rFonts w:cstheme="majorBidi"/>
          <w:sz w:val="26"/>
          <w:szCs w:val="26"/>
        </w:rPr>
        <w:br/>
      </w:r>
      <w:r w:rsidR="00CF18B1">
        <w:rPr>
          <w:rFonts w:cstheme="majorBidi"/>
          <w:sz w:val="26"/>
          <w:szCs w:val="26"/>
        </w:rPr>
        <w:br/>
        <w:t>2. Order of the Minor Prophets</w:t>
      </w:r>
      <w:r w:rsidR="00CF18B1">
        <w:rPr>
          <w:rFonts w:cstheme="majorBidi"/>
          <w:sz w:val="26"/>
          <w:szCs w:val="26"/>
        </w:rPr>
        <w:br/>
        <w:t xml:space="preserve"> </w:t>
      </w:r>
      <w:r w:rsidR="00CF18B1">
        <w:rPr>
          <w:rFonts w:cstheme="majorBidi"/>
          <w:sz w:val="26"/>
          <w:szCs w:val="26"/>
        </w:rPr>
        <w:tab/>
      </w:r>
      <w:r w:rsidR="003F7885" w:rsidRPr="0091458A">
        <w:rPr>
          <w:rFonts w:cstheme="majorBidi"/>
          <w:sz w:val="26"/>
          <w:szCs w:val="26"/>
        </w:rPr>
        <w:t xml:space="preserve">But you get to that question of why are the Minor Prophets in our Bibles </w:t>
      </w:r>
      <w:r w:rsidR="003F7885" w:rsidRPr="0091458A">
        <w:rPr>
          <w:rFonts w:cstheme="majorBidi"/>
          <w:sz w:val="26"/>
          <w:szCs w:val="26"/>
        </w:rPr>
        <w:lastRenderedPageBreak/>
        <w:t>today in the order which they presently appear? When you look in our English Bible, and that’s true in the Hebrew Bible as well</w:t>
      </w:r>
      <w:r w:rsidRPr="0091458A">
        <w:rPr>
          <w:rFonts w:cstheme="majorBidi"/>
          <w:sz w:val="26"/>
          <w:szCs w:val="26"/>
        </w:rPr>
        <w:t>,</w:t>
      </w:r>
      <w:r w:rsidR="003F7885" w:rsidRPr="0091458A">
        <w:rPr>
          <w:rFonts w:cstheme="majorBidi"/>
          <w:sz w:val="26"/>
          <w:szCs w:val="26"/>
        </w:rPr>
        <w:t xml:space="preserve"> at the Minor Prophets, you have</w:t>
      </w:r>
      <w:r w:rsidRPr="0091458A">
        <w:rPr>
          <w:rFonts w:cstheme="majorBidi"/>
          <w:sz w:val="26"/>
          <w:szCs w:val="26"/>
        </w:rPr>
        <w:t>: Hosea, Joel, Amos and Obadiah</w:t>
      </w:r>
      <w:r w:rsidR="003F7885" w:rsidRPr="0091458A">
        <w:rPr>
          <w:rFonts w:cstheme="majorBidi"/>
          <w:sz w:val="26"/>
          <w:szCs w:val="26"/>
        </w:rPr>
        <w:t xml:space="preserve"> as the first four</w:t>
      </w:r>
      <w:r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a</w:t>
      </w:r>
      <w:r w:rsidR="003F7885" w:rsidRPr="0091458A">
        <w:rPr>
          <w:rFonts w:cstheme="majorBidi"/>
          <w:sz w:val="26"/>
          <w:szCs w:val="26"/>
        </w:rPr>
        <w:t xml:space="preserve">nd then Jonah and Micah. </w:t>
      </w:r>
      <w:r w:rsidRPr="0091458A">
        <w:rPr>
          <w:rFonts w:cstheme="majorBidi"/>
          <w:sz w:val="26"/>
          <w:szCs w:val="26"/>
        </w:rPr>
        <w:t>But i</w:t>
      </w:r>
      <w:r w:rsidR="003F7885" w:rsidRPr="0091458A">
        <w:rPr>
          <w:rFonts w:cstheme="majorBidi"/>
          <w:sz w:val="26"/>
          <w:szCs w:val="26"/>
        </w:rPr>
        <w:t>f you go the Septuagint, the first 6 are in this order</w:t>
      </w:r>
      <w:r w:rsidRPr="0091458A">
        <w:rPr>
          <w:rFonts w:cstheme="majorBidi"/>
          <w:sz w:val="26"/>
          <w:szCs w:val="26"/>
        </w:rPr>
        <w:t>: Hosea</w:t>
      </w:r>
      <w:r w:rsidR="003F7885" w:rsidRPr="0091458A">
        <w:rPr>
          <w:rFonts w:cstheme="majorBidi"/>
          <w:sz w:val="26"/>
          <w:szCs w:val="26"/>
        </w:rPr>
        <w:t>, Am</w:t>
      </w:r>
      <w:r w:rsidRPr="0091458A">
        <w:rPr>
          <w:rFonts w:cstheme="majorBidi"/>
          <w:sz w:val="26"/>
          <w:szCs w:val="26"/>
        </w:rPr>
        <w:t>o</w:t>
      </w:r>
      <w:r w:rsidR="003F7885" w:rsidRPr="0091458A">
        <w:rPr>
          <w:rFonts w:cstheme="majorBidi"/>
          <w:sz w:val="26"/>
          <w:szCs w:val="26"/>
        </w:rPr>
        <w:t xml:space="preserve">s, Micah, Joel, Obadiah, </w:t>
      </w:r>
      <w:r w:rsidRPr="0091458A">
        <w:rPr>
          <w:rFonts w:cstheme="majorBidi"/>
          <w:sz w:val="26"/>
          <w:szCs w:val="26"/>
        </w:rPr>
        <w:t xml:space="preserve">and </w:t>
      </w:r>
      <w:r w:rsidR="003F7885" w:rsidRPr="0091458A">
        <w:rPr>
          <w:rFonts w:cstheme="majorBidi"/>
          <w:sz w:val="26"/>
          <w:szCs w:val="26"/>
        </w:rPr>
        <w:t>Jonah.  It</w:t>
      </w:r>
      <w:r w:rsidRPr="0091458A">
        <w:rPr>
          <w:rFonts w:cstheme="majorBidi"/>
          <w:sz w:val="26"/>
          <w:szCs w:val="26"/>
        </w:rPr>
        <w:t>’</w:t>
      </w:r>
      <w:r w:rsidR="009120E4" w:rsidRPr="0091458A">
        <w:rPr>
          <w:rFonts w:cstheme="majorBidi"/>
          <w:sz w:val="26"/>
          <w:szCs w:val="26"/>
        </w:rPr>
        <w:t>s quite a different order.</w:t>
      </w:r>
      <w:r w:rsidRPr="0091458A">
        <w:rPr>
          <w:rFonts w:cstheme="majorBidi"/>
          <w:sz w:val="26"/>
          <w:szCs w:val="26"/>
        </w:rPr>
        <w:t xml:space="preserve"> </w:t>
      </w:r>
      <w:r w:rsidR="003F7885" w:rsidRPr="0091458A">
        <w:rPr>
          <w:rFonts w:cstheme="majorBidi"/>
          <w:sz w:val="26"/>
          <w:szCs w:val="26"/>
        </w:rPr>
        <w:t>The order we are familiar with is taken from the Hebrew Bible and the Septuagint has a different order. If you look at the</w:t>
      </w:r>
      <w:r w:rsidRPr="0091458A">
        <w:rPr>
          <w:rFonts w:cstheme="majorBidi"/>
          <w:sz w:val="26"/>
          <w:szCs w:val="26"/>
        </w:rPr>
        <w:t xml:space="preserve"> two</w:t>
      </w:r>
      <w:r w:rsidR="003F7885" w:rsidRPr="0091458A">
        <w:rPr>
          <w:rFonts w:cstheme="majorBidi"/>
          <w:sz w:val="26"/>
          <w:szCs w:val="26"/>
        </w:rPr>
        <w:t xml:space="preserve"> lists</w:t>
      </w:r>
      <w:r w:rsidR="009120E4" w:rsidRPr="0091458A">
        <w:rPr>
          <w:rFonts w:cstheme="majorBidi"/>
          <w:sz w:val="26"/>
          <w:szCs w:val="26"/>
        </w:rPr>
        <w:t>,</w:t>
      </w:r>
      <w:r w:rsidR="003F7885" w:rsidRPr="0091458A">
        <w:rPr>
          <w:rFonts w:cstheme="majorBidi"/>
          <w:sz w:val="26"/>
          <w:szCs w:val="26"/>
        </w:rPr>
        <w:t xml:space="preserve"> there appears to be little discernable criteria for either list as far as the order in which the books occur. I think what </w:t>
      </w:r>
      <w:r w:rsidR="006D1950" w:rsidRPr="0091458A">
        <w:rPr>
          <w:rFonts w:cstheme="majorBidi"/>
          <w:sz w:val="26"/>
          <w:szCs w:val="26"/>
        </w:rPr>
        <w:t xml:space="preserve">is </w:t>
      </w:r>
      <w:r w:rsidR="003F7885" w:rsidRPr="0091458A">
        <w:rPr>
          <w:rFonts w:cstheme="majorBidi"/>
          <w:sz w:val="26"/>
          <w:szCs w:val="26"/>
        </w:rPr>
        <w:t xml:space="preserve">noticeable is that </w:t>
      </w:r>
      <w:r w:rsidRPr="0091458A">
        <w:rPr>
          <w:rFonts w:cstheme="majorBidi"/>
          <w:sz w:val="26"/>
          <w:szCs w:val="26"/>
        </w:rPr>
        <w:t xml:space="preserve">Haggai, Zechariah and Malachi </w:t>
      </w:r>
      <w:r w:rsidR="003F7885" w:rsidRPr="0091458A">
        <w:rPr>
          <w:rFonts w:cstheme="majorBidi"/>
          <w:sz w:val="26"/>
          <w:szCs w:val="26"/>
        </w:rPr>
        <w:t xml:space="preserve">are last and </w:t>
      </w:r>
      <w:r w:rsidR="006D1950" w:rsidRPr="0091458A">
        <w:rPr>
          <w:rFonts w:cstheme="majorBidi"/>
          <w:sz w:val="26"/>
          <w:szCs w:val="26"/>
        </w:rPr>
        <w:t xml:space="preserve">they are all </w:t>
      </w:r>
      <w:r w:rsidRPr="0091458A">
        <w:rPr>
          <w:rFonts w:cstheme="majorBidi"/>
          <w:sz w:val="26"/>
          <w:szCs w:val="26"/>
        </w:rPr>
        <w:t>p</w:t>
      </w:r>
      <w:r w:rsidR="003F7885" w:rsidRPr="0091458A">
        <w:rPr>
          <w:rFonts w:cstheme="majorBidi"/>
          <w:sz w:val="26"/>
          <w:szCs w:val="26"/>
        </w:rPr>
        <w:t>ost</w:t>
      </w:r>
      <w:r w:rsidRPr="0091458A">
        <w:rPr>
          <w:rFonts w:cstheme="majorBidi"/>
          <w:sz w:val="26"/>
          <w:szCs w:val="26"/>
        </w:rPr>
        <w:t>-</w:t>
      </w:r>
      <w:r w:rsidR="003F7885" w:rsidRPr="0091458A">
        <w:rPr>
          <w:rFonts w:cstheme="majorBidi"/>
          <w:sz w:val="26"/>
          <w:szCs w:val="26"/>
        </w:rPr>
        <w:t xml:space="preserve">exilic. So it seems like there’s </w:t>
      </w:r>
      <w:r w:rsidRPr="0091458A">
        <w:rPr>
          <w:rFonts w:cstheme="majorBidi"/>
          <w:sz w:val="26"/>
          <w:szCs w:val="26"/>
        </w:rPr>
        <w:t xml:space="preserve">a </w:t>
      </w:r>
      <w:r w:rsidR="003F7885" w:rsidRPr="0091458A">
        <w:rPr>
          <w:rFonts w:cstheme="majorBidi"/>
          <w:sz w:val="26"/>
          <w:szCs w:val="26"/>
        </w:rPr>
        <w:t xml:space="preserve">chronological element </w:t>
      </w:r>
      <w:r w:rsidRPr="0091458A">
        <w:rPr>
          <w:rFonts w:cstheme="majorBidi"/>
          <w:sz w:val="26"/>
          <w:szCs w:val="26"/>
        </w:rPr>
        <w:t xml:space="preserve">at least </w:t>
      </w:r>
      <w:r w:rsidR="003F7885" w:rsidRPr="0091458A">
        <w:rPr>
          <w:rFonts w:cstheme="majorBidi"/>
          <w:sz w:val="26"/>
          <w:szCs w:val="26"/>
        </w:rPr>
        <w:t>in those last books.  Am</w:t>
      </w:r>
      <w:r w:rsidRPr="0091458A">
        <w:rPr>
          <w:rFonts w:cstheme="majorBidi"/>
          <w:sz w:val="26"/>
          <w:szCs w:val="26"/>
        </w:rPr>
        <w:t>o</w:t>
      </w:r>
      <w:r w:rsidR="003F7885" w:rsidRPr="0091458A">
        <w:rPr>
          <w:rFonts w:cstheme="majorBidi"/>
          <w:sz w:val="26"/>
          <w:szCs w:val="26"/>
        </w:rPr>
        <w:t xml:space="preserve">s is placed after </w:t>
      </w:r>
      <w:r w:rsidRPr="0091458A">
        <w:rPr>
          <w:rFonts w:cstheme="majorBidi"/>
          <w:sz w:val="26"/>
          <w:szCs w:val="26"/>
        </w:rPr>
        <w:t xml:space="preserve">Hosea </w:t>
      </w:r>
      <w:r w:rsidR="009120E4" w:rsidRPr="0091458A">
        <w:rPr>
          <w:rFonts w:cstheme="majorBidi"/>
          <w:sz w:val="26"/>
          <w:szCs w:val="26"/>
        </w:rPr>
        <w:t>in order.</w:t>
      </w:r>
      <w:r w:rsidR="003F7885" w:rsidRPr="0091458A">
        <w:rPr>
          <w:rFonts w:cstheme="majorBidi"/>
          <w:sz w:val="26"/>
          <w:szCs w:val="26"/>
        </w:rPr>
        <w:t xml:space="preserve"> </w:t>
      </w:r>
      <w:r w:rsidRPr="0091458A">
        <w:rPr>
          <w:rFonts w:cstheme="majorBidi"/>
          <w:sz w:val="26"/>
          <w:szCs w:val="26"/>
        </w:rPr>
        <w:t>Hosea,</w:t>
      </w:r>
      <w:r w:rsidR="003F7885" w:rsidRPr="0091458A">
        <w:rPr>
          <w:rFonts w:cstheme="majorBidi"/>
          <w:sz w:val="26"/>
          <w:szCs w:val="26"/>
        </w:rPr>
        <w:t xml:space="preserve"> Am</w:t>
      </w:r>
      <w:r w:rsidRPr="0091458A">
        <w:rPr>
          <w:rFonts w:cstheme="majorBidi"/>
          <w:sz w:val="26"/>
          <w:szCs w:val="26"/>
        </w:rPr>
        <w:t>o</w:t>
      </w:r>
      <w:r w:rsidR="003F7885" w:rsidRPr="0091458A">
        <w:rPr>
          <w:rFonts w:cstheme="majorBidi"/>
          <w:sz w:val="26"/>
          <w:szCs w:val="26"/>
        </w:rPr>
        <w:t xml:space="preserve">s Obadiah. </w:t>
      </w:r>
      <w:r w:rsidR="006D1950" w:rsidRPr="0091458A">
        <w:rPr>
          <w:rFonts w:cstheme="majorBidi"/>
          <w:sz w:val="26"/>
          <w:szCs w:val="26"/>
        </w:rPr>
        <w:t xml:space="preserve">Yet </w:t>
      </w:r>
      <w:r w:rsidR="003F7885" w:rsidRPr="0091458A">
        <w:rPr>
          <w:rFonts w:cstheme="majorBidi"/>
          <w:sz w:val="26"/>
          <w:szCs w:val="26"/>
        </w:rPr>
        <w:t>Am</w:t>
      </w:r>
      <w:r w:rsidRPr="0091458A">
        <w:rPr>
          <w:rFonts w:cstheme="majorBidi"/>
          <w:sz w:val="26"/>
          <w:szCs w:val="26"/>
        </w:rPr>
        <w:t>o</w:t>
      </w:r>
      <w:r w:rsidR="003F7885" w:rsidRPr="0091458A">
        <w:rPr>
          <w:rFonts w:cstheme="majorBidi"/>
          <w:sz w:val="26"/>
          <w:szCs w:val="26"/>
        </w:rPr>
        <w:t xml:space="preserve">s was earlier than </w:t>
      </w:r>
      <w:r w:rsidRPr="0091458A">
        <w:rPr>
          <w:rFonts w:cstheme="majorBidi"/>
          <w:sz w:val="26"/>
          <w:szCs w:val="26"/>
        </w:rPr>
        <w:t>Hosea</w:t>
      </w:r>
      <w:r w:rsidR="009120E4" w:rsidRPr="0091458A">
        <w:rPr>
          <w:rFonts w:cstheme="majorBidi"/>
          <w:sz w:val="26"/>
          <w:szCs w:val="26"/>
        </w:rPr>
        <w:t>.</w:t>
      </w:r>
      <w:r w:rsidR="003F7885" w:rsidRPr="0091458A">
        <w:rPr>
          <w:rFonts w:cstheme="majorBidi"/>
          <w:sz w:val="26"/>
          <w:szCs w:val="26"/>
        </w:rPr>
        <w:t xml:space="preserve"> So you have that question, and I don’t think anyone has ever come up with a</w:t>
      </w:r>
      <w:r w:rsidR="006D1950" w:rsidRPr="0091458A">
        <w:rPr>
          <w:rFonts w:cstheme="majorBidi"/>
          <w:sz w:val="26"/>
          <w:szCs w:val="26"/>
        </w:rPr>
        <w:t xml:space="preserve"> convincing</w:t>
      </w:r>
      <w:r w:rsidR="003F7885" w:rsidRPr="0091458A">
        <w:rPr>
          <w:rFonts w:cstheme="majorBidi"/>
          <w:sz w:val="26"/>
          <w:szCs w:val="26"/>
        </w:rPr>
        <w:t xml:space="preserve"> explanation for the order of the books in either the Septuagint o</w:t>
      </w:r>
      <w:r w:rsidR="006A6373" w:rsidRPr="0091458A">
        <w:rPr>
          <w:rFonts w:cstheme="majorBidi"/>
          <w:sz w:val="26"/>
          <w:szCs w:val="26"/>
        </w:rPr>
        <w:t>r</w:t>
      </w:r>
      <w:r w:rsidR="003F7885" w:rsidRPr="0091458A">
        <w:rPr>
          <w:rFonts w:cstheme="majorBidi"/>
          <w:sz w:val="26"/>
          <w:szCs w:val="26"/>
        </w:rPr>
        <w:t xml:space="preserve"> the Hebrew Bible. But </w:t>
      </w:r>
      <w:r w:rsidR="006A6373" w:rsidRPr="0091458A">
        <w:rPr>
          <w:rFonts w:cstheme="majorBidi"/>
          <w:sz w:val="26"/>
          <w:szCs w:val="26"/>
        </w:rPr>
        <w:t xml:space="preserve">I think </w:t>
      </w:r>
      <w:r w:rsidR="003F7885" w:rsidRPr="0091458A">
        <w:rPr>
          <w:rFonts w:cstheme="majorBidi"/>
          <w:sz w:val="26"/>
          <w:szCs w:val="26"/>
        </w:rPr>
        <w:t>we should be aware of that.</w:t>
      </w:r>
      <w:r w:rsidR="00CF18B1">
        <w:rPr>
          <w:rFonts w:cstheme="majorBidi"/>
          <w:sz w:val="26"/>
          <w:szCs w:val="26"/>
        </w:rPr>
        <w:br/>
      </w:r>
      <w:r w:rsidR="00CF18B1">
        <w:rPr>
          <w:rFonts w:cstheme="majorBidi"/>
          <w:sz w:val="26"/>
          <w:szCs w:val="26"/>
        </w:rPr>
        <w:br/>
        <w:t>3. Dating Minor Prophets</w:t>
      </w:r>
    </w:p>
    <w:p w:rsidR="0013591E" w:rsidRPr="0091458A" w:rsidRDefault="006A6373" w:rsidP="006D1950">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We</w:t>
      </w:r>
      <w:r w:rsidRPr="0091458A">
        <w:rPr>
          <w:rFonts w:cstheme="majorBidi"/>
          <w:sz w:val="26"/>
          <w:szCs w:val="26"/>
        </w:rPr>
        <w:t>’</w:t>
      </w:r>
      <w:r w:rsidR="003F7885" w:rsidRPr="0091458A">
        <w:rPr>
          <w:rFonts w:cstheme="majorBidi"/>
          <w:sz w:val="26"/>
          <w:szCs w:val="26"/>
        </w:rPr>
        <w:t>re going to discuss dating issues with Obadiah and Joe</w:t>
      </w:r>
      <w:r w:rsidRPr="0091458A">
        <w:rPr>
          <w:rFonts w:cstheme="majorBidi"/>
          <w:sz w:val="26"/>
          <w:szCs w:val="26"/>
        </w:rPr>
        <w:t>l</w:t>
      </w:r>
      <w:r w:rsidR="003F7885" w:rsidRPr="0091458A">
        <w:rPr>
          <w:rFonts w:cstheme="majorBidi"/>
          <w:sz w:val="26"/>
          <w:szCs w:val="26"/>
        </w:rPr>
        <w:t>. They are both very difficult</w:t>
      </w:r>
      <w:r w:rsidRPr="0091458A">
        <w:rPr>
          <w:rFonts w:cstheme="majorBidi"/>
          <w:sz w:val="26"/>
          <w:szCs w:val="26"/>
        </w:rPr>
        <w:t xml:space="preserve"> to date</w:t>
      </w:r>
      <w:r w:rsidR="003F7885" w:rsidRPr="0091458A">
        <w:rPr>
          <w:rFonts w:cstheme="majorBidi"/>
          <w:sz w:val="26"/>
          <w:szCs w:val="26"/>
        </w:rPr>
        <w:t>. But I think you can divide the prophets into three periods if you use the nation</w:t>
      </w:r>
      <w:r w:rsidR="009120E4" w:rsidRPr="0091458A">
        <w:rPr>
          <w:rFonts w:cstheme="majorBidi"/>
          <w:sz w:val="26"/>
          <w:szCs w:val="26"/>
        </w:rPr>
        <w:t>s that were</w:t>
      </w:r>
      <w:r w:rsidR="003F7885" w:rsidRPr="0091458A">
        <w:rPr>
          <w:rFonts w:cstheme="majorBidi"/>
          <w:sz w:val="26"/>
          <w:szCs w:val="26"/>
        </w:rPr>
        <w:t xml:space="preserve"> the </w:t>
      </w:r>
      <w:r w:rsidRPr="0091458A">
        <w:rPr>
          <w:rFonts w:cstheme="majorBidi"/>
          <w:sz w:val="26"/>
          <w:szCs w:val="26"/>
        </w:rPr>
        <w:t xml:space="preserve">prominent </w:t>
      </w:r>
      <w:r w:rsidR="003F7885" w:rsidRPr="0091458A">
        <w:rPr>
          <w:rFonts w:cstheme="majorBidi"/>
          <w:sz w:val="26"/>
          <w:szCs w:val="26"/>
        </w:rPr>
        <w:t>power that affected the history of Israel and Judah</w:t>
      </w:r>
      <w:r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t</w:t>
      </w:r>
      <w:r w:rsidR="003F7885" w:rsidRPr="0091458A">
        <w:rPr>
          <w:rFonts w:cstheme="majorBidi"/>
          <w:sz w:val="26"/>
          <w:szCs w:val="26"/>
        </w:rPr>
        <w:t xml:space="preserve">he Assyrian period, the </w:t>
      </w:r>
      <w:r w:rsidRPr="0091458A">
        <w:rPr>
          <w:rFonts w:cstheme="majorBidi"/>
          <w:sz w:val="26"/>
          <w:szCs w:val="26"/>
        </w:rPr>
        <w:t>neo-</w:t>
      </w:r>
      <w:r w:rsidR="003F7885" w:rsidRPr="0091458A">
        <w:rPr>
          <w:rFonts w:cstheme="majorBidi"/>
          <w:sz w:val="26"/>
          <w:szCs w:val="26"/>
        </w:rPr>
        <w:t xml:space="preserve">Babylonian period </w:t>
      </w:r>
      <w:r w:rsidRPr="0091458A">
        <w:rPr>
          <w:rFonts w:cstheme="majorBidi"/>
          <w:sz w:val="26"/>
          <w:szCs w:val="26"/>
        </w:rPr>
        <w:t>and the Persian period.  T</w:t>
      </w:r>
      <w:r w:rsidR="003F7885" w:rsidRPr="0091458A">
        <w:rPr>
          <w:rFonts w:cstheme="majorBidi"/>
          <w:sz w:val="26"/>
          <w:szCs w:val="26"/>
        </w:rPr>
        <w:t xml:space="preserve">his is the order that you have been following in your reading </w:t>
      </w:r>
      <w:r w:rsidRPr="0091458A">
        <w:rPr>
          <w:rFonts w:cstheme="majorBidi"/>
          <w:sz w:val="26"/>
          <w:szCs w:val="26"/>
        </w:rPr>
        <w:t>in Bullock. S</w:t>
      </w:r>
      <w:r w:rsidR="003F7885" w:rsidRPr="0091458A">
        <w:rPr>
          <w:rFonts w:cstheme="majorBidi"/>
          <w:sz w:val="26"/>
          <w:szCs w:val="26"/>
        </w:rPr>
        <w:t>o the Assyrian period</w:t>
      </w:r>
      <w:r w:rsidR="009120E4" w:rsidRPr="0091458A">
        <w:rPr>
          <w:rFonts w:cstheme="majorBidi"/>
          <w:sz w:val="26"/>
          <w:szCs w:val="26"/>
        </w:rPr>
        <w:t xml:space="preserve"> has nine</w:t>
      </w:r>
      <w:r w:rsidRPr="0091458A">
        <w:rPr>
          <w:rFonts w:cstheme="majorBidi"/>
          <w:sz w:val="26"/>
          <w:szCs w:val="26"/>
        </w:rPr>
        <w:t xml:space="preserve"> prophets,</w:t>
      </w:r>
      <w:r w:rsidR="003F7885" w:rsidRPr="0091458A">
        <w:rPr>
          <w:rFonts w:cstheme="majorBidi"/>
          <w:sz w:val="26"/>
          <w:szCs w:val="26"/>
        </w:rPr>
        <w:t xml:space="preserve"> </w:t>
      </w:r>
      <w:r w:rsidRPr="0091458A">
        <w:rPr>
          <w:rFonts w:cstheme="majorBidi"/>
          <w:sz w:val="26"/>
          <w:szCs w:val="26"/>
        </w:rPr>
        <w:t xml:space="preserve">the </w:t>
      </w:r>
      <w:r w:rsidR="003F7885" w:rsidRPr="0091458A">
        <w:rPr>
          <w:rFonts w:cstheme="majorBidi"/>
          <w:sz w:val="26"/>
          <w:szCs w:val="26"/>
        </w:rPr>
        <w:t>Babylonian period</w:t>
      </w:r>
      <w:r w:rsidR="009120E4" w:rsidRPr="0091458A">
        <w:rPr>
          <w:rFonts w:cstheme="majorBidi"/>
          <w:sz w:val="26"/>
          <w:szCs w:val="26"/>
        </w:rPr>
        <w:t>—</w:t>
      </w:r>
      <w:r w:rsidRPr="0091458A">
        <w:rPr>
          <w:rFonts w:cstheme="majorBidi"/>
          <w:sz w:val="26"/>
          <w:szCs w:val="26"/>
        </w:rPr>
        <w:t>Jeremiah, Ezekiel, Daniel</w:t>
      </w:r>
      <w:r w:rsidR="009120E4" w:rsidRPr="0091458A">
        <w:rPr>
          <w:rFonts w:cstheme="majorBidi"/>
          <w:sz w:val="26"/>
          <w:szCs w:val="26"/>
        </w:rPr>
        <w:t>,</w:t>
      </w:r>
      <w:r w:rsidRPr="0091458A">
        <w:rPr>
          <w:rFonts w:cstheme="majorBidi"/>
          <w:sz w:val="26"/>
          <w:szCs w:val="26"/>
        </w:rPr>
        <w:t xml:space="preserve"> Zephaniah and Habakkuk</w:t>
      </w:r>
      <w:r w:rsidR="009120E4" w:rsidRPr="0091458A">
        <w:rPr>
          <w:rFonts w:cstheme="majorBidi"/>
          <w:sz w:val="26"/>
          <w:szCs w:val="26"/>
        </w:rPr>
        <w:t>,</w:t>
      </w:r>
      <w:r w:rsidRPr="0091458A">
        <w:rPr>
          <w:rFonts w:cstheme="majorBidi"/>
          <w:sz w:val="26"/>
          <w:szCs w:val="26"/>
        </w:rPr>
        <w:t xml:space="preserve"> and the Persian period</w:t>
      </w:r>
      <w:r w:rsidR="009120E4" w:rsidRPr="0091458A">
        <w:rPr>
          <w:rFonts w:cstheme="majorBidi"/>
          <w:sz w:val="26"/>
          <w:szCs w:val="26"/>
        </w:rPr>
        <w:t>—</w:t>
      </w:r>
      <w:r w:rsidRPr="0091458A">
        <w:rPr>
          <w:rFonts w:cstheme="majorBidi"/>
          <w:sz w:val="26"/>
          <w:szCs w:val="26"/>
        </w:rPr>
        <w:t>Haggai, Zechariah and Malachi.</w:t>
      </w:r>
      <w:r w:rsidR="006D1950" w:rsidRPr="0091458A">
        <w:rPr>
          <w:rFonts w:cstheme="majorBidi"/>
          <w:sz w:val="26"/>
          <w:szCs w:val="26"/>
        </w:rPr>
        <w:t xml:space="preserve">  </w:t>
      </w:r>
      <w:r w:rsidR="003F7885" w:rsidRPr="0091458A">
        <w:rPr>
          <w:rFonts w:cstheme="majorBidi"/>
          <w:sz w:val="26"/>
          <w:szCs w:val="26"/>
        </w:rPr>
        <w:t>So just those g</w:t>
      </w:r>
      <w:r w:rsidR="006D1950" w:rsidRPr="0091458A">
        <w:rPr>
          <w:rFonts w:cstheme="majorBidi"/>
          <w:sz w:val="26"/>
          <w:szCs w:val="26"/>
        </w:rPr>
        <w:t>eneral</w:t>
      </w:r>
      <w:r w:rsidR="003F7885" w:rsidRPr="0091458A">
        <w:rPr>
          <w:rFonts w:cstheme="majorBidi"/>
          <w:sz w:val="26"/>
          <w:szCs w:val="26"/>
        </w:rPr>
        <w:t xml:space="preserve"> comments looking </w:t>
      </w:r>
      <w:r w:rsidR="006D1950" w:rsidRPr="0091458A">
        <w:rPr>
          <w:rFonts w:cstheme="majorBidi"/>
          <w:sz w:val="26"/>
          <w:szCs w:val="26"/>
        </w:rPr>
        <w:t>at</w:t>
      </w:r>
      <w:r w:rsidR="003F7885" w:rsidRPr="0091458A">
        <w:rPr>
          <w:rFonts w:cstheme="majorBidi"/>
          <w:sz w:val="26"/>
          <w:szCs w:val="26"/>
        </w:rPr>
        <w:t xml:space="preserve"> the first </w:t>
      </w:r>
      <w:r w:rsidRPr="0091458A">
        <w:rPr>
          <w:rFonts w:cstheme="majorBidi"/>
          <w:sz w:val="26"/>
          <w:szCs w:val="26"/>
        </w:rPr>
        <w:t xml:space="preserve">four </w:t>
      </w:r>
      <w:r w:rsidR="003F7885" w:rsidRPr="0091458A">
        <w:rPr>
          <w:rFonts w:cstheme="majorBidi"/>
          <w:sz w:val="26"/>
          <w:szCs w:val="26"/>
        </w:rPr>
        <w:t>of those books</w:t>
      </w:r>
      <w:r w:rsidRPr="0091458A">
        <w:rPr>
          <w:rFonts w:cstheme="majorBidi"/>
          <w:sz w:val="26"/>
          <w:szCs w:val="26"/>
        </w:rPr>
        <w:t>: Hosea, Joel, Amos and Obadiah</w:t>
      </w:r>
      <w:r w:rsidR="003F7885" w:rsidRPr="0091458A">
        <w:rPr>
          <w:rFonts w:cstheme="majorBidi"/>
          <w:sz w:val="26"/>
          <w:szCs w:val="26"/>
        </w:rPr>
        <w:t xml:space="preserve">. </w:t>
      </w:r>
      <w:r w:rsidR="00CF18B1">
        <w:rPr>
          <w:rFonts w:cstheme="majorBidi"/>
          <w:sz w:val="26"/>
          <w:szCs w:val="26"/>
        </w:rPr>
        <w:br/>
      </w:r>
      <w:r w:rsidR="00CF18B1">
        <w:rPr>
          <w:rFonts w:cstheme="majorBidi"/>
          <w:sz w:val="26"/>
          <w:szCs w:val="26"/>
        </w:rPr>
        <w:br/>
        <w:t>A.  Obadiah</w:t>
      </w:r>
      <w:r w:rsidRPr="0091458A">
        <w:rPr>
          <w:rFonts w:cstheme="majorBidi"/>
          <w:sz w:val="26"/>
          <w:szCs w:val="26"/>
        </w:rPr>
        <w:br/>
        <w:t xml:space="preserve"> </w:t>
      </w:r>
      <w:r w:rsidRPr="0091458A">
        <w:rPr>
          <w:rFonts w:cstheme="majorBidi"/>
          <w:sz w:val="26"/>
          <w:szCs w:val="26"/>
        </w:rPr>
        <w:tab/>
      </w:r>
      <w:r w:rsidR="003F7885" w:rsidRPr="0091458A">
        <w:rPr>
          <w:rFonts w:cstheme="majorBidi"/>
          <w:sz w:val="26"/>
          <w:szCs w:val="26"/>
        </w:rPr>
        <w:t>Let</w:t>
      </w:r>
      <w:r w:rsidRPr="0091458A">
        <w:rPr>
          <w:rFonts w:cstheme="majorBidi"/>
          <w:sz w:val="26"/>
          <w:szCs w:val="26"/>
        </w:rPr>
        <w:t>’</w:t>
      </w:r>
      <w:r w:rsidR="009120E4" w:rsidRPr="0091458A">
        <w:rPr>
          <w:rFonts w:cstheme="majorBidi"/>
          <w:sz w:val="26"/>
          <w:szCs w:val="26"/>
        </w:rPr>
        <w:t>s go to Obadiah.</w:t>
      </w:r>
      <w:r w:rsidRPr="0091458A">
        <w:rPr>
          <w:rFonts w:cstheme="majorBidi"/>
          <w:sz w:val="26"/>
          <w:szCs w:val="26"/>
        </w:rPr>
        <w:t xml:space="preserve"> </w:t>
      </w:r>
      <w:r w:rsidR="003F7885" w:rsidRPr="0091458A">
        <w:rPr>
          <w:rFonts w:cstheme="majorBidi"/>
          <w:sz w:val="26"/>
          <w:szCs w:val="26"/>
        </w:rPr>
        <w:t>I gave you that handout</w:t>
      </w:r>
      <w:r w:rsidRPr="0091458A">
        <w:rPr>
          <w:rFonts w:cstheme="majorBidi"/>
          <w:sz w:val="26"/>
          <w:szCs w:val="26"/>
        </w:rPr>
        <w:t>.  Y</w:t>
      </w:r>
      <w:r w:rsidR="003F7885" w:rsidRPr="0091458A">
        <w:rPr>
          <w:rFonts w:cstheme="majorBidi"/>
          <w:sz w:val="26"/>
          <w:szCs w:val="26"/>
        </w:rPr>
        <w:t>ou’ll notice that A</w:t>
      </w:r>
      <w:r w:rsidR="000E39D5">
        <w:rPr>
          <w:rFonts w:cstheme="majorBidi"/>
          <w:sz w:val="26"/>
          <w:szCs w:val="26"/>
        </w:rPr>
        <w:t>.</w:t>
      </w:r>
      <w:r w:rsidR="003F7885" w:rsidRPr="0091458A">
        <w:rPr>
          <w:rFonts w:cstheme="majorBidi"/>
          <w:sz w:val="26"/>
          <w:szCs w:val="26"/>
        </w:rPr>
        <w:t xml:space="preserve"> under </w:t>
      </w:r>
      <w:r w:rsidRPr="0091458A">
        <w:rPr>
          <w:rFonts w:cstheme="majorBidi"/>
          <w:sz w:val="26"/>
          <w:szCs w:val="26"/>
        </w:rPr>
        <w:t xml:space="preserve">Roman numeral </w:t>
      </w:r>
      <w:r w:rsidR="003F7885" w:rsidRPr="0091458A">
        <w:rPr>
          <w:rFonts w:cstheme="majorBidi"/>
          <w:sz w:val="26"/>
          <w:szCs w:val="26"/>
        </w:rPr>
        <w:t>II is</w:t>
      </w:r>
      <w:r w:rsidR="009120E4"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w:t>
      </w:r>
      <w:r w:rsidR="003F7885" w:rsidRPr="0091458A">
        <w:rPr>
          <w:rFonts w:cstheme="majorBidi"/>
          <w:sz w:val="26"/>
          <w:szCs w:val="26"/>
        </w:rPr>
        <w:t>Obadiah’s</w:t>
      </w:r>
      <w:r w:rsidRPr="0091458A">
        <w:rPr>
          <w:rFonts w:cstheme="majorBidi"/>
          <w:sz w:val="26"/>
          <w:szCs w:val="26"/>
        </w:rPr>
        <w:t xml:space="preserve"> date and</w:t>
      </w:r>
      <w:r w:rsidR="003F7885" w:rsidRPr="0091458A">
        <w:rPr>
          <w:rFonts w:cstheme="majorBidi"/>
          <w:sz w:val="26"/>
          <w:szCs w:val="26"/>
        </w:rPr>
        <w:t xml:space="preserve"> author.</w:t>
      </w:r>
      <w:r w:rsidRPr="0091458A">
        <w:rPr>
          <w:rFonts w:cstheme="majorBidi"/>
          <w:sz w:val="26"/>
          <w:szCs w:val="26"/>
        </w:rPr>
        <w:t>”</w:t>
      </w:r>
      <w:r w:rsidR="003F7885" w:rsidRPr="0091458A">
        <w:rPr>
          <w:rFonts w:cstheme="majorBidi"/>
          <w:sz w:val="26"/>
          <w:szCs w:val="26"/>
        </w:rPr>
        <w:t xml:space="preserve"> I think that we had mentioned </w:t>
      </w:r>
      <w:r w:rsidR="003F7885" w:rsidRPr="0091458A">
        <w:rPr>
          <w:rFonts w:cstheme="majorBidi"/>
          <w:sz w:val="26"/>
          <w:szCs w:val="26"/>
        </w:rPr>
        <w:lastRenderedPageBreak/>
        <w:t>that Obadiah is one of the most difficult to date. Differences on date are not based on liberal or conservative viewpoints and they range from about 840</w:t>
      </w:r>
      <w:r w:rsidRPr="0091458A">
        <w:rPr>
          <w:rFonts w:cstheme="majorBidi"/>
          <w:sz w:val="26"/>
          <w:szCs w:val="26"/>
        </w:rPr>
        <w:t xml:space="preserve"> B.C.</w:t>
      </w:r>
      <w:r w:rsidR="009120E4" w:rsidRPr="0091458A">
        <w:rPr>
          <w:rFonts w:cstheme="majorBidi"/>
          <w:sz w:val="26"/>
          <w:szCs w:val="26"/>
        </w:rPr>
        <w:t>,</w:t>
      </w:r>
      <w:r w:rsidRPr="0091458A">
        <w:rPr>
          <w:rFonts w:cstheme="majorBidi"/>
          <w:sz w:val="26"/>
          <w:szCs w:val="26"/>
        </w:rPr>
        <w:t xml:space="preserve"> which makes it the earliest</w:t>
      </w:r>
      <w:r w:rsidR="006D1950" w:rsidRPr="0091458A">
        <w:rPr>
          <w:rFonts w:cstheme="majorBidi"/>
          <w:sz w:val="26"/>
          <w:szCs w:val="26"/>
        </w:rPr>
        <w:t>,</w:t>
      </w:r>
      <w:r w:rsidR="003F7885" w:rsidRPr="0091458A">
        <w:rPr>
          <w:rFonts w:cstheme="majorBidi"/>
          <w:sz w:val="26"/>
          <w:szCs w:val="26"/>
        </w:rPr>
        <w:t xml:space="preserve"> to shortly around the destruction of Jerusalem around 586 </w:t>
      </w:r>
      <w:r w:rsidRPr="0091458A">
        <w:rPr>
          <w:rFonts w:cstheme="majorBidi"/>
          <w:sz w:val="26"/>
          <w:szCs w:val="26"/>
        </w:rPr>
        <w:t>B.C.</w:t>
      </w:r>
      <w:r w:rsidR="009120E4" w:rsidRPr="0091458A">
        <w:rPr>
          <w:rFonts w:cstheme="majorBidi"/>
          <w:sz w:val="26"/>
          <w:szCs w:val="26"/>
        </w:rPr>
        <w:t>,</w:t>
      </w:r>
      <w:r w:rsidRPr="0091458A">
        <w:rPr>
          <w:rFonts w:cstheme="majorBidi"/>
          <w:sz w:val="26"/>
          <w:szCs w:val="26"/>
        </w:rPr>
        <w:t xml:space="preserve"> </w:t>
      </w:r>
      <w:r w:rsidR="003F7885" w:rsidRPr="0091458A">
        <w:rPr>
          <w:rFonts w:cstheme="majorBidi"/>
          <w:sz w:val="26"/>
          <w:szCs w:val="26"/>
        </w:rPr>
        <w:t xml:space="preserve">and then some as late as 450. </w:t>
      </w:r>
      <w:r w:rsidRPr="0091458A">
        <w:rPr>
          <w:rFonts w:cstheme="majorBidi"/>
          <w:sz w:val="26"/>
          <w:szCs w:val="26"/>
        </w:rPr>
        <w:t>So y</w:t>
      </w:r>
      <w:r w:rsidR="003F7885" w:rsidRPr="0091458A">
        <w:rPr>
          <w:rFonts w:cstheme="majorBidi"/>
          <w:sz w:val="26"/>
          <w:szCs w:val="26"/>
        </w:rPr>
        <w:t>ou can see that there is a wide range of conclusions</w:t>
      </w:r>
      <w:r w:rsidRPr="0091458A">
        <w:rPr>
          <w:rFonts w:cstheme="majorBidi"/>
          <w:sz w:val="26"/>
          <w:szCs w:val="26"/>
        </w:rPr>
        <w:t>.</w:t>
      </w:r>
      <w:r w:rsidRPr="0091458A">
        <w:rPr>
          <w:rFonts w:cstheme="majorBidi"/>
          <w:sz w:val="26"/>
          <w:szCs w:val="26"/>
        </w:rPr>
        <w:br/>
        <w:t xml:space="preserve"> </w:t>
      </w:r>
      <w:r w:rsidRPr="0091458A">
        <w:rPr>
          <w:rFonts w:cstheme="majorBidi"/>
          <w:sz w:val="26"/>
          <w:szCs w:val="26"/>
        </w:rPr>
        <w:tab/>
      </w:r>
      <w:r w:rsidR="009120E4" w:rsidRPr="0091458A">
        <w:rPr>
          <w:rFonts w:cstheme="majorBidi"/>
          <w:sz w:val="26"/>
          <w:szCs w:val="26"/>
        </w:rPr>
        <w:t>At</w:t>
      </w:r>
      <w:r w:rsidR="003F7885" w:rsidRPr="0091458A">
        <w:rPr>
          <w:rFonts w:cstheme="majorBidi"/>
          <w:sz w:val="26"/>
          <w:szCs w:val="26"/>
        </w:rPr>
        <w:t xml:space="preserve"> the </w:t>
      </w:r>
      <w:r w:rsidRPr="0091458A">
        <w:rPr>
          <w:rFonts w:cstheme="majorBidi"/>
          <w:sz w:val="26"/>
          <w:szCs w:val="26"/>
        </w:rPr>
        <w:t xml:space="preserve">crux </w:t>
      </w:r>
      <w:r w:rsidR="003F7885" w:rsidRPr="0091458A">
        <w:rPr>
          <w:rFonts w:cstheme="majorBidi"/>
          <w:sz w:val="26"/>
          <w:szCs w:val="26"/>
        </w:rPr>
        <w:t xml:space="preserve">of the dating question </w:t>
      </w:r>
      <w:r w:rsidRPr="0091458A">
        <w:rPr>
          <w:rFonts w:cstheme="majorBidi"/>
          <w:sz w:val="26"/>
          <w:szCs w:val="26"/>
        </w:rPr>
        <w:t>l</w:t>
      </w:r>
      <w:r w:rsidR="009120E4" w:rsidRPr="0091458A">
        <w:rPr>
          <w:rFonts w:cstheme="majorBidi"/>
          <w:sz w:val="26"/>
          <w:szCs w:val="26"/>
        </w:rPr>
        <w:t>ies</w:t>
      </w:r>
      <w:r w:rsidR="003F7885" w:rsidRPr="0091458A">
        <w:rPr>
          <w:rFonts w:cstheme="majorBidi"/>
          <w:sz w:val="26"/>
          <w:szCs w:val="26"/>
        </w:rPr>
        <w:t xml:space="preserve"> the identification of plundering of Jerusalem that’s mentioned in verses 10 and 11. If you turn to Obadiah</w:t>
      </w:r>
      <w:r w:rsidRPr="0091458A">
        <w:rPr>
          <w:rFonts w:cstheme="majorBidi"/>
          <w:sz w:val="26"/>
          <w:szCs w:val="26"/>
        </w:rPr>
        <w:t xml:space="preserve">, </w:t>
      </w:r>
      <w:r w:rsidR="003F7885" w:rsidRPr="0091458A">
        <w:rPr>
          <w:rFonts w:cstheme="majorBidi"/>
          <w:sz w:val="26"/>
          <w:szCs w:val="26"/>
        </w:rPr>
        <w:t xml:space="preserve">which is a </w:t>
      </w:r>
      <w:r w:rsidR="006D1950" w:rsidRPr="0091458A">
        <w:rPr>
          <w:rFonts w:cstheme="majorBidi"/>
          <w:sz w:val="26"/>
          <w:szCs w:val="26"/>
        </w:rPr>
        <w:t>one</w:t>
      </w:r>
      <w:r w:rsidR="003F7885" w:rsidRPr="0091458A">
        <w:rPr>
          <w:rFonts w:cstheme="majorBidi"/>
          <w:sz w:val="26"/>
          <w:szCs w:val="26"/>
        </w:rPr>
        <w:t xml:space="preserve"> chapter book</w:t>
      </w:r>
      <w:r w:rsidRPr="0091458A">
        <w:rPr>
          <w:rFonts w:cstheme="majorBidi"/>
          <w:sz w:val="26"/>
          <w:szCs w:val="26"/>
        </w:rPr>
        <w:t>,</w:t>
      </w:r>
      <w:r w:rsidR="006D1950" w:rsidRPr="0091458A">
        <w:rPr>
          <w:rFonts w:cstheme="majorBidi"/>
          <w:sz w:val="26"/>
          <w:szCs w:val="26"/>
        </w:rPr>
        <w:t xml:space="preserve"> you will </w:t>
      </w:r>
      <w:r w:rsidR="003F7885" w:rsidRPr="0091458A">
        <w:rPr>
          <w:rFonts w:cstheme="majorBidi"/>
          <w:sz w:val="26"/>
          <w:szCs w:val="26"/>
        </w:rPr>
        <w:t xml:space="preserve">notice, it is an </w:t>
      </w:r>
      <w:r w:rsidRPr="0091458A">
        <w:rPr>
          <w:rFonts w:cstheme="majorBidi"/>
          <w:sz w:val="26"/>
          <w:szCs w:val="26"/>
        </w:rPr>
        <w:t>oracle</w:t>
      </w:r>
      <w:r w:rsidR="003F7885" w:rsidRPr="0091458A">
        <w:rPr>
          <w:rFonts w:cstheme="majorBidi"/>
          <w:sz w:val="26"/>
          <w:szCs w:val="26"/>
        </w:rPr>
        <w:t xml:space="preserve"> against the </w:t>
      </w:r>
      <w:r w:rsidRPr="0091458A">
        <w:rPr>
          <w:rFonts w:cstheme="majorBidi"/>
          <w:sz w:val="26"/>
          <w:szCs w:val="26"/>
        </w:rPr>
        <w:t>E</w:t>
      </w:r>
      <w:r w:rsidR="003F7885" w:rsidRPr="0091458A">
        <w:rPr>
          <w:rFonts w:cstheme="majorBidi"/>
          <w:sz w:val="26"/>
          <w:szCs w:val="26"/>
        </w:rPr>
        <w:t>domites. Judgment is being pronounced upon the</w:t>
      </w:r>
      <w:r w:rsidRPr="0091458A">
        <w:rPr>
          <w:rFonts w:cstheme="majorBidi"/>
          <w:sz w:val="26"/>
          <w:szCs w:val="26"/>
        </w:rPr>
        <w:t xml:space="preserve"> Edomites. I</w:t>
      </w:r>
      <w:r w:rsidR="003F7885" w:rsidRPr="0091458A">
        <w:rPr>
          <w:rFonts w:cstheme="majorBidi"/>
          <w:sz w:val="26"/>
          <w:szCs w:val="26"/>
        </w:rPr>
        <w:t xml:space="preserve">n </w:t>
      </w:r>
      <w:r w:rsidRPr="0091458A">
        <w:rPr>
          <w:rFonts w:cstheme="majorBidi"/>
          <w:sz w:val="26"/>
          <w:szCs w:val="26"/>
        </w:rPr>
        <w:t xml:space="preserve">verses </w:t>
      </w:r>
      <w:r w:rsidR="003F7885" w:rsidRPr="0091458A">
        <w:rPr>
          <w:rFonts w:cstheme="majorBidi"/>
          <w:sz w:val="26"/>
          <w:szCs w:val="26"/>
        </w:rPr>
        <w:t>10 and 11, Obadiah says</w:t>
      </w:r>
      <w:r w:rsidR="009120E4" w:rsidRPr="0091458A">
        <w:rPr>
          <w:rFonts w:cstheme="majorBidi"/>
          <w:sz w:val="26"/>
          <w:szCs w:val="26"/>
        </w:rPr>
        <w:t>, “B</w:t>
      </w:r>
      <w:r w:rsidR="003F7885" w:rsidRPr="0091458A">
        <w:rPr>
          <w:rFonts w:cstheme="majorBidi"/>
          <w:sz w:val="26"/>
          <w:szCs w:val="26"/>
        </w:rPr>
        <w:t>ecause of the violence against your brother Jacob</w:t>
      </w:r>
      <w:r w:rsidR="009120E4" w:rsidRPr="0091458A">
        <w:rPr>
          <w:rFonts w:cstheme="majorBidi"/>
          <w:sz w:val="26"/>
          <w:szCs w:val="26"/>
        </w:rPr>
        <w:t>,”</w:t>
      </w:r>
      <w:r w:rsidR="003F7885" w:rsidRPr="0091458A">
        <w:rPr>
          <w:rFonts w:cstheme="majorBidi"/>
          <w:sz w:val="26"/>
          <w:szCs w:val="26"/>
        </w:rPr>
        <w:t xml:space="preserve"> (Edomites are descendants of Esa</w:t>
      </w:r>
      <w:r w:rsidRPr="0091458A">
        <w:rPr>
          <w:rFonts w:cstheme="majorBidi"/>
          <w:sz w:val="26"/>
          <w:szCs w:val="26"/>
        </w:rPr>
        <w:t>u</w:t>
      </w:r>
      <w:r w:rsidR="003F7885" w:rsidRPr="0091458A">
        <w:rPr>
          <w:rFonts w:cstheme="majorBidi"/>
          <w:sz w:val="26"/>
          <w:szCs w:val="26"/>
        </w:rPr>
        <w:t xml:space="preserve">), </w:t>
      </w:r>
      <w:r w:rsidR="009120E4" w:rsidRPr="0091458A">
        <w:rPr>
          <w:rFonts w:cstheme="majorBidi"/>
          <w:sz w:val="26"/>
          <w:szCs w:val="26"/>
        </w:rPr>
        <w:t>“</w:t>
      </w:r>
      <w:r w:rsidR="003F7885" w:rsidRPr="0091458A">
        <w:rPr>
          <w:rFonts w:cstheme="majorBidi"/>
          <w:sz w:val="26"/>
          <w:szCs w:val="26"/>
        </w:rPr>
        <w:t xml:space="preserve">you will be covered with shame, you will be destroyed forever on the day you stood </w:t>
      </w:r>
      <w:r w:rsidRPr="0091458A">
        <w:rPr>
          <w:rFonts w:cstheme="majorBidi"/>
          <w:sz w:val="26"/>
          <w:szCs w:val="26"/>
        </w:rPr>
        <w:t>aloof</w:t>
      </w:r>
      <w:r w:rsidR="003F7885" w:rsidRPr="0091458A">
        <w:rPr>
          <w:rFonts w:cstheme="majorBidi"/>
          <w:sz w:val="26"/>
          <w:szCs w:val="26"/>
        </w:rPr>
        <w:t xml:space="preserve"> while strangers carried off his wealth and f</w:t>
      </w:r>
      <w:r w:rsidRPr="0091458A">
        <w:rPr>
          <w:rFonts w:cstheme="majorBidi"/>
          <w:sz w:val="26"/>
          <w:szCs w:val="26"/>
        </w:rPr>
        <w:t>oreigners</w:t>
      </w:r>
      <w:r w:rsidR="003F7885" w:rsidRPr="0091458A">
        <w:rPr>
          <w:rFonts w:cstheme="majorBidi"/>
          <w:sz w:val="26"/>
          <w:szCs w:val="26"/>
        </w:rPr>
        <w:t xml:space="preserve"> entered his gates and cast lots for Jerusa</w:t>
      </w:r>
      <w:r w:rsidR="009120E4" w:rsidRPr="0091458A">
        <w:rPr>
          <w:rFonts w:cstheme="majorBidi"/>
          <w:sz w:val="26"/>
          <w:szCs w:val="26"/>
        </w:rPr>
        <w:t>lem. You were like one of them.”</w:t>
      </w:r>
      <w:r w:rsidR="003F7885" w:rsidRPr="0091458A">
        <w:rPr>
          <w:rFonts w:cstheme="majorBidi"/>
          <w:sz w:val="26"/>
          <w:szCs w:val="26"/>
        </w:rPr>
        <w:t xml:space="preserve"> So there is a reference here to the Edomites ha</w:t>
      </w:r>
      <w:r w:rsidRPr="0091458A">
        <w:rPr>
          <w:rFonts w:cstheme="majorBidi"/>
          <w:sz w:val="26"/>
          <w:szCs w:val="26"/>
        </w:rPr>
        <w:t>ving</w:t>
      </w:r>
      <w:r w:rsidR="003F7885" w:rsidRPr="0091458A">
        <w:rPr>
          <w:rFonts w:cstheme="majorBidi"/>
          <w:sz w:val="26"/>
          <w:szCs w:val="26"/>
        </w:rPr>
        <w:t xml:space="preserve"> some sort of association with the plundering of Jerusalem. Strangers carried off wealth, cast lots fo</w:t>
      </w:r>
      <w:r w:rsidRPr="0091458A">
        <w:rPr>
          <w:rFonts w:cstheme="majorBidi"/>
          <w:sz w:val="26"/>
          <w:szCs w:val="26"/>
        </w:rPr>
        <w:t>r</w:t>
      </w:r>
      <w:r w:rsidR="003F7885" w:rsidRPr="0091458A">
        <w:rPr>
          <w:rFonts w:cstheme="majorBidi"/>
          <w:sz w:val="26"/>
          <w:szCs w:val="26"/>
        </w:rPr>
        <w:t xml:space="preserve"> Jerusalem. </w:t>
      </w:r>
      <w:r w:rsidRPr="0091458A">
        <w:rPr>
          <w:rFonts w:cstheme="majorBidi"/>
          <w:sz w:val="26"/>
          <w:szCs w:val="26"/>
        </w:rPr>
        <w:t xml:space="preserve"> Y</w:t>
      </w:r>
      <w:r w:rsidR="003F7885" w:rsidRPr="0091458A">
        <w:rPr>
          <w:rFonts w:cstheme="majorBidi"/>
          <w:sz w:val="26"/>
          <w:szCs w:val="26"/>
        </w:rPr>
        <w:t xml:space="preserve">ou notice I say there that </w:t>
      </w:r>
      <w:r w:rsidRPr="0091458A">
        <w:rPr>
          <w:rFonts w:cstheme="majorBidi"/>
          <w:sz w:val="26"/>
          <w:szCs w:val="26"/>
        </w:rPr>
        <w:t xml:space="preserve">the crux is on the plundering of Jerusalem by </w:t>
      </w:r>
      <w:r w:rsidR="003F7885" w:rsidRPr="0091458A">
        <w:rPr>
          <w:rFonts w:cstheme="majorBidi"/>
          <w:sz w:val="26"/>
          <w:szCs w:val="26"/>
        </w:rPr>
        <w:t>the Edomites in 10 and 11</w:t>
      </w:r>
      <w:r w:rsidRPr="0091458A">
        <w:rPr>
          <w:rFonts w:cstheme="majorBidi"/>
          <w:sz w:val="26"/>
          <w:szCs w:val="26"/>
        </w:rPr>
        <w:t xml:space="preserve"> and p</w:t>
      </w:r>
      <w:r w:rsidR="003F7885" w:rsidRPr="0091458A">
        <w:rPr>
          <w:rFonts w:cstheme="majorBidi"/>
          <w:sz w:val="26"/>
          <w:szCs w:val="26"/>
        </w:rPr>
        <w:t>ossibly on to 14</w:t>
      </w:r>
      <w:r w:rsidRPr="0091458A">
        <w:rPr>
          <w:rFonts w:cstheme="majorBidi"/>
          <w:sz w:val="26"/>
          <w:szCs w:val="26"/>
        </w:rPr>
        <w:t>.</w:t>
      </w:r>
      <w:r w:rsidR="003F7885" w:rsidRPr="0091458A">
        <w:rPr>
          <w:rFonts w:cstheme="majorBidi"/>
          <w:sz w:val="26"/>
          <w:szCs w:val="26"/>
        </w:rPr>
        <w:t xml:space="preserve"> </w:t>
      </w:r>
      <w:r w:rsidR="006D1950" w:rsidRPr="0091458A">
        <w:rPr>
          <w:rFonts w:cstheme="majorBidi"/>
          <w:sz w:val="26"/>
          <w:szCs w:val="26"/>
        </w:rPr>
        <w:t>Th</w:t>
      </w:r>
      <w:r w:rsidR="009120E4" w:rsidRPr="0091458A">
        <w:rPr>
          <w:rFonts w:cstheme="majorBidi"/>
          <w:sz w:val="26"/>
          <w:szCs w:val="26"/>
        </w:rPr>
        <w:t>at becomes an</w:t>
      </w:r>
      <w:r w:rsidR="003F7885" w:rsidRPr="0091458A">
        <w:rPr>
          <w:rFonts w:cstheme="majorBidi"/>
          <w:sz w:val="26"/>
          <w:szCs w:val="26"/>
        </w:rPr>
        <w:t xml:space="preserve"> interpretive issue and it does have a bearing on the date.</w:t>
      </w:r>
      <w:r w:rsidR="006D1950" w:rsidRPr="0091458A">
        <w:rPr>
          <w:rFonts w:cstheme="majorBidi"/>
          <w:sz w:val="26"/>
          <w:szCs w:val="26"/>
        </w:rPr>
        <w:t xml:space="preserve"> </w:t>
      </w:r>
      <w:r w:rsidR="003F7885" w:rsidRPr="0091458A">
        <w:rPr>
          <w:rFonts w:cstheme="majorBidi"/>
          <w:sz w:val="26"/>
          <w:szCs w:val="26"/>
        </w:rPr>
        <w:t xml:space="preserve"> </w:t>
      </w:r>
      <w:r w:rsidR="006D1950" w:rsidRPr="0091458A">
        <w:rPr>
          <w:rFonts w:cstheme="majorBidi"/>
          <w:sz w:val="26"/>
          <w:szCs w:val="26"/>
        </w:rPr>
        <w:t>D</w:t>
      </w:r>
      <w:r w:rsidR="003F7885" w:rsidRPr="0091458A">
        <w:rPr>
          <w:rFonts w:cstheme="majorBidi"/>
          <w:sz w:val="26"/>
          <w:szCs w:val="26"/>
        </w:rPr>
        <w:t xml:space="preserve">o </w:t>
      </w:r>
      <w:r w:rsidR="006D1950" w:rsidRPr="0091458A">
        <w:rPr>
          <w:rFonts w:cstheme="majorBidi"/>
          <w:sz w:val="26"/>
          <w:szCs w:val="26"/>
        </w:rPr>
        <w:t xml:space="preserve">verses </w:t>
      </w:r>
      <w:r w:rsidR="003F7885" w:rsidRPr="0091458A">
        <w:rPr>
          <w:rFonts w:cstheme="majorBidi"/>
          <w:sz w:val="26"/>
          <w:szCs w:val="26"/>
        </w:rPr>
        <w:t xml:space="preserve">12-14 speak of some future similar kind </w:t>
      </w:r>
      <w:r w:rsidR="009120E4" w:rsidRPr="0091458A">
        <w:rPr>
          <w:rFonts w:cstheme="majorBidi"/>
          <w:sz w:val="26"/>
          <w:szCs w:val="26"/>
        </w:rPr>
        <w:t>of plundering of Jerusalem or are they</w:t>
      </w:r>
      <w:r w:rsidR="003F7885" w:rsidRPr="0091458A">
        <w:rPr>
          <w:rFonts w:cstheme="majorBidi"/>
          <w:sz w:val="26"/>
          <w:szCs w:val="26"/>
        </w:rPr>
        <w:t xml:space="preserve"> a continuation of verses 10 and 11?  I will come back to that and we will discuss it in more detail later</w:t>
      </w:r>
      <w:r w:rsidR="009120E4" w:rsidRPr="0091458A">
        <w:rPr>
          <w:rFonts w:cstheme="majorBidi"/>
          <w:sz w:val="26"/>
          <w:szCs w:val="26"/>
        </w:rPr>
        <w:t xml:space="preserve">. </w:t>
      </w:r>
      <w:r w:rsidRPr="0091458A">
        <w:rPr>
          <w:rFonts w:cstheme="majorBidi"/>
          <w:sz w:val="26"/>
          <w:szCs w:val="26"/>
        </w:rPr>
        <w:t>B</w:t>
      </w:r>
      <w:r w:rsidR="003F7885" w:rsidRPr="0091458A">
        <w:rPr>
          <w:rFonts w:cstheme="majorBidi"/>
          <w:sz w:val="26"/>
          <w:szCs w:val="26"/>
        </w:rPr>
        <w:t>ut first</w:t>
      </w:r>
      <w:r w:rsidRPr="0091458A">
        <w:rPr>
          <w:rFonts w:cstheme="majorBidi"/>
          <w:sz w:val="26"/>
          <w:szCs w:val="26"/>
        </w:rPr>
        <w:t>,</w:t>
      </w:r>
      <w:r w:rsidR="003F7885" w:rsidRPr="0091458A">
        <w:rPr>
          <w:rFonts w:cstheme="majorBidi"/>
          <w:sz w:val="26"/>
          <w:szCs w:val="26"/>
        </w:rPr>
        <w:t xml:space="preserve"> what are the positions that have been argued for the identification of the plundering of Jerusalem mentioned in verses 10 and 11?</w:t>
      </w:r>
      <w:r w:rsidRPr="0091458A">
        <w:rPr>
          <w:rFonts w:cstheme="majorBidi"/>
          <w:sz w:val="26"/>
          <w:szCs w:val="26"/>
        </w:rPr>
        <w:t xml:space="preserve"> </w:t>
      </w:r>
      <w:r w:rsidR="009120E4" w:rsidRPr="0091458A">
        <w:rPr>
          <w:rFonts w:cstheme="majorBidi"/>
          <w:sz w:val="26"/>
          <w:szCs w:val="26"/>
        </w:rPr>
        <w:t>I have listed 3 of them here.</w:t>
      </w:r>
      <w:r w:rsidR="00CF18B1">
        <w:rPr>
          <w:rFonts w:cstheme="majorBidi"/>
          <w:sz w:val="26"/>
          <w:szCs w:val="26"/>
        </w:rPr>
        <w:br/>
      </w:r>
      <w:r w:rsidR="00CF18B1">
        <w:rPr>
          <w:rFonts w:cstheme="majorBidi"/>
          <w:sz w:val="26"/>
          <w:szCs w:val="26"/>
        </w:rPr>
        <w:br/>
        <w:t>1.  A Plundering in the Reign of Jehoram of Judah by a Coalition of Philistines and Arabians</w:t>
      </w:r>
    </w:p>
    <w:p w:rsidR="0013591E" w:rsidRPr="0091458A" w:rsidRDefault="006A6373" w:rsidP="006D1950">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9120E4" w:rsidRPr="0091458A">
        <w:rPr>
          <w:rFonts w:cstheme="majorBidi"/>
          <w:sz w:val="26"/>
          <w:szCs w:val="26"/>
        </w:rPr>
        <w:t>A</w:t>
      </w:r>
      <w:r w:rsidR="000E39D5">
        <w:rPr>
          <w:rFonts w:cstheme="majorBidi"/>
          <w:sz w:val="26"/>
          <w:szCs w:val="26"/>
        </w:rPr>
        <w:t>.</w:t>
      </w:r>
      <w:r w:rsidR="009120E4" w:rsidRPr="0091458A">
        <w:rPr>
          <w:rFonts w:cstheme="majorBidi"/>
          <w:sz w:val="26"/>
          <w:szCs w:val="26"/>
        </w:rPr>
        <w:t xml:space="preserve"> is,</w:t>
      </w:r>
      <w:r w:rsidR="003F7885" w:rsidRPr="0091458A">
        <w:rPr>
          <w:rFonts w:cstheme="majorBidi"/>
          <w:sz w:val="26"/>
          <w:szCs w:val="26"/>
        </w:rPr>
        <w:t xml:space="preserve"> </w:t>
      </w:r>
      <w:r w:rsidR="009120E4" w:rsidRPr="0091458A">
        <w:rPr>
          <w:rFonts w:cstheme="majorBidi"/>
          <w:sz w:val="26"/>
          <w:szCs w:val="26"/>
        </w:rPr>
        <w:t>“</w:t>
      </w:r>
      <w:r w:rsidR="003F7885" w:rsidRPr="0091458A">
        <w:rPr>
          <w:rFonts w:cstheme="majorBidi"/>
          <w:sz w:val="26"/>
          <w:szCs w:val="26"/>
        </w:rPr>
        <w:t xml:space="preserve">A plundering </w:t>
      </w:r>
      <w:r w:rsidR="006D1950" w:rsidRPr="0091458A">
        <w:rPr>
          <w:rFonts w:cstheme="majorBidi"/>
          <w:sz w:val="26"/>
          <w:szCs w:val="26"/>
        </w:rPr>
        <w:t>in</w:t>
      </w:r>
      <w:r w:rsidR="003F7885" w:rsidRPr="0091458A">
        <w:rPr>
          <w:rFonts w:cstheme="majorBidi"/>
          <w:sz w:val="26"/>
          <w:szCs w:val="26"/>
        </w:rPr>
        <w:t xml:space="preserve"> the reign of J</w:t>
      </w:r>
      <w:r w:rsidR="009E1BE8" w:rsidRPr="0091458A">
        <w:rPr>
          <w:rFonts w:cstheme="majorBidi"/>
          <w:sz w:val="26"/>
          <w:szCs w:val="26"/>
        </w:rPr>
        <w:t>ehoram</w:t>
      </w:r>
      <w:r w:rsidR="003F7885" w:rsidRPr="0091458A">
        <w:rPr>
          <w:rFonts w:cstheme="majorBidi"/>
          <w:sz w:val="26"/>
          <w:szCs w:val="26"/>
        </w:rPr>
        <w:t xml:space="preserve"> </w:t>
      </w:r>
      <w:r w:rsidR="006D1950" w:rsidRPr="0091458A">
        <w:rPr>
          <w:rFonts w:cstheme="majorBidi"/>
          <w:sz w:val="26"/>
          <w:szCs w:val="26"/>
        </w:rPr>
        <w:t xml:space="preserve">of </w:t>
      </w:r>
      <w:r w:rsidR="003F7885" w:rsidRPr="0091458A">
        <w:rPr>
          <w:rFonts w:cstheme="majorBidi"/>
          <w:sz w:val="26"/>
          <w:szCs w:val="26"/>
        </w:rPr>
        <w:t xml:space="preserve">Judah by a coalition of </w:t>
      </w:r>
      <w:r w:rsidR="009E1BE8" w:rsidRPr="0091458A">
        <w:rPr>
          <w:rFonts w:cstheme="majorBidi"/>
          <w:sz w:val="26"/>
          <w:szCs w:val="26"/>
        </w:rPr>
        <w:t>Philistines</w:t>
      </w:r>
      <w:r w:rsidR="003F7885" w:rsidRPr="0091458A">
        <w:rPr>
          <w:rFonts w:cstheme="majorBidi"/>
          <w:sz w:val="26"/>
          <w:szCs w:val="26"/>
        </w:rPr>
        <w:t xml:space="preserve"> and </w:t>
      </w:r>
      <w:r w:rsidR="009E1BE8" w:rsidRPr="0091458A">
        <w:rPr>
          <w:rFonts w:cstheme="majorBidi"/>
          <w:sz w:val="26"/>
          <w:szCs w:val="26"/>
        </w:rPr>
        <w:t>Arabians</w:t>
      </w:r>
      <w:r w:rsidR="003F7885" w:rsidRPr="0091458A">
        <w:rPr>
          <w:rFonts w:cstheme="majorBidi"/>
          <w:sz w:val="26"/>
          <w:szCs w:val="26"/>
        </w:rPr>
        <w:t>.</w:t>
      </w:r>
      <w:r w:rsidR="009120E4" w:rsidRPr="0091458A">
        <w:rPr>
          <w:rFonts w:cstheme="majorBidi"/>
          <w:sz w:val="26"/>
          <w:szCs w:val="26"/>
        </w:rPr>
        <w:t>” In</w:t>
      </w:r>
      <w:r w:rsidRPr="0091458A">
        <w:rPr>
          <w:rFonts w:cstheme="majorBidi"/>
          <w:sz w:val="26"/>
          <w:szCs w:val="26"/>
        </w:rPr>
        <w:t xml:space="preserve"> </w:t>
      </w:r>
      <w:r w:rsidR="003F7885" w:rsidRPr="0091458A">
        <w:rPr>
          <w:rFonts w:cstheme="majorBidi"/>
          <w:sz w:val="26"/>
          <w:szCs w:val="26"/>
        </w:rPr>
        <w:t xml:space="preserve">2 Chronicles 21:8 you read </w:t>
      </w:r>
      <w:r w:rsidR="009120E4" w:rsidRPr="0091458A">
        <w:rPr>
          <w:rFonts w:cstheme="majorBidi"/>
          <w:sz w:val="26"/>
          <w:szCs w:val="26"/>
        </w:rPr>
        <w:t xml:space="preserve">that </w:t>
      </w:r>
      <w:r w:rsidR="003F7885" w:rsidRPr="0091458A">
        <w:rPr>
          <w:rFonts w:cstheme="majorBidi"/>
          <w:sz w:val="26"/>
          <w:szCs w:val="26"/>
        </w:rPr>
        <w:t>in the time of Jehor</w:t>
      </w:r>
      <w:r w:rsidRPr="0091458A">
        <w:rPr>
          <w:rFonts w:cstheme="majorBidi"/>
          <w:sz w:val="26"/>
          <w:szCs w:val="26"/>
        </w:rPr>
        <w:t>a</w:t>
      </w:r>
      <w:r w:rsidR="003F7885" w:rsidRPr="0091458A">
        <w:rPr>
          <w:rFonts w:cstheme="majorBidi"/>
          <w:sz w:val="26"/>
          <w:szCs w:val="26"/>
        </w:rPr>
        <w:t>m</w:t>
      </w:r>
      <w:r w:rsidR="009E1BE8" w:rsidRPr="0091458A">
        <w:rPr>
          <w:rFonts w:cstheme="majorBidi"/>
          <w:sz w:val="26"/>
          <w:szCs w:val="26"/>
        </w:rPr>
        <w:t>,</w:t>
      </w:r>
      <w:r w:rsidRPr="0091458A">
        <w:rPr>
          <w:rFonts w:cstheme="majorBidi"/>
          <w:sz w:val="26"/>
          <w:szCs w:val="26"/>
        </w:rPr>
        <w:t xml:space="preserve"> </w:t>
      </w:r>
      <w:r w:rsidR="009E1BE8" w:rsidRPr="0091458A">
        <w:rPr>
          <w:rFonts w:cstheme="majorBidi"/>
          <w:sz w:val="26"/>
          <w:szCs w:val="26"/>
        </w:rPr>
        <w:t>“E</w:t>
      </w:r>
      <w:r w:rsidR="003F7885" w:rsidRPr="0091458A">
        <w:rPr>
          <w:rFonts w:cstheme="majorBidi"/>
          <w:sz w:val="26"/>
          <w:szCs w:val="26"/>
        </w:rPr>
        <w:t>dom rebelled against Judah</w:t>
      </w:r>
      <w:r w:rsidR="009E1BE8" w:rsidRPr="0091458A">
        <w:rPr>
          <w:rFonts w:cstheme="majorBidi"/>
          <w:sz w:val="26"/>
          <w:szCs w:val="26"/>
        </w:rPr>
        <w:t>,</w:t>
      </w:r>
      <w:r w:rsidR="003F7885" w:rsidRPr="0091458A">
        <w:rPr>
          <w:rFonts w:cstheme="majorBidi"/>
          <w:sz w:val="26"/>
          <w:szCs w:val="26"/>
        </w:rPr>
        <w:t xml:space="preserve"> set up his own king.</w:t>
      </w:r>
      <w:r w:rsidR="009E1BE8" w:rsidRPr="0091458A">
        <w:rPr>
          <w:rFonts w:cstheme="majorBidi"/>
          <w:sz w:val="26"/>
          <w:szCs w:val="26"/>
        </w:rPr>
        <w:t>”</w:t>
      </w:r>
      <w:r w:rsidR="009120E4" w:rsidRPr="0091458A">
        <w:rPr>
          <w:rFonts w:cstheme="majorBidi"/>
          <w:sz w:val="26"/>
          <w:szCs w:val="26"/>
        </w:rPr>
        <w:t xml:space="preserve"> Verse 10, “</w:t>
      </w:r>
      <w:r w:rsidR="003F7885" w:rsidRPr="0091458A">
        <w:rPr>
          <w:rFonts w:cstheme="majorBidi"/>
          <w:sz w:val="26"/>
          <w:szCs w:val="26"/>
        </w:rPr>
        <w:t xml:space="preserve">To this day Edom has been in rebellion against Judah." Go down to verse 16. </w:t>
      </w:r>
      <w:r w:rsidR="006D1950" w:rsidRPr="0091458A">
        <w:rPr>
          <w:rFonts w:cstheme="majorBidi"/>
          <w:sz w:val="26"/>
          <w:szCs w:val="26"/>
        </w:rPr>
        <w:t xml:space="preserve">It is the </w:t>
      </w:r>
      <w:r w:rsidR="006D1950" w:rsidRPr="0091458A">
        <w:rPr>
          <w:rFonts w:cstheme="majorBidi"/>
          <w:sz w:val="26"/>
          <w:szCs w:val="26"/>
        </w:rPr>
        <w:lastRenderedPageBreak/>
        <w:t>s</w:t>
      </w:r>
      <w:r w:rsidR="003F7885" w:rsidRPr="0091458A">
        <w:rPr>
          <w:rFonts w:cstheme="majorBidi"/>
          <w:sz w:val="26"/>
          <w:szCs w:val="26"/>
        </w:rPr>
        <w:t>ame time</w:t>
      </w:r>
      <w:r w:rsidR="009E1BE8" w:rsidRPr="0091458A">
        <w:rPr>
          <w:rFonts w:cstheme="majorBidi"/>
          <w:sz w:val="26"/>
          <w:szCs w:val="26"/>
        </w:rPr>
        <w:t>,</w:t>
      </w:r>
      <w:r w:rsidR="003F7885" w:rsidRPr="0091458A">
        <w:rPr>
          <w:rFonts w:cstheme="majorBidi"/>
          <w:sz w:val="26"/>
          <w:szCs w:val="26"/>
        </w:rPr>
        <w:t xml:space="preserve"> </w:t>
      </w:r>
      <w:r w:rsidR="009E1BE8" w:rsidRPr="0091458A">
        <w:rPr>
          <w:rFonts w:cstheme="majorBidi"/>
          <w:sz w:val="26"/>
          <w:szCs w:val="26"/>
        </w:rPr>
        <w:t>d</w:t>
      </w:r>
      <w:r w:rsidR="003F7885" w:rsidRPr="0091458A">
        <w:rPr>
          <w:rFonts w:cstheme="majorBidi"/>
          <w:sz w:val="26"/>
          <w:szCs w:val="26"/>
        </w:rPr>
        <w:t>uring the reign of Jehor</w:t>
      </w:r>
      <w:r w:rsidR="009E1BE8" w:rsidRPr="0091458A">
        <w:rPr>
          <w:rFonts w:cstheme="majorBidi"/>
          <w:sz w:val="26"/>
          <w:szCs w:val="26"/>
        </w:rPr>
        <w:t>a</w:t>
      </w:r>
      <w:r w:rsidR="009120E4" w:rsidRPr="0091458A">
        <w:rPr>
          <w:rFonts w:cstheme="majorBidi"/>
          <w:sz w:val="26"/>
          <w:szCs w:val="26"/>
        </w:rPr>
        <w:t>m, “</w:t>
      </w:r>
      <w:r w:rsidR="003F7885" w:rsidRPr="0091458A">
        <w:rPr>
          <w:rFonts w:cstheme="majorBidi"/>
          <w:sz w:val="26"/>
          <w:szCs w:val="26"/>
        </w:rPr>
        <w:t xml:space="preserve">The Lord </w:t>
      </w:r>
      <w:r w:rsidR="009E1BE8" w:rsidRPr="0091458A">
        <w:rPr>
          <w:rFonts w:cstheme="majorBidi"/>
          <w:sz w:val="26"/>
          <w:szCs w:val="26"/>
        </w:rPr>
        <w:t xml:space="preserve">aroused </w:t>
      </w:r>
      <w:r w:rsidR="003F7885" w:rsidRPr="0091458A">
        <w:rPr>
          <w:rFonts w:cstheme="majorBidi"/>
          <w:sz w:val="26"/>
          <w:szCs w:val="26"/>
        </w:rPr>
        <w:t>against Jehor</w:t>
      </w:r>
      <w:r w:rsidR="009E1BE8" w:rsidRPr="0091458A">
        <w:rPr>
          <w:rFonts w:cstheme="majorBidi"/>
          <w:sz w:val="26"/>
          <w:szCs w:val="26"/>
        </w:rPr>
        <w:t>a</w:t>
      </w:r>
      <w:r w:rsidR="003F7885" w:rsidRPr="0091458A">
        <w:rPr>
          <w:rFonts w:cstheme="majorBidi"/>
          <w:sz w:val="26"/>
          <w:szCs w:val="26"/>
        </w:rPr>
        <w:t xml:space="preserve">m </w:t>
      </w:r>
      <w:r w:rsidR="009E1BE8" w:rsidRPr="0091458A">
        <w:rPr>
          <w:rFonts w:cstheme="majorBidi"/>
          <w:sz w:val="26"/>
          <w:szCs w:val="26"/>
        </w:rPr>
        <w:t>t</w:t>
      </w:r>
      <w:r w:rsidR="003F7885" w:rsidRPr="0091458A">
        <w:rPr>
          <w:rFonts w:cstheme="majorBidi"/>
          <w:sz w:val="26"/>
          <w:szCs w:val="26"/>
        </w:rPr>
        <w:t xml:space="preserve">he hostility of the </w:t>
      </w:r>
      <w:r w:rsidR="009E1BE8" w:rsidRPr="0091458A">
        <w:rPr>
          <w:rFonts w:cstheme="majorBidi"/>
          <w:sz w:val="26"/>
          <w:szCs w:val="26"/>
        </w:rPr>
        <w:t>Philistines</w:t>
      </w:r>
      <w:r w:rsidR="003F7885" w:rsidRPr="0091458A">
        <w:rPr>
          <w:rFonts w:cstheme="majorBidi"/>
          <w:sz w:val="26"/>
          <w:szCs w:val="26"/>
        </w:rPr>
        <w:t xml:space="preserve"> and the Arabs who lived near the Cushi</w:t>
      </w:r>
      <w:r w:rsidR="009E1BE8" w:rsidRPr="0091458A">
        <w:rPr>
          <w:rFonts w:cstheme="majorBidi"/>
          <w:sz w:val="26"/>
          <w:szCs w:val="26"/>
        </w:rPr>
        <w:t>t</w:t>
      </w:r>
      <w:r w:rsidR="003F7885" w:rsidRPr="0091458A">
        <w:rPr>
          <w:rFonts w:cstheme="majorBidi"/>
          <w:sz w:val="26"/>
          <w:szCs w:val="26"/>
        </w:rPr>
        <w:t>es. They attacked Judah, invaded it, and carried off all of the goods</w:t>
      </w:r>
      <w:r w:rsidR="009E1BE8" w:rsidRPr="0091458A">
        <w:rPr>
          <w:rFonts w:cstheme="majorBidi"/>
          <w:sz w:val="26"/>
          <w:szCs w:val="26"/>
        </w:rPr>
        <w:t xml:space="preserve"> th</w:t>
      </w:r>
      <w:r w:rsidR="003F7885" w:rsidRPr="0091458A">
        <w:rPr>
          <w:rFonts w:cstheme="majorBidi"/>
          <w:sz w:val="26"/>
          <w:szCs w:val="26"/>
        </w:rPr>
        <w:t xml:space="preserve">ey found </w:t>
      </w:r>
      <w:r w:rsidR="009E1BE8" w:rsidRPr="0091458A">
        <w:rPr>
          <w:rFonts w:cstheme="majorBidi"/>
          <w:sz w:val="26"/>
          <w:szCs w:val="26"/>
        </w:rPr>
        <w:t xml:space="preserve">in </w:t>
      </w:r>
      <w:r w:rsidR="003F7885" w:rsidRPr="0091458A">
        <w:rPr>
          <w:rFonts w:cstheme="majorBidi"/>
          <w:sz w:val="26"/>
          <w:szCs w:val="26"/>
        </w:rPr>
        <w:t>the king</w:t>
      </w:r>
      <w:r w:rsidR="009E1BE8" w:rsidRPr="0091458A">
        <w:rPr>
          <w:rFonts w:cstheme="majorBidi"/>
          <w:sz w:val="26"/>
          <w:szCs w:val="26"/>
        </w:rPr>
        <w:t>’</w:t>
      </w:r>
      <w:r w:rsidR="003F7885" w:rsidRPr="0091458A">
        <w:rPr>
          <w:rFonts w:cstheme="majorBidi"/>
          <w:sz w:val="26"/>
          <w:szCs w:val="26"/>
        </w:rPr>
        <w:t>s palace</w:t>
      </w:r>
      <w:r w:rsidR="009E1BE8" w:rsidRPr="0091458A">
        <w:rPr>
          <w:rFonts w:cstheme="majorBidi"/>
          <w:sz w:val="26"/>
          <w:szCs w:val="26"/>
        </w:rPr>
        <w:t xml:space="preserve"> along </w:t>
      </w:r>
      <w:r w:rsidR="003F7885" w:rsidRPr="0091458A">
        <w:rPr>
          <w:rFonts w:cstheme="majorBidi"/>
          <w:sz w:val="26"/>
          <w:szCs w:val="26"/>
        </w:rPr>
        <w:t>with the sons and wives. No</w:t>
      </w:r>
      <w:r w:rsidR="009E1BE8" w:rsidRPr="0091458A">
        <w:rPr>
          <w:rFonts w:cstheme="majorBidi"/>
          <w:sz w:val="26"/>
          <w:szCs w:val="26"/>
        </w:rPr>
        <w:t>t</w:t>
      </w:r>
      <w:r w:rsidR="003F7885" w:rsidRPr="0091458A">
        <w:rPr>
          <w:rFonts w:cstheme="majorBidi"/>
          <w:sz w:val="26"/>
          <w:szCs w:val="26"/>
        </w:rPr>
        <w:t xml:space="preserve"> </w:t>
      </w:r>
      <w:r w:rsidR="009E1BE8" w:rsidRPr="0091458A">
        <w:rPr>
          <w:rFonts w:cstheme="majorBidi"/>
          <w:sz w:val="26"/>
          <w:szCs w:val="26"/>
        </w:rPr>
        <w:t>a</w:t>
      </w:r>
      <w:r w:rsidR="009120E4" w:rsidRPr="0091458A">
        <w:rPr>
          <w:rFonts w:cstheme="majorBidi"/>
          <w:sz w:val="26"/>
          <w:szCs w:val="26"/>
        </w:rPr>
        <w:t xml:space="preserve"> son was left.”</w:t>
      </w:r>
      <w:r w:rsidR="003F7885" w:rsidRPr="0091458A">
        <w:rPr>
          <w:rFonts w:cstheme="majorBidi"/>
          <w:sz w:val="26"/>
          <w:szCs w:val="26"/>
        </w:rPr>
        <w:t xml:space="preserve"> So </w:t>
      </w:r>
      <w:r w:rsidR="009120E4" w:rsidRPr="0091458A">
        <w:rPr>
          <w:rFonts w:cstheme="majorBidi"/>
          <w:sz w:val="26"/>
          <w:szCs w:val="26"/>
        </w:rPr>
        <w:t xml:space="preserve">there are </w:t>
      </w:r>
      <w:r w:rsidR="003F7885" w:rsidRPr="0091458A">
        <w:rPr>
          <w:rFonts w:cstheme="majorBidi"/>
          <w:sz w:val="26"/>
          <w:szCs w:val="26"/>
        </w:rPr>
        <w:t xml:space="preserve">our records on </w:t>
      </w:r>
      <w:r w:rsidR="009120E4" w:rsidRPr="0091458A">
        <w:rPr>
          <w:rFonts w:cstheme="majorBidi"/>
          <w:sz w:val="26"/>
          <w:szCs w:val="26"/>
        </w:rPr>
        <w:t xml:space="preserve">a </w:t>
      </w:r>
      <w:r w:rsidR="006D1950" w:rsidRPr="0091458A">
        <w:rPr>
          <w:rFonts w:cstheme="majorBidi"/>
          <w:sz w:val="26"/>
          <w:szCs w:val="26"/>
        </w:rPr>
        <w:t xml:space="preserve">pillaging of </w:t>
      </w:r>
      <w:r w:rsidR="009120E4" w:rsidRPr="0091458A">
        <w:rPr>
          <w:rFonts w:cstheme="majorBidi"/>
          <w:sz w:val="26"/>
          <w:szCs w:val="26"/>
        </w:rPr>
        <w:t>Jerusalem</w:t>
      </w:r>
      <w:r w:rsidR="003F7885" w:rsidRPr="0091458A">
        <w:rPr>
          <w:rFonts w:cstheme="majorBidi"/>
          <w:sz w:val="26"/>
          <w:szCs w:val="26"/>
        </w:rPr>
        <w:t xml:space="preserve"> </w:t>
      </w:r>
      <w:r w:rsidR="006D1950" w:rsidRPr="0091458A">
        <w:rPr>
          <w:rFonts w:cstheme="majorBidi"/>
          <w:sz w:val="26"/>
          <w:szCs w:val="26"/>
        </w:rPr>
        <w:t xml:space="preserve">connected to </w:t>
      </w:r>
      <w:r w:rsidR="003F7885" w:rsidRPr="0091458A">
        <w:rPr>
          <w:rFonts w:cstheme="majorBidi"/>
          <w:sz w:val="26"/>
          <w:szCs w:val="26"/>
        </w:rPr>
        <w:t>the rebellion of the Edomites.</w:t>
      </w:r>
      <w:r w:rsidR="009120E4" w:rsidRPr="0091458A">
        <w:rPr>
          <w:rFonts w:cstheme="majorBidi"/>
          <w:sz w:val="26"/>
          <w:szCs w:val="26"/>
        </w:rPr>
        <w:t xml:space="preserve"> </w:t>
      </w:r>
      <w:r w:rsidR="003F7885" w:rsidRPr="0091458A">
        <w:rPr>
          <w:rFonts w:cstheme="majorBidi"/>
          <w:sz w:val="26"/>
          <w:szCs w:val="26"/>
        </w:rPr>
        <w:t xml:space="preserve">In </w:t>
      </w:r>
      <w:r w:rsidR="009E1BE8" w:rsidRPr="0091458A">
        <w:rPr>
          <w:rFonts w:cstheme="majorBidi"/>
          <w:sz w:val="26"/>
          <w:szCs w:val="26"/>
        </w:rPr>
        <w:t>2 Kings 8:</w:t>
      </w:r>
      <w:r w:rsidR="003F7885" w:rsidRPr="0091458A">
        <w:rPr>
          <w:rFonts w:cstheme="majorBidi"/>
          <w:sz w:val="26"/>
          <w:szCs w:val="26"/>
        </w:rPr>
        <w:t>20 you have no reference to the rebellion of the Edomite</w:t>
      </w:r>
      <w:r w:rsidR="006D1950" w:rsidRPr="0091458A">
        <w:rPr>
          <w:rFonts w:cstheme="majorBidi"/>
          <w:sz w:val="26"/>
          <w:szCs w:val="26"/>
        </w:rPr>
        <w:t>s</w:t>
      </w:r>
      <w:r w:rsidR="003F7885" w:rsidRPr="0091458A">
        <w:rPr>
          <w:rFonts w:cstheme="majorBidi"/>
          <w:sz w:val="26"/>
          <w:szCs w:val="26"/>
        </w:rPr>
        <w:t xml:space="preserve"> against Jehor</w:t>
      </w:r>
      <w:r w:rsidR="009E1BE8" w:rsidRPr="0091458A">
        <w:rPr>
          <w:rFonts w:cstheme="majorBidi"/>
          <w:sz w:val="26"/>
          <w:szCs w:val="26"/>
        </w:rPr>
        <w:t>a</w:t>
      </w:r>
      <w:r w:rsidR="003F7885" w:rsidRPr="0091458A">
        <w:rPr>
          <w:rFonts w:cstheme="majorBidi"/>
          <w:sz w:val="26"/>
          <w:szCs w:val="26"/>
        </w:rPr>
        <w:t>m.</w:t>
      </w:r>
      <w:r w:rsidR="009E1BE8" w:rsidRPr="0091458A">
        <w:rPr>
          <w:rFonts w:cstheme="majorBidi"/>
          <w:sz w:val="26"/>
          <w:szCs w:val="26"/>
        </w:rPr>
        <w:t xml:space="preserve">  </w:t>
      </w:r>
      <w:r w:rsidR="003F7885" w:rsidRPr="0091458A">
        <w:rPr>
          <w:rFonts w:cstheme="majorBidi"/>
          <w:sz w:val="26"/>
          <w:szCs w:val="26"/>
        </w:rPr>
        <w:t>So, it</w:t>
      </w:r>
      <w:r w:rsidR="009E1BE8" w:rsidRPr="0091458A">
        <w:rPr>
          <w:rFonts w:cstheme="majorBidi"/>
          <w:sz w:val="26"/>
          <w:szCs w:val="26"/>
        </w:rPr>
        <w:t>’</w:t>
      </w:r>
      <w:r w:rsidR="003F7885" w:rsidRPr="0091458A">
        <w:rPr>
          <w:rFonts w:cstheme="majorBidi"/>
          <w:sz w:val="26"/>
          <w:szCs w:val="26"/>
        </w:rPr>
        <w:t>s possible that the Edomites cooperated in that invasion and shared in the spoils. That may be what a provoke</w:t>
      </w:r>
      <w:r w:rsidR="006D1950" w:rsidRPr="0091458A">
        <w:rPr>
          <w:rFonts w:cstheme="majorBidi"/>
          <w:sz w:val="26"/>
          <w:szCs w:val="26"/>
        </w:rPr>
        <w:t>d</w:t>
      </w:r>
      <w:r w:rsidR="003F7885" w:rsidRPr="0091458A">
        <w:rPr>
          <w:rFonts w:cstheme="majorBidi"/>
          <w:sz w:val="26"/>
          <w:szCs w:val="26"/>
        </w:rPr>
        <w:t xml:space="preserve"> </w:t>
      </w:r>
      <w:r w:rsidR="006D1950" w:rsidRPr="0091458A">
        <w:rPr>
          <w:rFonts w:cstheme="majorBidi"/>
          <w:sz w:val="26"/>
          <w:szCs w:val="26"/>
        </w:rPr>
        <w:t xml:space="preserve">the </w:t>
      </w:r>
      <w:r w:rsidR="003F7885" w:rsidRPr="0091458A">
        <w:rPr>
          <w:rFonts w:cstheme="majorBidi"/>
          <w:sz w:val="26"/>
          <w:szCs w:val="26"/>
        </w:rPr>
        <w:t xml:space="preserve">judgment on Edom in Obadiah. That’s </w:t>
      </w:r>
      <w:r w:rsidR="009E1BE8" w:rsidRPr="0091458A">
        <w:rPr>
          <w:rFonts w:cstheme="majorBidi"/>
          <w:sz w:val="26"/>
          <w:szCs w:val="26"/>
        </w:rPr>
        <w:t>the early</w:t>
      </w:r>
      <w:r w:rsidR="003F7885" w:rsidRPr="0091458A">
        <w:rPr>
          <w:rFonts w:cstheme="majorBidi"/>
          <w:sz w:val="26"/>
          <w:szCs w:val="26"/>
        </w:rPr>
        <w:t xml:space="preserve"> view.</w:t>
      </w:r>
      <w:r w:rsidR="00CF18B1">
        <w:rPr>
          <w:rFonts w:cstheme="majorBidi"/>
          <w:sz w:val="26"/>
          <w:szCs w:val="26"/>
        </w:rPr>
        <w:br/>
      </w:r>
      <w:r w:rsidR="00CF18B1">
        <w:rPr>
          <w:rFonts w:cstheme="majorBidi"/>
          <w:sz w:val="26"/>
          <w:szCs w:val="26"/>
        </w:rPr>
        <w:br/>
        <w:t>2. Babylonian Plundering of Jerusalem in 586 BC</w:t>
      </w:r>
    </w:p>
    <w:p w:rsidR="0013591E" w:rsidRPr="0091458A" w:rsidRDefault="009E1BE8" w:rsidP="005B4AAE">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t>A s</w:t>
      </w:r>
      <w:r w:rsidR="003F7885" w:rsidRPr="0091458A">
        <w:rPr>
          <w:rFonts w:cstheme="majorBidi"/>
          <w:sz w:val="26"/>
          <w:szCs w:val="26"/>
        </w:rPr>
        <w:t xml:space="preserve">econd view is that in verses 10 and 11 of Obadiah </w:t>
      </w:r>
      <w:r w:rsidR="006D1950" w:rsidRPr="0091458A">
        <w:rPr>
          <w:rFonts w:cstheme="majorBidi"/>
          <w:sz w:val="26"/>
          <w:szCs w:val="26"/>
        </w:rPr>
        <w:t>w</w:t>
      </w:r>
      <w:r w:rsidR="003F7885" w:rsidRPr="0091458A">
        <w:rPr>
          <w:rFonts w:cstheme="majorBidi"/>
          <w:sz w:val="26"/>
          <w:szCs w:val="26"/>
        </w:rPr>
        <w:t xml:space="preserve">hat </w:t>
      </w:r>
      <w:r w:rsidRPr="0091458A">
        <w:rPr>
          <w:rFonts w:cstheme="majorBidi"/>
          <w:sz w:val="26"/>
          <w:szCs w:val="26"/>
        </w:rPr>
        <w:t>y</w:t>
      </w:r>
      <w:r w:rsidR="003F7885" w:rsidRPr="0091458A">
        <w:rPr>
          <w:rFonts w:cstheme="majorBidi"/>
          <w:sz w:val="26"/>
          <w:szCs w:val="26"/>
        </w:rPr>
        <w:t>ou have</w:t>
      </w:r>
      <w:r w:rsidR="006D1950" w:rsidRPr="0091458A">
        <w:rPr>
          <w:rFonts w:cstheme="majorBidi"/>
          <w:sz w:val="26"/>
          <w:szCs w:val="26"/>
        </w:rPr>
        <w:t xml:space="preserve"> is</w:t>
      </w:r>
      <w:r w:rsidR="003F7885" w:rsidRPr="0091458A">
        <w:rPr>
          <w:rFonts w:cstheme="majorBidi"/>
          <w:sz w:val="26"/>
          <w:szCs w:val="26"/>
        </w:rPr>
        <w:t xml:space="preserve"> a reference to the Babylonian plundering of Jerusalem in 586</w:t>
      </w:r>
      <w:r w:rsidRPr="0091458A">
        <w:rPr>
          <w:rFonts w:cstheme="majorBidi"/>
          <w:sz w:val="26"/>
          <w:szCs w:val="26"/>
        </w:rPr>
        <w:t xml:space="preserve"> B.C</w:t>
      </w:r>
      <w:r w:rsidR="003F7885" w:rsidRPr="0091458A">
        <w:rPr>
          <w:rFonts w:cstheme="majorBidi"/>
          <w:sz w:val="26"/>
          <w:szCs w:val="26"/>
        </w:rPr>
        <w:t>. Destruction of Jerusalem by Nebuchadnezzar</w:t>
      </w:r>
      <w:r w:rsidR="009120E4" w:rsidRPr="0091458A">
        <w:rPr>
          <w:rFonts w:cstheme="majorBidi"/>
          <w:sz w:val="26"/>
          <w:szCs w:val="26"/>
        </w:rPr>
        <w:t>,</w:t>
      </w:r>
      <w:r w:rsidR="003F7885" w:rsidRPr="0091458A">
        <w:rPr>
          <w:rFonts w:cstheme="majorBidi"/>
          <w:sz w:val="26"/>
          <w:szCs w:val="26"/>
        </w:rPr>
        <w:t xml:space="preserve"> </w:t>
      </w:r>
      <w:r w:rsidR="006D1950" w:rsidRPr="0091458A">
        <w:rPr>
          <w:rFonts w:cstheme="majorBidi"/>
          <w:sz w:val="26"/>
          <w:szCs w:val="26"/>
        </w:rPr>
        <w:t>some say, is supported by</w:t>
      </w:r>
      <w:r w:rsidR="003F7885" w:rsidRPr="0091458A">
        <w:rPr>
          <w:rFonts w:cstheme="majorBidi"/>
          <w:sz w:val="26"/>
          <w:szCs w:val="26"/>
        </w:rPr>
        <w:t xml:space="preserve"> Ezekiel 35:5 </w:t>
      </w:r>
      <w:r w:rsidRPr="0091458A">
        <w:rPr>
          <w:rFonts w:cstheme="majorBidi"/>
          <w:sz w:val="26"/>
          <w:szCs w:val="26"/>
        </w:rPr>
        <w:t>but</w:t>
      </w:r>
      <w:r w:rsidR="003F7885" w:rsidRPr="0091458A">
        <w:rPr>
          <w:rFonts w:cstheme="majorBidi"/>
          <w:sz w:val="26"/>
          <w:szCs w:val="26"/>
        </w:rPr>
        <w:t xml:space="preserve"> the reference is not conclusive. Ezekiel 35:5 says (this is a prophecy directed to Edom</w:t>
      </w:r>
      <w:r w:rsidRPr="0091458A">
        <w:rPr>
          <w:rFonts w:cstheme="majorBidi"/>
          <w:sz w:val="26"/>
          <w:szCs w:val="26"/>
        </w:rPr>
        <w:t>, a</w:t>
      </w:r>
      <w:r w:rsidR="003F7885" w:rsidRPr="0091458A">
        <w:rPr>
          <w:rFonts w:cstheme="majorBidi"/>
          <w:sz w:val="26"/>
          <w:szCs w:val="26"/>
        </w:rPr>
        <w:t xml:space="preserve"> prophecy of judgment)</w:t>
      </w:r>
      <w:r w:rsidR="009120E4" w:rsidRPr="0091458A">
        <w:rPr>
          <w:rFonts w:cstheme="majorBidi"/>
          <w:sz w:val="26"/>
          <w:szCs w:val="26"/>
        </w:rPr>
        <w:t>, “</w:t>
      </w:r>
      <w:r w:rsidR="003F7885" w:rsidRPr="0091458A">
        <w:rPr>
          <w:rFonts w:cstheme="majorBidi"/>
          <w:sz w:val="26"/>
          <w:szCs w:val="26"/>
        </w:rPr>
        <w:t>Because you h</w:t>
      </w:r>
      <w:r w:rsidRPr="0091458A">
        <w:rPr>
          <w:rFonts w:cstheme="majorBidi"/>
          <w:sz w:val="26"/>
          <w:szCs w:val="26"/>
        </w:rPr>
        <w:t>arbored</w:t>
      </w:r>
      <w:r w:rsidR="003F7885" w:rsidRPr="0091458A">
        <w:rPr>
          <w:rFonts w:cstheme="majorBidi"/>
          <w:sz w:val="26"/>
          <w:szCs w:val="26"/>
        </w:rPr>
        <w:t xml:space="preserve"> an ancient hostility and delivered the Israelites over at the time of the sword </w:t>
      </w:r>
      <w:r w:rsidRPr="0091458A">
        <w:rPr>
          <w:rFonts w:cstheme="majorBidi"/>
          <w:sz w:val="26"/>
          <w:szCs w:val="26"/>
        </w:rPr>
        <w:t>at the time of</w:t>
      </w:r>
      <w:r w:rsidR="009120E4" w:rsidRPr="0091458A">
        <w:rPr>
          <w:rFonts w:cstheme="majorBidi"/>
          <w:sz w:val="26"/>
          <w:szCs w:val="26"/>
        </w:rPr>
        <w:t xml:space="preserve"> their calamity, t</w:t>
      </w:r>
      <w:r w:rsidR="00267726" w:rsidRPr="0091458A">
        <w:rPr>
          <w:rFonts w:cstheme="majorBidi"/>
          <w:sz w:val="26"/>
          <w:szCs w:val="26"/>
        </w:rPr>
        <w:t>he time their punishment reached its climax,”</w:t>
      </w:r>
      <w:r w:rsidR="003F7885" w:rsidRPr="0091458A">
        <w:rPr>
          <w:rFonts w:cstheme="majorBidi"/>
          <w:sz w:val="26"/>
          <w:szCs w:val="26"/>
        </w:rPr>
        <w:t xml:space="preserve"> </w:t>
      </w:r>
      <w:r w:rsidR="00267726" w:rsidRPr="0091458A">
        <w:rPr>
          <w:rFonts w:cstheme="majorBidi"/>
          <w:sz w:val="26"/>
          <w:szCs w:val="26"/>
        </w:rPr>
        <w:t>(c</w:t>
      </w:r>
      <w:r w:rsidR="003F7885" w:rsidRPr="0091458A">
        <w:rPr>
          <w:rFonts w:cstheme="majorBidi"/>
          <w:sz w:val="26"/>
          <w:szCs w:val="26"/>
        </w:rPr>
        <w:t>learly the time of the Babylon destruction of Jerusalem</w:t>
      </w:r>
      <w:r w:rsidR="006D1950" w:rsidRPr="0091458A">
        <w:rPr>
          <w:rFonts w:cstheme="majorBidi"/>
          <w:sz w:val="26"/>
          <w:szCs w:val="26"/>
        </w:rPr>
        <w:t xml:space="preserve"> is in view</w:t>
      </w:r>
      <w:r w:rsidR="00267726" w:rsidRPr="0091458A">
        <w:rPr>
          <w:rFonts w:cstheme="majorBidi"/>
          <w:sz w:val="26"/>
          <w:szCs w:val="26"/>
        </w:rPr>
        <w:t>), “</w:t>
      </w:r>
      <w:r w:rsidR="003F7885" w:rsidRPr="0091458A">
        <w:rPr>
          <w:rFonts w:cstheme="majorBidi"/>
          <w:sz w:val="26"/>
          <w:szCs w:val="26"/>
        </w:rPr>
        <w:t xml:space="preserve">Therefore </w:t>
      </w:r>
      <w:r w:rsidRPr="0091458A">
        <w:rPr>
          <w:rFonts w:cstheme="majorBidi"/>
          <w:sz w:val="26"/>
          <w:szCs w:val="26"/>
        </w:rPr>
        <w:t xml:space="preserve">as </w:t>
      </w:r>
      <w:r w:rsidR="003F7885" w:rsidRPr="0091458A">
        <w:rPr>
          <w:rFonts w:cstheme="majorBidi"/>
          <w:sz w:val="26"/>
          <w:szCs w:val="26"/>
        </w:rPr>
        <w:t>sure</w:t>
      </w:r>
      <w:r w:rsidRPr="0091458A">
        <w:rPr>
          <w:rFonts w:cstheme="majorBidi"/>
          <w:sz w:val="26"/>
          <w:szCs w:val="26"/>
        </w:rPr>
        <w:t>ly</w:t>
      </w:r>
      <w:r w:rsidR="003F7885" w:rsidRPr="0091458A">
        <w:rPr>
          <w:rFonts w:cstheme="majorBidi"/>
          <w:sz w:val="26"/>
          <w:szCs w:val="26"/>
        </w:rPr>
        <w:t xml:space="preserve"> as I live</w:t>
      </w:r>
      <w:r w:rsidR="00267726" w:rsidRPr="0091458A">
        <w:rPr>
          <w:rFonts w:cstheme="majorBidi"/>
          <w:sz w:val="26"/>
          <w:szCs w:val="26"/>
        </w:rPr>
        <w:t>,</w:t>
      </w:r>
      <w:r w:rsidRPr="0091458A">
        <w:rPr>
          <w:rFonts w:cstheme="majorBidi"/>
          <w:sz w:val="26"/>
          <w:szCs w:val="26"/>
        </w:rPr>
        <w:t xml:space="preserve"> d</w:t>
      </w:r>
      <w:r w:rsidR="003F7885" w:rsidRPr="0091458A">
        <w:rPr>
          <w:rFonts w:cstheme="majorBidi"/>
          <w:sz w:val="26"/>
          <w:szCs w:val="26"/>
        </w:rPr>
        <w:t>eclares the sovereign Lord</w:t>
      </w:r>
      <w:r w:rsidRPr="0091458A">
        <w:rPr>
          <w:rFonts w:cstheme="majorBidi"/>
          <w:sz w:val="26"/>
          <w:szCs w:val="26"/>
        </w:rPr>
        <w:t>,</w:t>
      </w:r>
      <w:r w:rsidR="003F7885" w:rsidRPr="0091458A">
        <w:rPr>
          <w:rFonts w:cstheme="majorBidi"/>
          <w:sz w:val="26"/>
          <w:szCs w:val="26"/>
        </w:rPr>
        <w:t xml:space="preserve"> I give you the bl</w:t>
      </w:r>
      <w:r w:rsidR="00267726" w:rsidRPr="0091458A">
        <w:rPr>
          <w:rFonts w:cstheme="majorBidi"/>
          <w:sz w:val="26"/>
          <w:szCs w:val="26"/>
        </w:rPr>
        <w:t>oodshed, and it will pursue you.</w:t>
      </w:r>
      <w:r w:rsidR="003F7885" w:rsidRPr="0091458A">
        <w:rPr>
          <w:rFonts w:cstheme="majorBidi"/>
          <w:sz w:val="26"/>
          <w:szCs w:val="26"/>
        </w:rPr>
        <w:t xml:space="preserve"> Since you did not hate bloodshed, bloodshed will pursue you.</w:t>
      </w:r>
      <w:r w:rsidRPr="0091458A">
        <w:rPr>
          <w:rFonts w:cstheme="majorBidi"/>
          <w:sz w:val="26"/>
          <w:szCs w:val="26"/>
        </w:rPr>
        <w:t>”</w:t>
      </w:r>
      <w:r w:rsidR="003F7885" w:rsidRPr="0091458A">
        <w:rPr>
          <w:rFonts w:cstheme="majorBidi"/>
          <w:sz w:val="26"/>
          <w:szCs w:val="26"/>
        </w:rPr>
        <w:t xml:space="preserve"> So, I think it</w:t>
      </w:r>
      <w:r w:rsidRPr="0091458A">
        <w:rPr>
          <w:rFonts w:cstheme="majorBidi"/>
          <w:sz w:val="26"/>
          <w:szCs w:val="26"/>
        </w:rPr>
        <w:t>’</w:t>
      </w:r>
      <w:r w:rsidR="003F7885" w:rsidRPr="0091458A">
        <w:rPr>
          <w:rFonts w:cstheme="majorBidi"/>
          <w:sz w:val="26"/>
          <w:szCs w:val="26"/>
        </w:rPr>
        <w:t>s clear that</w:t>
      </w:r>
      <w:r w:rsidR="006D1950" w:rsidRPr="0091458A">
        <w:rPr>
          <w:rFonts w:cstheme="majorBidi"/>
          <w:sz w:val="26"/>
          <w:szCs w:val="26"/>
        </w:rPr>
        <w:t>,</w:t>
      </w:r>
      <w:r w:rsidR="003F7885" w:rsidRPr="0091458A">
        <w:rPr>
          <w:rFonts w:cstheme="majorBidi"/>
          <w:sz w:val="26"/>
          <w:szCs w:val="26"/>
        </w:rPr>
        <w:t xml:space="preserve"> yes, the Edomites did have some participation in the plunder</w:t>
      </w:r>
      <w:r w:rsidRPr="0091458A">
        <w:rPr>
          <w:rFonts w:cstheme="majorBidi"/>
          <w:sz w:val="26"/>
          <w:szCs w:val="26"/>
        </w:rPr>
        <w:t>ing</w:t>
      </w:r>
      <w:r w:rsidR="003F7885" w:rsidRPr="0091458A">
        <w:rPr>
          <w:rFonts w:cstheme="majorBidi"/>
          <w:sz w:val="26"/>
          <w:szCs w:val="26"/>
        </w:rPr>
        <w:t xml:space="preserve"> of</w:t>
      </w:r>
      <w:r w:rsidR="00267726" w:rsidRPr="0091458A">
        <w:rPr>
          <w:rFonts w:cstheme="majorBidi"/>
          <w:sz w:val="26"/>
          <w:szCs w:val="26"/>
        </w:rPr>
        <w:t xml:space="preserve"> Jerusalem in 586, b</w:t>
      </w:r>
      <w:r w:rsidR="003F7885" w:rsidRPr="0091458A">
        <w:rPr>
          <w:rFonts w:cstheme="majorBidi"/>
          <w:sz w:val="26"/>
          <w:szCs w:val="26"/>
        </w:rPr>
        <w:t>ut that doesn’t mean that they hadn’t done it earlier! Because Edom later took a similar position at the time of the destruction of Jerusalem is not to say that they had not done something similar at an earlier time. Objections to the 586 date</w:t>
      </w:r>
      <w:r w:rsidR="00267726" w:rsidRPr="0091458A">
        <w:rPr>
          <w:rFonts w:cstheme="majorBidi"/>
          <w:sz w:val="26"/>
          <w:szCs w:val="26"/>
        </w:rPr>
        <w:t xml:space="preserve"> are that</w:t>
      </w:r>
      <w:r w:rsidR="006D1950" w:rsidRPr="0091458A">
        <w:rPr>
          <w:rFonts w:cstheme="majorBidi"/>
          <w:sz w:val="26"/>
          <w:szCs w:val="26"/>
        </w:rPr>
        <w:t xml:space="preserve"> </w:t>
      </w:r>
      <w:r w:rsidR="003F7885" w:rsidRPr="0091458A">
        <w:rPr>
          <w:rFonts w:cstheme="majorBidi"/>
          <w:sz w:val="26"/>
          <w:szCs w:val="26"/>
        </w:rPr>
        <w:t>there’s no mention of de</w:t>
      </w:r>
      <w:r w:rsidRPr="0091458A">
        <w:rPr>
          <w:rFonts w:cstheme="majorBidi"/>
          <w:sz w:val="26"/>
          <w:szCs w:val="26"/>
        </w:rPr>
        <w:t>portation</w:t>
      </w:r>
      <w:r w:rsidR="003F7885" w:rsidRPr="0091458A">
        <w:rPr>
          <w:rFonts w:cstheme="majorBidi"/>
          <w:sz w:val="26"/>
          <w:szCs w:val="26"/>
        </w:rPr>
        <w:t xml:space="preserve"> of the whole population</w:t>
      </w:r>
      <w:r w:rsidR="006D1950" w:rsidRPr="0091458A">
        <w:rPr>
          <w:rFonts w:cstheme="majorBidi"/>
          <w:sz w:val="26"/>
          <w:szCs w:val="26"/>
        </w:rPr>
        <w:t>,</w:t>
      </w:r>
      <w:r w:rsidR="003F7885" w:rsidRPr="0091458A">
        <w:rPr>
          <w:rFonts w:cstheme="majorBidi"/>
          <w:sz w:val="26"/>
          <w:szCs w:val="26"/>
        </w:rPr>
        <w:t xml:space="preserve"> </w:t>
      </w:r>
      <w:r w:rsidR="006D1950" w:rsidRPr="0091458A">
        <w:rPr>
          <w:rFonts w:cstheme="majorBidi"/>
          <w:sz w:val="26"/>
          <w:szCs w:val="26"/>
        </w:rPr>
        <w:t>t</w:t>
      </w:r>
      <w:r w:rsidR="003F7885" w:rsidRPr="0091458A">
        <w:rPr>
          <w:rFonts w:cstheme="majorBidi"/>
          <w:sz w:val="26"/>
          <w:szCs w:val="26"/>
        </w:rPr>
        <w:t>here’s no mention of the destruction of the city and the temple, neither is there any mention of Nebuchadnezzar from verse 10</w:t>
      </w:r>
      <w:r w:rsidR="00267726" w:rsidRPr="0091458A">
        <w:rPr>
          <w:rFonts w:cstheme="majorBidi"/>
          <w:sz w:val="26"/>
          <w:szCs w:val="26"/>
        </w:rPr>
        <w:t>,</w:t>
      </w:r>
      <w:r w:rsidR="003F7885" w:rsidRPr="0091458A">
        <w:rPr>
          <w:rFonts w:cstheme="majorBidi"/>
          <w:sz w:val="26"/>
          <w:szCs w:val="26"/>
        </w:rPr>
        <w:t xml:space="preserve"> "because violence against your brother you will be covered with iniquity." </w:t>
      </w:r>
      <w:r w:rsidRPr="0091458A">
        <w:rPr>
          <w:rFonts w:cstheme="majorBidi"/>
          <w:sz w:val="26"/>
          <w:szCs w:val="26"/>
        </w:rPr>
        <w:br/>
      </w:r>
      <w:r w:rsidRPr="0091458A">
        <w:rPr>
          <w:rFonts w:cstheme="majorBidi"/>
          <w:sz w:val="26"/>
          <w:szCs w:val="26"/>
        </w:rPr>
        <w:lastRenderedPageBreak/>
        <w:t xml:space="preserve"> </w:t>
      </w:r>
      <w:r w:rsidRPr="0091458A">
        <w:rPr>
          <w:rFonts w:cstheme="majorBidi"/>
          <w:sz w:val="26"/>
          <w:szCs w:val="26"/>
        </w:rPr>
        <w:tab/>
        <w:t>T</w:t>
      </w:r>
      <w:r w:rsidR="003F7885" w:rsidRPr="0091458A">
        <w:rPr>
          <w:rFonts w:cstheme="majorBidi"/>
          <w:sz w:val="26"/>
          <w:szCs w:val="26"/>
        </w:rPr>
        <w:t>hen on top of p</w:t>
      </w:r>
      <w:r w:rsidRPr="0091458A">
        <w:rPr>
          <w:rFonts w:cstheme="majorBidi"/>
          <w:sz w:val="26"/>
          <w:szCs w:val="26"/>
        </w:rPr>
        <w:t xml:space="preserve">age </w:t>
      </w:r>
      <w:r w:rsidR="003F7885" w:rsidRPr="0091458A">
        <w:rPr>
          <w:rFonts w:cstheme="majorBidi"/>
          <w:sz w:val="26"/>
          <w:szCs w:val="26"/>
        </w:rPr>
        <w:t>2</w:t>
      </w:r>
      <w:r w:rsidR="00267726" w:rsidRPr="0091458A">
        <w:rPr>
          <w:rFonts w:cstheme="majorBidi"/>
          <w:sz w:val="26"/>
          <w:szCs w:val="26"/>
        </w:rPr>
        <w:t>,</w:t>
      </w:r>
      <w:r w:rsidR="003F7885" w:rsidRPr="0091458A">
        <w:rPr>
          <w:rFonts w:cstheme="majorBidi"/>
          <w:sz w:val="26"/>
          <w:szCs w:val="26"/>
        </w:rPr>
        <w:t xml:space="preserve"> the interpretation of 10-11 and 12-14 </w:t>
      </w:r>
      <w:r w:rsidRPr="0091458A">
        <w:rPr>
          <w:rFonts w:cstheme="majorBidi"/>
          <w:sz w:val="26"/>
          <w:szCs w:val="26"/>
        </w:rPr>
        <w:t>a</w:t>
      </w:r>
      <w:r w:rsidR="003F7885" w:rsidRPr="0091458A">
        <w:rPr>
          <w:rFonts w:cstheme="majorBidi"/>
          <w:sz w:val="26"/>
          <w:szCs w:val="26"/>
        </w:rPr>
        <w:t xml:space="preserve">s having </w:t>
      </w:r>
      <w:r w:rsidRPr="0091458A">
        <w:rPr>
          <w:rFonts w:cstheme="majorBidi"/>
          <w:sz w:val="26"/>
          <w:szCs w:val="26"/>
        </w:rPr>
        <w:t>two</w:t>
      </w:r>
      <w:r w:rsidR="003F7885" w:rsidRPr="0091458A">
        <w:rPr>
          <w:rFonts w:cstheme="majorBidi"/>
          <w:sz w:val="26"/>
          <w:szCs w:val="26"/>
        </w:rPr>
        <w:t xml:space="preserve"> points of reference, must be considered. The</w:t>
      </w:r>
      <w:r w:rsidR="005B4AAE" w:rsidRPr="0091458A">
        <w:rPr>
          <w:rFonts w:cstheme="majorBidi"/>
          <w:sz w:val="26"/>
          <w:szCs w:val="26"/>
        </w:rPr>
        <w:t>re is</w:t>
      </w:r>
      <w:r w:rsidR="003F7885" w:rsidRPr="0091458A">
        <w:rPr>
          <w:rFonts w:cstheme="majorBidi"/>
          <w:sz w:val="26"/>
          <w:szCs w:val="26"/>
        </w:rPr>
        <w:t xml:space="preserve"> similar </w:t>
      </w:r>
      <w:r w:rsidRPr="0091458A">
        <w:rPr>
          <w:rFonts w:cstheme="majorBidi"/>
          <w:sz w:val="26"/>
          <w:szCs w:val="26"/>
        </w:rPr>
        <w:t>phraseology</w:t>
      </w:r>
      <w:r w:rsidR="003F7885" w:rsidRPr="0091458A">
        <w:rPr>
          <w:rFonts w:cstheme="majorBidi"/>
          <w:sz w:val="26"/>
          <w:szCs w:val="26"/>
        </w:rPr>
        <w:t xml:space="preserve"> in </w:t>
      </w:r>
      <w:r w:rsidRPr="0091458A">
        <w:rPr>
          <w:rFonts w:cstheme="majorBidi"/>
          <w:sz w:val="26"/>
          <w:szCs w:val="26"/>
        </w:rPr>
        <w:t xml:space="preserve">Jeremiah </w:t>
      </w:r>
      <w:r w:rsidR="003F7885" w:rsidRPr="0091458A">
        <w:rPr>
          <w:rFonts w:cstheme="majorBidi"/>
          <w:sz w:val="26"/>
          <w:szCs w:val="26"/>
        </w:rPr>
        <w:t>49:</w:t>
      </w:r>
      <w:r w:rsidRPr="0091458A">
        <w:rPr>
          <w:rFonts w:cstheme="majorBidi"/>
          <w:sz w:val="26"/>
          <w:szCs w:val="26"/>
        </w:rPr>
        <w:t>1</w:t>
      </w:r>
      <w:r w:rsidR="003F7885" w:rsidRPr="0091458A">
        <w:rPr>
          <w:rFonts w:cstheme="majorBidi"/>
          <w:sz w:val="26"/>
          <w:szCs w:val="26"/>
        </w:rPr>
        <w:t xml:space="preserve"> and its relation to Obadiah 1-6.</w:t>
      </w:r>
      <w:r w:rsidRPr="0091458A">
        <w:rPr>
          <w:rFonts w:cstheme="majorBidi"/>
          <w:sz w:val="26"/>
          <w:szCs w:val="26"/>
        </w:rPr>
        <w:t xml:space="preserve"> </w:t>
      </w:r>
      <w:r w:rsidR="003F7885" w:rsidRPr="0091458A">
        <w:rPr>
          <w:rFonts w:cstheme="majorBidi"/>
          <w:sz w:val="26"/>
          <w:szCs w:val="26"/>
        </w:rPr>
        <w:t xml:space="preserve">Some try and use that for dating. There are </w:t>
      </w:r>
      <w:r w:rsidRPr="0091458A">
        <w:rPr>
          <w:rFonts w:cstheme="majorBidi"/>
          <w:sz w:val="26"/>
          <w:szCs w:val="26"/>
        </w:rPr>
        <w:t>a</w:t>
      </w:r>
      <w:r w:rsidR="003F7885" w:rsidRPr="0091458A">
        <w:rPr>
          <w:rFonts w:cstheme="majorBidi"/>
          <w:sz w:val="26"/>
          <w:szCs w:val="26"/>
        </w:rPr>
        <w:t xml:space="preserve">llusions </w:t>
      </w:r>
      <w:r w:rsidRPr="0091458A">
        <w:rPr>
          <w:rFonts w:cstheme="majorBidi"/>
          <w:sz w:val="26"/>
          <w:szCs w:val="26"/>
        </w:rPr>
        <w:t xml:space="preserve">in language </w:t>
      </w:r>
      <w:r w:rsidR="003F7885" w:rsidRPr="0091458A">
        <w:rPr>
          <w:rFonts w:cstheme="majorBidi"/>
          <w:sz w:val="26"/>
          <w:szCs w:val="26"/>
        </w:rPr>
        <w:t xml:space="preserve">between Jeremiah </w:t>
      </w:r>
      <w:r w:rsidRPr="0091458A">
        <w:rPr>
          <w:rFonts w:cstheme="majorBidi"/>
          <w:sz w:val="26"/>
          <w:szCs w:val="26"/>
        </w:rPr>
        <w:t>49:</w:t>
      </w:r>
      <w:r w:rsidR="003F7885" w:rsidRPr="0091458A">
        <w:rPr>
          <w:rFonts w:cstheme="majorBidi"/>
          <w:sz w:val="26"/>
          <w:szCs w:val="26"/>
        </w:rPr>
        <w:t>1-7 and Obadiah 1-6. Question is</w:t>
      </w:r>
      <w:r w:rsidRPr="0091458A">
        <w:rPr>
          <w:rFonts w:cstheme="majorBidi"/>
          <w:sz w:val="26"/>
          <w:szCs w:val="26"/>
        </w:rPr>
        <w:t>: W</w:t>
      </w:r>
      <w:r w:rsidR="003F7885" w:rsidRPr="0091458A">
        <w:rPr>
          <w:rFonts w:cstheme="majorBidi"/>
          <w:sz w:val="26"/>
          <w:szCs w:val="26"/>
        </w:rPr>
        <w:t xml:space="preserve">hich prophet has priority? </w:t>
      </w:r>
      <w:r w:rsidRPr="0091458A">
        <w:rPr>
          <w:rFonts w:cstheme="majorBidi"/>
          <w:sz w:val="26"/>
          <w:szCs w:val="26"/>
        </w:rPr>
        <w:t>T</w:t>
      </w:r>
      <w:r w:rsidR="003F7885" w:rsidRPr="0091458A">
        <w:rPr>
          <w:rFonts w:cstheme="majorBidi"/>
          <w:sz w:val="26"/>
          <w:szCs w:val="26"/>
        </w:rPr>
        <w:t xml:space="preserve">hings are divided on which is the original or </w:t>
      </w:r>
      <w:r w:rsidRPr="0091458A">
        <w:rPr>
          <w:rFonts w:cstheme="majorBidi"/>
          <w:sz w:val="26"/>
          <w:szCs w:val="26"/>
        </w:rPr>
        <w:t>whether</w:t>
      </w:r>
      <w:r w:rsidR="003F7885" w:rsidRPr="0091458A">
        <w:rPr>
          <w:rFonts w:cstheme="majorBidi"/>
          <w:sz w:val="26"/>
          <w:szCs w:val="26"/>
        </w:rPr>
        <w:t xml:space="preserve"> both reflect</w:t>
      </w:r>
      <w:r w:rsidRPr="0091458A">
        <w:rPr>
          <w:rFonts w:cstheme="majorBidi"/>
          <w:sz w:val="26"/>
          <w:szCs w:val="26"/>
        </w:rPr>
        <w:t xml:space="preserve"> an earlier source</w:t>
      </w:r>
      <w:r w:rsidR="003F7885" w:rsidRPr="0091458A">
        <w:rPr>
          <w:rFonts w:cstheme="majorBidi"/>
          <w:sz w:val="26"/>
          <w:szCs w:val="26"/>
        </w:rPr>
        <w:t xml:space="preserve"> </w:t>
      </w:r>
      <w:r w:rsidR="005B4AAE" w:rsidRPr="0091458A">
        <w:rPr>
          <w:rFonts w:cstheme="majorBidi"/>
          <w:sz w:val="26"/>
          <w:szCs w:val="26"/>
        </w:rPr>
        <w:t>of some</w:t>
      </w:r>
      <w:r w:rsidR="003F7885" w:rsidRPr="0091458A">
        <w:rPr>
          <w:rFonts w:cstheme="majorBidi"/>
          <w:sz w:val="26"/>
          <w:szCs w:val="26"/>
        </w:rPr>
        <w:t xml:space="preserve"> unknown prophecy. </w:t>
      </w:r>
      <w:r w:rsidR="005B4AAE" w:rsidRPr="0091458A">
        <w:rPr>
          <w:rFonts w:cstheme="majorBidi"/>
          <w:sz w:val="26"/>
          <w:szCs w:val="26"/>
        </w:rPr>
        <w:t>H</w:t>
      </w:r>
      <w:r w:rsidR="003F7885" w:rsidRPr="0091458A">
        <w:rPr>
          <w:rFonts w:cstheme="majorBidi"/>
          <w:sz w:val="26"/>
          <w:szCs w:val="26"/>
        </w:rPr>
        <w:t>ow do you explain these similarities in language? Is Obadiah reflecting the language of Jeremiah? Or is it the other way around</w:t>
      </w:r>
      <w:r w:rsidR="00267726" w:rsidRPr="0091458A">
        <w:rPr>
          <w:rFonts w:cstheme="majorBidi"/>
          <w:sz w:val="26"/>
          <w:szCs w:val="26"/>
        </w:rPr>
        <w:t>, i</w:t>
      </w:r>
      <w:r w:rsidRPr="0091458A">
        <w:rPr>
          <w:rFonts w:cstheme="majorBidi"/>
          <w:sz w:val="26"/>
          <w:szCs w:val="26"/>
        </w:rPr>
        <w:t>s</w:t>
      </w:r>
      <w:r w:rsidR="003F7885" w:rsidRPr="0091458A">
        <w:rPr>
          <w:rFonts w:cstheme="majorBidi"/>
          <w:sz w:val="26"/>
          <w:szCs w:val="26"/>
        </w:rPr>
        <w:t xml:space="preserve"> Jeremiah reflecting the language of Obadiah? </w:t>
      </w:r>
      <w:r w:rsidRPr="0091458A">
        <w:rPr>
          <w:rFonts w:cstheme="majorBidi"/>
          <w:sz w:val="26"/>
          <w:szCs w:val="26"/>
        </w:rPr>
        <w:t xml:space="preserve">It </w:t>
      </w:r>
      <w:r w:rsidR="003F7885" w:rsidRPr="0091458A">
        <w:rPr>
          <w:rFonts w:cstheme="majorBidi"/>
          <w:sz w:val="26"/>
          <w:szCs w:val="26"/>
        </w:rPr>
        <w:t>could be either</w:t>
      </w:r>
      <w:r w:rsidRPr="0091458A">
        <w:rPr>
          <w:rFonts w:cstheme="majorBidi"/>
          <w:sz w:val="26"/>
          <w:szCs w:val="26"/>
        </w:rPr>
        <w:t>. S</w:t>
      </w:r>
      <w:r w:rsidR="003F7885" w:rsidRPr="0091458A">
        <w:rPr>
          <w:rFonts w:cstheme="majorBidi"/>
          <w:sz w:val="26"/>
          <w:szCs w:val="26"/>
        </w:rPr>
        <w:t xml:space="preserve">o I don't think that that’s a way of coming to a conclusion </w:t>
      </w:r>
      <w:r w:rsidR="005B4AAE" w:rsidRPr="0091458A">
        <w:rPr>
          <w:rFonts w:cstheme="majorBidi"/>
          <w:sz w:val="26"/>
          <w:szCs w:val="26"/>
        </w:rPr>
        <w:t>about</w:t>
      </w:r>
      <w:r w:rsidR="003F7885" w:rsidRPr="0091458A">
        <w:rPr>
          <w:rFonts w:cstheme="majorBidi"/>
          <w:sz w:val="26"/>
          <w:szCs w:val="26"/>
        </w:rPr>
        <w:t xml:space="preserve"> dating.</w:t>
      </w:r>
      <w:r w:rsidR="00CF18B1">
        <w:rPr>
          <w:rFonts w:cstheme="majorBidi"/>
          <w:sz w:val="26"/>
          <w:szCs w:val="26"/>
        </w:rPr>
        <w:br/>
      </w:r>
      <w:r w:rsidR="00CF18B1">
        <w:rPr>
          <w:rFonts w:cstheme="majorBidi"/>
          <w:sz w:val="26"/>
          <w:szCs w:val="26"/>
        </w:rPr>
        <w:br/>
        <w:t>3. J. B. Payne verses 10-11 of Obadiah talk about an attack on Israel by Syria in the time of Ahaz</w:t>
      </w:r>
    </w:p>
    <w:p w:rsidR="0013591E" w:rsidRPr="0091458A" w:rsidRDefault="009E1BE8" w:rsidP="005B4AAE">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 xml:space="preserve">But then a </w:t>
      </w:r>
      <w:r w:rsidR="00FC522A" w:rsidRPr="0091458A">
        <w:rPr>
          <w:rFonts w:cstheme="majorBidi"/>
          <w:sz w:val="26"/>
          <w:szCs w:val="26"/>
        </w:rPr>
        <w:t>thir</w:t>
      </w:r>
      <w:r w:rsidR="003F7885" w:rsidRPr="0091458A">
        <w:rPr>
          <w:rFonts w:cstheme="majorBidi"/>
          <w:sz w:val="26"/>
          <w:szCs w:val="26"/>
        </w:rPr>
        <w:t xml:space="preserve">d suggestion </w:t>
      </w:r>
      <w:r w:rsidR="005B4AAE" w:rsidRPr="0091458A">
        <w:rPr>
          <w:rFonts w:cstheme="majorBidi"/>
          <w:sz w:val="26"/>
          <w:szCs w:val="26"/>
        </w:rPr>
        <w:t xml:space="preserve">comes </w:t>
      </w:r>
      <w:r w:rsidR="00FC522A" w:rsidRPr="0091458A">
        <w:rPr>
          <w:rFonts w:cstheme="majorBidi"/>
          <w:sz w:val="26"/>
          <w:szCs w:val="26"/>
        </w:rPr>
        <w:t xml:space="preserve">from J. Barton Payne </w:t>
      </w:r>
      <w:r w:rsidR="003F7885" w:rsidRPr="0091458A">
        <w:rPr>
          <w:rFonts w:cstheme="majorBidi"/>
          <w:sz w:val="26"/>
          <w:szCs w:val="26"/>
        </w:rPr>
        <w:t>is that verses 10-11 of Obadiah talk about an attack on Israel by Syria going at the time of Aha</w:t>
      </w:r>
      <w:r w:rsidR="00FC522A" w:rsidRPr="0091458A">
        <w:rPr>
          <w:rFonts w:cstheme="majorBidi"/>
          <w:sz w:val="26"/>
          <w:szCs w:val="26"/>
        </w:rPr>
        <w:t>z</w:t>
      </w:r>
      <w:r w:rsidR="003F7885" w:rsidRPr="0091458A">
        <w:rPr>
          <w:rFonts w:cstheme="majorBidi"/>
          <w:sz w:val="26"/>
          <w:szCs w:val="26"/>
        </w:rPr>
        <w:t xml:space="preserve"> and that was accompanied by the </w:t>
      </w:r>
      <w:r w:rsidR="00FC522A" w:rsidRPr="0091458A">
        <w:rPr>
          <w:rFonts w:cstheme="majorBidi"/>
          <w:sz w:val="26"/>
          <w:szCs w:val="26"/>
        </w:rPr>
        <w:t>simultaneous</w:t>
      </w:r>
      <w:r w:rsidR="003F7885" w:rsidRPr="0091458A">
        <w:rPr>
          <w:rFonts w:cstheme="majorBidi"/>
          <w:sz w:val="26"/>
          <w:szCs w:val="26"/>
        </w:rPr>
        <w:t xml:space="preserve"> </w:t>
      </w:r>
      <w:r w:rsidR="00FC522A" w:rsidRPr="0091458A">
        <w:rPr>
          <w:rFonts w:cstheme="majorBidi"/>
          <w:sz w:val="26"/>
          <w:szCs w:val="26"/>
        </w:rPr>
        <w:t>attack</w:t>
      </w:r>
      <w:r w:rsidR="005B4AAE" w:rsidRPr="0091458A">
        <w:rPr>
          <w:rFonts w:cstheme="majorBidi"/>
          <w:sz w:val="26"/>
          <w:szCs w:val="26"/>
        </w:rPr>
        <w:t>ed</w:t>
      </w:r>
      <w:r w:rsidR="00FC522A" w:rsidRPr="0091458A">
        <w:rPr>
          <w:rFonts w:cstheme="majorBidi"/>
          <w:sz w:val="26"/>
          <w:szCs w:val="26"/>
        </w:rPr>
        <w:t xml:space="preserve"> by </w:t>
      </w:r>
      <w:r w:rsidR="003F7885" w:rsidRPr="0091458A">
        <w:rPr>
          <w:rFonts w:cstheme="majorBidi"/>
          <w:sz w:val="26"/>
          <w:szCs w:val="26"/>
        </w:rPr>
        <w:t xml:space="preserve">the Edomites. That’s </w:t>
      </w:r>
      <w:r w:rsidR="00FC522A" w:rsidRPr="0091458A">
        <w:rPr>
          <w:rFonts w:cstheme="majorBidi"/>
          <w:sz w:val="26"/>
          <w:szCs w:val="26"/>
        </w:rPr>
        <w:t xml:space="preserve">2 </w:t>
      </w:r>
      <w:r w:rsidR="00267726" w:rsidRPr="0091458A">
        <w:rPr>
          <w:rFonts w:cstheme="majorBidi"/>
          <w:sz w:val="26"/>
          <w:szCs w:val="26"/>
        </w:rPr>
        <w:t>Chronicles 28:16-18, where you read, “</w:t>
      </w:r>
      <w:r w:rsidR="003F7885" w:rsidRPr="0091458A">
        <w:rPr>
          <w:rFonts w:cstheme="majorBidi"/>
          <w:sz w:val="26"/>
          <w:szCs w:val="26"/>
        </w:rPr>
        <w:t>At that time King Aha</w:t>
      </w:r>
      <w:r w:rsidR="00FC522A" w:rsidRPr="0091458A">
        <w:rPr>
          <w:rFonts w:cstheme="majorBidi"/>
          <w:sz w:val="26"/>
          <w:szCs w:val="26"/>
        </w:rPr>
        <w:t>z</w:t>
      </w:r>
      <w:r w:rsidR="003F7885" w:rsidRPr="0091458A">
        <w:rPr>
          <w:rFonts w:cstheme="majorBidi"/>
          <w:sz w:val="26"/>
          <w:szCs w:val="26"/>
        </w:rPr>
        <w:t xml:space="preserve"> went to the king of Assyria for help. The Edomites had again come and attacked Judah and carried away prisoners</w:t>
      </w:r>
      <w:r w:rsidR="00267726" w:rsidRPr="0091458A">
        <w:rPr>
          <w:rFonts w:cstheme="majorBidi"/>
          <w:sz w:val="26"/>
          <w:szCs w:val="26"/>
        </w:rPr>
        <w:t>,</w:t>
      </w:r>
      <w:r w:rsidR="003F7885" w:rsidRPr="0091458A">
        <w:rPr>
          <w:rFonts w:cstheme="majorBidi"/>
          <w:sz w:val="26"/>
          <w:szCs w:val="26"/>
        </w:rPr>
        <w:t xml:space="preserve"> while </w:t>
      </w:r>
      <w:r w:rsidR="00FC522A" w:rsidRPr="0091458A">
        <w:rPr>
          <w:rFonts w:cstheme="majorBidi"/>
          <w:sz w:val="26"/>
          <w:szCs w:val="26"/>
        </w:rPr>
        <w:t xml:space="preserve">the Philistines attacked </w:t>
      </w:r>
      <w:r w:rsidR="003F7885" w:rsidRPr="0091458A">
        <w:rPr>
          <w:rFonts w:cstheme="majorBidi"/>
          <w:sz w:val="26"/>
          <w:szCs w:val="26"/>
        </w:rPr>
        <w:t>down in the foothills and then they give to Judah</w:t>
      </w:r>
      <w:r w:rsidR="00FC522A" w:rsidRPr="0091458A">
        <w:rPr>
          <w:rFonts w:cstheme="majorBidi"/>
          <w:sz w:val="26"/>
          <w:szCs w:val="26"/>
        </w:rPr>
        <w:t>.</w:t>
      </w:r>
      <w:r w:rsidR="003F7885" w:rsidRPr="0091458A">
        <w:rPr>
          <w:rFonts w:cstheme="majorBidi"/>
          <w:sz w:val="26"/>
          <w:szCs w:val="26"/>
        </w:rPr>
        <w:t xml:space="preserve"> </w:t>
      </w:r>
      <w:r w:rsidR="00FC522A" w:rsidRPr="0091458A">
        <w:rPr>
          <w:rFonts w:cstheme="majorBidi"/>
          <w:sz w:val="26"/>
          <w:szCs w:val="26"/>
        </w:rPr>
        <w:t xml:space="preserve"> </w:t>
      </w:r>
      <w:r w:rsidR="003F7885" w:rsidRPr="0091458A">
        <w:rPr>
          <w:rFonts w:cstheme="majorBidi"/>
          <w:sz w:val="26"/>
          <w:szCs w:val="26"/>
        </w:rPr>
        <w:t>They capture</w:t>
      </w:r>
      <w:r w:rsidR="00267726" w:rsidRPr="0091458A">
        <w:rPr>
          <w:rFonts w:cstheme="majorBidi"/>
          <w:sz w:val="26"/>
          <w:szCs w:val="26"/>
        </w:rPr>
        <w:t>d and occupied</w:t>
      </w:r>
      <w:r w:rsidR="003F7885" w:rsidRPr="0091458A">
        <w:rPr>
          <w:rFonts w:cstheme="majorBidi"/>
          <w:sz w:val="26"/>
          <w:szCs w:val="26"/>
        </w:rPr>
        <w:t xml:space="preserve"> </w:t>
      </w:r>
      <w:r w:rsidR="00267726" w:rsidRPr="0091458A">
        <w:rPr>
          <w:rFonts w:cstheme="majorBidi"/>
          <w:sz w:val="26"/>
          <w:szCs w:val="26"/>
        </w:rPr>
        <w:t>[</w:t>
      </w:r>
      <w:r w:rsidR="003F7885" w:rsidRPr="0091458A">
        <w:rPr>
          <w:rFonts w:cstheme="majorBidi"/>
          <w:sz w:val="26"/>
          <w:szCs w:val="26"/>
        </w:rPr>
        <w:t>i</w:t>
      </w:r>
      <w:r w:rsidR="005B4AAE" w:rsidRPr="0091458A">
        <w:rPr>
          <w:rFonts w:cstheme="majorBidi"/>
          <w:sz w:val="26"/>
          <w:szCs w:val="26"/>
        </w:rPr>
        <w:t>t</w:t>
      </w:r>
      <w:r w:rsidR="003F7885" w:rsidRPr="0091458A">
        <w:rPr>
          <w:rFonts w:cstheme="majorBidi"/>
          <w:sz w:val="26"/>
          <w:szCs w:val="26"/>
        </w:rPr>
        <w:t>s places</w:t>
      </w:r>
      <w:r w:rsidR="00267726" w:rsidRPr="0091458A">
        <w:rPr>
          <w:rFonts w:cstheme="majorBidi"/>
          <w:sz w:val="26"/>
          <w:szCs w:val="26"/>
        </w:rPr>
        <w:t>]</w:t>
      </w:r>
      <w:r w:rsidR="003F7885" w:rsidRPr="0091458A">
        <w:rPr>
          <w:rFonts w:cstheme="majorBidi"/>
          <w:sz w:val="26"/>
          <w:szCs w:val="26"/>
        </w:rPr>
        <w:t>.</w:t>
      </w:r>
      <w:r w:rsidR="00267726" w:rsidRPr="0091458A">
        <w:rPr>
          <w:rFonts w:cstheme="majorBidi"/>
          <w:sz w:val="26"/>
          <w:szCs w:val="26"/>
        </w:rPr>
        <w:t>”</w:t>
      </w:r>
      <w:r w:rsidR="00FC522A" w:rsidRPr="0091458A">
        <w:rPr>
          <w:rFonts w:cstheme="majorBidi"/>
          <w:sz w:val="26"/>
          <w:szCs w:val="26"/>
        </w:rPr>
        <w:t xml:space="preserve"> </w:t>
      </w:r>
      <w:r w:rsidR="003F7885" w:rsidRPr="0091458A">
        <w:rPr>
          <w:rFonts w:cstheme="majorBidi"/>
          <w:sz w:val="26"/>
          <w:szCs w:val="26"/>
        </w:rPr>
        <w:t xml:space="preserve">So that’s another possibility, although there is no specific reference to Jerusalem. </w:t>
      </w:r>
      <w:r w:rsidR="00FC522A" w:rsidRPr="0091458A">
        <w:rPr>
          <w:rFonts w:cstheme="majorBidi"/>
          <w:sz w:val="26"/>
          <w:szCs w:val="26"/>
        </w:rPr>
        <w:br/>
        <w:t xml:space="preserve"> </w:t>
      </w:r>
      <w:r w:rsidR="00FC522A" w:rsidRPr="0091458A">
        <w:rPr>
          <w:rFonts w:cstheme="majorBidi"/>
          <w:sz w:val="26"/>
          <w:szCs w:val="26"/>
        </w:rPr>
        <w:tab/>
      </w:r>
      <w:r w:rsidR="003F7885" w:rsidRPr="0091458A">
        <w:rPr>
          <w:rFonts w:cstheme="majorBidi"/>
          <w:sz w:val="26"/>
          <w:szCs w:val="26"/>
        </w:rPr>
        <w:t>No</w:t>
      </w:r>
      <w:r w:rsidR="00FC522A" w:rsidRPr="0091458A">
        <w:rPr>
          <w:rFonts w:cstheme="majorBidi"/>
          <w:sz w:val="26"/>
          <w:szCs w:val="26"/>
        </w:rPr>
        <w:t>w</w:t>
      </w:r>
      <w:r w:rsidR="003F7885" w:rsidRPr="0091458A">
        <w:rPr>
          <w:rFonts w:cstheme="majorBidi"/>
          <w:sz w:val="26"/>
          <w:szCs w:val="26"/>
        </w:rPr>
        <w:t xml:space="preserve"> what follows are just some names. </w:t>
      </w:r>
      <w:r w:rsidR="00267726" w:rsidRPr="0091458A">
        <w:rPr>
          <w:rFonts w:cstheme="majorBidi"/>
          <w:sz w:val="26"/>
          <w:szCs w:val="26"/>
        </w:rPr>
        <w:t>There are some advocates of the date after 586</w:t>
      </w:r>
      <w:r w:rsidR="00FC522A" w:rsidRPr="0091458A">
        <w:rPr>
          <w:rFonts w:cstheme="majorBidi"/>
          <w:sz w:val="26"/>
          <w:szCs w:val="26"/>
        </w:rPr>
        <w:t xml:space="preserve"> B.C.</w:t>
      </w:r>
      <w:r w:rsidR="003F7885" w:rsidRPr="0091458A">
        <w:rPr>
          <w:rFonts w:cstheme="majorBidi"/>
          <w:sz w:val="26"/>
          <w:szCs w:val="26"/>
        </w:rPr>
        <w:t xml:space="preserve">, after the plundering of Jerusalem </w:t>
      </w:r>
      <w:r w:rsidR="005B4AAE" w:rsidRPr="0091458A">
        <w:rPr>
          <w:rFonts w:cstheme="majorBidi"/>
          <w:sz w:val="26"/>
          <w:szCs w:val="26"/>
        </w:rPr>
        <w:t>by the</w:t>
      </w:r>
      <w:r w:rsidR="003F7885" w:rsidRPr="0091458A">
        <w:rPr>
          <w:rFonts w:cstheme="majorBidi"/>
          <w:sz w:val="26"/>
          <w:szCs w:val="26"/>
        </w:rPr>
        <w:t xml:space="preserve"> Babylonians, Nebuchadnezzar. R</w:t>
      </w:r>
      <w:r w:rsidR="00FC522A" w:rsidRPr="0091458A">
        <w:rPr>
          <w:rFonts w:cstheme="majorBidi"/>
          <w:sz w:val="26"/>
          <w:szCs w:val="26"/>
        </w:rPr>
        <w:t>. K.</w:t>
      </w:r>
      <w:r w:rsidR="003F7885" w:rsidRPr="0091458A">
        <w:rPr>
          <w:rFonts w:cstheme="majorBidi"/>
          <w:sz w:val="26"/>
          <w:szCs w:val="26"/>
        </w:rPr>
        <w:t xml:space="preserve"> Harrison believes a later date of about 450</w:t>
      </w:r>
      <w:r w:rsidR="00FC522A" w:rsidRPr="0091458A">
        <w:rPr>
          <w:rFonts w:cstheme="majorBidi"/>
          <w:sz w:val="26"/>
          <w:szCs w:val="26"/>
        </w:rPr>
        <w:t xml:space="preserve"> B.C.</w:t>
      </w:r>
      <w:r w:rsidR="003F7885" w:rsidRPr="0091458A">
        <w:rPr>
          <w:rFonts w:cstheme="majorBidi"/>
          <w:sz w:val="26"/>
          <w:szCs w:val="26"/>
        </w:rPr>
        <w:t xml:space="preserve"> </w:t>
      </w:r>
    </w:p>
    <w:p w:rsidR="0013591E" w:rsidRPr="0091458A" w:rsidRDefault="00FC522A" w:rsidP="005B4AAE">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So that’s</w:t>
      </w:r>
      <w:r w:rsidRPr="0091458A">
        <w:rPr>
          <w:rFonts w:cstheme="majorBidi"/>
          <w:sz w:val="26"/>
          <w:szCs w:val="26"/>
        </w:rPr>
        <w:t xml:space="preserve"> the </w:t>
      </w:r>
      <w:r w:rsidR="003F7885" w:rsidRPr="0091458A">
        <w:rPr>
          <w:rFonts w:cstheme="majorBidi"/>
          <w:sz w:val="26"/>
          <w:szCs w:val="26"/>
        </w:rPr>
        <w:t>question about dating</w:t>
      </w:r>
      <w:r w:rsidR="00267726" w:rsidRPr="0091458A">
        <w:rPr>
          <w:rFonts w:cstheme="majorBidi"/>
          <w:sz w:val="26"/>
          <w:szCs w:val="26"/>
        </w:rPr>
        <w:t>,</w:t>
      </w:r>
      <w:r w:rsidRPr="0091458A">
        <w:rPr>
          <w:rFonts w:cstheme="majorBidi"/>
          <w:sz w:val="26"/>
          <w:szCs w:val="26"/>
        </w:rPr>
        <w:t xml:space="preserve"> </w:t>
      </w:r>
      <w:r w:rsidR="003F7885" w:rsidRPr="0091458A">
        <w:rPr>
          <w:rFonts w:cstheme="majorBidi"/>
          <w:sz w:val="26"/>
          <w:szCs w:val="26"/>
        </w:rPr>
        <w:t xml:space="preserve">and as I mentioned this question arises further when you get into looking more closely at verses 10-11 and 12-14 and what you conclude is the relationship between them. I want to hold off on that discussion for a few minutes </w:t>
      </w:r>
      <w:r w:rsidRPr="0091458A">
        <w:rPr>
          <w:rFonts w:cstheme="majorBidi"/>
          <w:sz w:val="26"/>
          <w:szCs w:val="26"/>
        </w:rPr>
        <w:t>yet</w:t>
      </w:r>
      <w:r w:rsidR="003F7885" w:rsidRPr="0091458A">
        <w:rPr>
          <w:rFonts w:cstheme="majorBidi"/>
          <w:sz w:val="26"/>
          <w:szCs w:val="26"/>
        </w:rPr>
        <w:t xml:space="preserve">. But we will come back to this. But </w:t>
      </w:r>
      <w:r w:rsidR="00267726" w:rsidRPr="0091458A">
        <w:rPr>
          <w:rFonts w:cstheme="majorBidi"/>
          <w:sz w:val="26"/>
          <w:szCs w:val="26"/>
        </w:rPr>
        <w:t>which</w:t>
      </w:r>
      <w:r w:rsidR="003F7885" w:rsidRPr="0091458A">
        <w:rPr>
          <w:rFonts w:cstheme="majorBidi"/>
          <w:sz w:val="26"/>
          <w:szCs w:val="26"/>
        </w:rPr>
        <w:t xml:space="preserve"> plundering of Jerusalem you see referenc</w:t>
      </w:r>
      <w:r w:rsidR="005B4AAE" w:rsidRPr="0091458A">
        <w:rPr>
          <w:rFonts w:cstheme="majorBidi"/>
          <w:sz w:val="26"/>
          <w:szCs w:val="26"/>
        </w:rPr>
        <w:t>ed in</w:t>
      </w:r>
      <w:r w:rsidR="003F7885" w:rsidRPr="0091458A">
        <w:rPr>
          <w:rFonts w:cstheme="majorBidi"/>
          <w:sz w:val="26"/>
          <w:szCs w:val="26"/>
        </w:rPr>
        <w:t xml:space="preserve"> 10-11 </w:t>
      </w:r>
      <w:r w:rsidRPr="0091458A">
        <w:rPr>
          <w:rFonts w:cstheme="majorBidi"/>
          <w:sz w:val="26"/>
          <w:szCs w:val="26"/>
        </w:rPr>
        <w:t>it is going to</w:t>
      </w:r>
      <w:r w:rsidR="003F7885" w:rsidRPr="0091458A">
        <w:rPr>
          <w:rFonts w:cstheme="majorBidi"/>
          <w:sz w:val="26"/>
          <w:szCs w:val="26"/>
        </w:rPr>
        <w:t xml:space="preserve"> affect your </w:t>
      </w:r>
      <w:r w:rsidR="003F7885" w:rsidRPr="0091458A">
        <w:rPr>
          <w:rFonts w:cstheme="majorBidi"/>
          <w:sz w:val="26"/>
          <w:szCs w:val="26"/>
        </w:rPr>
        <w:lastRenderedPageBreak/>
        <w:t>conclusion on dating.</w:t>
      </w:r>
      <w:r w:rsidR="00CF18B1">
        <w:rPr>
          <w:rFonts w:cstheme="majorBidi"/>
          <w:sz w:val="26"/>
          <w:szCs w:val="26"/>
        </w:rPr>
        <w:br/>
      </w:r>
      <w:r w:rsidR="00CF18B1">
        <w:rPr>
          <w:rFonts w:cstheme="majorBidi"/>
          <w:sz w:val="26"/>
          <w:szCs w:val="26"/>
        </w:rPr>
        <w:br/>
        <w:t>4. Author of Obadiah</w:t>
      </w:r>
    </w:p>
    <w:p w:rsidR="0013591E" w:rsidRPr="0091458A" w:rsidRDefault="00FC522A" w:rsidP="005B4AAE">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The author</w:t>
      </w:r>
      <w:r w:rsidRPr="0091458A">
        <w:rPr>
          <w:rFonts w:cstheme="majorBidi"/>
          <w:sz w:val="26"/>
          <w:szCs w:val="26"/>
        </w:rPr>
        <w:t xml:space="preserve"> is</w:t>
      </w:r>
      <w:r w:rsidR="003F7885" w:rsidRPr="0091458A">
        <w:rPr>
          <w:rFonts w:cstheme="majorBidi"/>
          <w:sz w:val="26"/>
          <w:szCs w:val="26"/>
        </w:rPr>
        <w:t xml:space="preserve"> Obadiah</w:t>
      </w:r>
      <w:r w:rsidR="005B4AAE"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which means</w:t>
      </w:r>
      <w:r w:rsidR="005B4AAE" w:rsidRPr="0091458A">
        <w:rPr>
          <w:rFonts w:cstheme="majorBidi"/>
          <w:sz w:val="26"/>
          <w:szCs w:val="26"/>
        </w:rPr>
        <w:t>,</w:t>
      </w:r>
      <w:r w:rsidRPr="0091458A">
        <w:rPr>
          <w:rFonts w:cstheme="majorBidi"/>
          <w:sz w:val="26"/>
          <w:szCs w:val="26"/>
        </w:rPr>
        <w:t xml:space="preserve"> “</w:t>
      </w:r>
      <w:r w:rsidR="003F7885" w:rsidRPr="0091458A">
        <w:rPr>
          <w:rFonts w:cstheme="majorBidi"/>
          <w:sz w:val="26"/>
          <w:szCs w:val="26"/>
        </w:rPr>
        <w:t>Servant of the Lord</w:t>
      </w:r>
      <w:r w:rsidRPr="0091458A">
        <w:rPr>
          <w:rFonts w:cstheme="majorBidi"/>
          <w:sz w:val="26"/>
          <w:szCs w:val="26"/>
        </w:rPr>
        <w:t>.” He</w:t>
      </w:r>
      <w:r w:rsidR="003F7885" w:rsidRPr="0091458A">
        <w:rPr>
          <w:rFonts w:cstheme="majorBidi"/>
          <w:sz w:val="26"/>
          <w:szCs w:val="26"/>
        </w:rPr>
        <w:t xml:space="preserve"> is a p</w:t>
      </w:r>
      <w:r w:rsidRPr="0091458A">
        <w:rPr>
          <w:rFonts w:cstheme="majorBidi"/>
          <w:sz w:val="26"/>
          <w:szCs w:val="26"/>
        </w:rPr>
        <w:t>rophet</w:t>
      </w:r>
      <w:r w:rsidR="003F7885" w:rsidRPr="0091458A">
        <w:rPr>
          <w:rFonts w:cstheme="majorBidi"/>
          <w:sz w:val="26"/>
          <w:szCs w:val="26"/>
        </w:rPr>
        <w:t xml:space="preserve"> about whom we know nothing. All we have is his prophecy and there is not much in the book of Obadiah itself that says anything about this individual. There are several other Obadiah’s mentioned in the O</w:t>
      </w:r>
      <w:r w:rsidR="005B4AAE" w:rsidRPr="0091458A">
        <w:rPr>
          <w:rFonts w:cstheme="majorBidi"/>
          <w:sz w:val="26"/>
          <w:szCs w:val="26"/>
        </w:rPr>
        <w:t xml:space="preserve">ld </w:t>
      </w:r>
      <w:r w:rsidR="003F7885" w:rsidRPr="0091458A">
        <w:rPr>
          <w:rFonts w:cstheme="majorBidi"/>
          <w:sz w:val="26"/>
          <w:szCs w:val="26"/>
        </w:rPr>
        <w:t>T</w:t>
      </w:r>
      <w:r w:rsidR="005B4AAE" w:rsidRPr="0091458A">
        <w:rPr>
          <w:rFonts w:cstheme="majorBidi"/>
          <w:sz w:val="26"/>
          <w:szCs w:val="26"/>
        </w:rPr>
        <w:t>estament</w:t>
      </w:r>
      <w:r w:rsidR="003F7885" w:rsidRPr="0091458A">
        <w:rPr>
          <w:rFonts w:cstheme="majorBidi"/>
          <w:sz w:val="26"/>
          <w:szCs w:val="26"/>
        </w:rPr>
        <w:t xml:space="preserve"> but no others mentioned </w:t>
      </w:r>
      <w:r w:rsidR="005B4AAE" w:rsidRPr="0091458A">
        <w:rPr>
          <w:rFonts w:cstheme="majorBidi"/>
          <w:sz w:val="26"/>
          <w:szCs w:val="26"/>
        </w:rPr>
        <w:t>that</w:t>
      </w:r>
      <w:r w:rsidR="003F7885" w:rsidRPr="0091458A">
        <w:rPr>
          <w:rFonts w:cstheme="majorBidi"/>
          <w:sz w:val="26"/>
          <w:szCs w:val="26"/>
        </w:rPr>
        <w:t xml:space="preserve"> connect</w:t>
      </w:r>
      <w:r w:rsidR="005B4AAE" w:rsidRPr="0091458A">
        <w:rPr>
          <w:rFonts w:cstheme="majorBidi"/>
          <w:sz w:val="26"/>
          <w:szCs w:val="26"/>
        </w:rPr>
        <w:t xml:space="preserve"> to</w:t>
      </w:r>
      <w:r w:rsidRPr="0091458A">
        <w:rPr>
          <w:rFonts w:cstheme="majorBidi"/>
          <w:sz w:val="26"/>
          <w:szCs w:val="26"/>
        </w:rPr>
        <w:t xml:space="preserve"> </w:t>
      </w:r>
      <w:r w:rsidR="003F7885" w:rsidRPr="0091458A">
        <w:rPr>
          <w:rFonts w:cstheme="majorBidi"/>
          <w:sz w:val="26"/>
          <w:szCs w:val="26"/>
        </w:rPr>
        <w:t>the time of Ahab.</w:t>
      </w:r>
      <w:r w:rsidR="00CF18B1">
        <w:rPr>
          <w:rFonts w:cstheme="majorBidi"/>
          <w:sz w:val="26"/>
          <w:szCs w:val="26"/>
        </w:rPr>
        <w:br/>
      </w:r>
      <w:r w:rsidR="00CF18B1">
        <w:rPr>
          <w:rFonts w:cstheme="majorBidi"/>
          <w:sz w:val="26"/>
          <w:szCs w:val="26"/>
        </w:rPr>
        <w:br/>
        <w:t>B. The Theme of the Book of Obadiah</w:t>
      </w:r>
    </w:p>
    <w:p w:rsidR="0013591E" w:rsidRPr="0091458A" w:rsidRDefault="00FC522A"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B</w:t>
      </w:r>
      <w:r w:rsidR="000E39D5">
        <w:rPr>
          <w:rFonts w:cstheme="majorBidi"/>
          <w:sz w:val="26"/>
          <w:szCs w:val="26"/>
        </w:rPr>
        <w:t>.</w:t>
      </w:r>
      <w:r w:rsidR="003F7885" w:rsidRPr="0091458A">
        <w:rPr>
          <w:rFonts w:cstheme="majorBidi"/>
          <w:sz w:val="26"/>
          <w:szCs w:val="26"/>
        </w:rPr>
        <w:t xml:space="preserve"> is</w:t>
      </w:r>
      <w:r w:rsidR="00267726" w:rsidRPr="0091458A">
        <w:rPr>
          <w:rFonts w:cstheme="majorBidi"/>
          <w:sz w:val="26"/>
          <w:szCs w:val="26"/>
        </w:rPr>
        <w:t>,</w:t>
      </w:r>
      <w:r w:rsidRPr="0091458A">
        <w:rPr>
          <w:rFonts w:cstheme="majorBidi"/>
          <w:sz w:val="26"/>
          <w:szCs w:val="26"/>
        </w:rPr>
        <w:t xml:space="preserve"> “T</w:t>
      </w:r>
      <w:r w:rsidR="003F7885" w:rsidRPr="0091458A">
        <w:rPr>
          <w:rFonts w:cstheme="majorBidi"/>
          <w:sz w:val="26"/>
          <w:szCs w:val="26"/>
        </w:rPr>
        <w:t>he theme of the Book.</w:t>
      </w:r>
      <w:r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We’ve already</w:t>
      </w:r>
      <w:r w:rsidR="00267726" w:rsidRPr="0091458A">
        <w:rPr>
          <w:rFonts w:cstheme="majorBidi"/>
          <w:sz w:val="26"/>
          <w:szCs w:val="26"/>
        </w:rPr>
        <w:t xml:space="preserve"> related that</w:t>
      </w:r>
      <w:r w:rsidR="003F7885" w:rsidRPr="0091458A">
        <w:rPr>
          <w:rFonts w:cstheme="majorBidi"/>
          <w:sz w:val="26"/>
          <w:szCs w:val="26"/>
        </w:rPr>
        <w:t xml:space="preserve"> a little bit here. It’s a pronouncement of judgment on Edom</w:t>
      </w:r>
      <w:r w:rsidRPr="0091458A">
        <w:rPr>
          <w:rFonts w:cstheme="majorBidi"/>
          <w:sz w:val="26"/>
          <w:szCs w:val="26"/>
        </w:rPr>
        <w:t>. I</w:t>
      </w:r>
      <w:r w:rsidR="003F7885" w:rsidRPr="0091458A">
        <w:rPr>
          <w:rFonts w:cstheme="majorBidi"/>
          <w:sz w:val="26"/>
          <w:szCs w:val="26"/>
        </w:rPr>
        <w:t xml:space="preserve"> </w:t>
      </w:r>
      <w:r w:rsidR="005B4AAE" w:rsidRPr="0091458A">
        <w:rPr>
          <w:rFonts w:cstheme="majorBidi"/>
          <w:sz w:val="26"/>
          <w:szCs w:val="26"/>
        </w:rPr>
        <w:t>ha</w:t>
      </w:r>
      <w:r w:rsidR="000E39D5">
        <w:rPr>
          <w:rFonts w:cstheme="majorBidi"/>
          <w:sz w:val="26"/>
          <w:szCs w:val="26"/>
        </w:rPr>
        <w:t>ve</w:t>
      </w:r>
      <w:r w:rsidR="003F7885" w:rsidRPr="0091458A">
        <w:rPr>
          <w:rFonts w:cstheme="majorBidi"/>
          <w:sz w:val="26"/>
          <w:szCs w:val="26"/>
        </w:rPr>
        <w:t xml:space="preserve"> already mentioned Edomites were descendants of Esa</w:t>
      </w:r>
      <w:r w:rsidRPr="0091458A">
        <w:rPr>
          <w:rFonts w:cstheme="majorBidi"/>
          <w:sz w:val="26"/>
          <w:szCs w:val="26"/>
        </w:rPr>
        <w:t>u</w:t>
      </w:r>
      <w:r w:rsidR="003F7885" w:rsidRPr="0091458A">
        <w:rPr>
          <w:rFonts w:cstheme="majorBidi"/>
          <w:sz w:val="26"/>
          <w:szCs w:val="26"/>
        </w:rPr>
        <w:t>. Go back into Genesis and see the relationship of the Edomites</w:t>
      </w:r>
      <w:r w:rsidRPr="0091458A">
        <w:rPr>
          <w:rFonts w:cstheme="majorBidi"/>
          <w:sz w:val="26"/>
          <w:szCs w:val="26"/>
        </w:rPr>
        <w:t xml:space="preserve"> to </w:t>
      </w:r>
      <w:r w:rsidR="003F7885" w:rsidRPr="0091458A">
        <w:rPr>
          <w:rFonts w:cstheme="majorBidi"/>
          <w:sz w:val="26"/>
          <w:szCs w:val="26"/>
        </w:rPr>
        <w:t>Esa</w:t>
      </w:r>
      <w:r w:rsidRPr="0091458A">
        <w:rPr>
          <w:rFonts w:cstheme="majorBidi"/>
          <w:sz w:val="26"/>
          <w:szCs w:val="26"/>
        </w:rPr>
        <w:t>u</w:t>
      </w:r>
      <w:r w:rsidR="003F7885" w:rsidRPr="0091458A">
        <w:rPr>
          <w:rFonts w:cstheme="majorBidi"/>
          <w:sz w:val="26"/>
          <w:szCs w:val="26"/>
        </w:rPr>
        <w:t xml:space="preserve">. </w:t>
      </w:r>
      <w:r w:rsidRPr="0091458A">
        <w:rPr>
          <w:rFonts w:cstheme="majorBidi"/>
          <w:sz w:val="26"/>
          <w:szCs w:val="26"/>
        </w:rPr>
        <w:t xml:space="preserve"> </w:t>
      </w:r>
      <w:r w:rsidR="003F7885" w:rsidRPr="0091458A">
        <w:rPr>
          <w:rFonts w:cstheme="majorBidi"/>
          <w:sz w:val="26"/>
          <w:szCs w:val="26"/>
        </w:rPr>
        <w:t xml:space="preserve">Genesis 36:8 </w:t>
      </w:r>
      <w:r w:rsidRPr="0091458A">
        <w:rPr>
          <w:rFonts w:cstheme="majorBidi"/>
          <w:sz w:val="26"/>
          <w:szCs w:val="26"/>
        </w:rPr>
        <w:t>t</w:t>
      </w:r>
      <w:r w:rsidR="003F7885" w:rsidRPr="0091458A">
        <w:rPr>
          <w:rFonts w:cstheme="majorBidi"/>
          <w:sz w:val="26"/>
          <w:szCs w:val="26"/>
        </w:rPr>
        <w:t>ells us that Esa</w:t>
      </w:r>
      <w:r w:rsidRPr="0091458A">
        <w:rPr>
          <w:rFonts w:cstheme="majorBidi"/>
          <w:sz w:val="26"/>
          <w:szCs w:val="26"/>
        </w:rPr>
        <w:t>u</w:t>
      </w:r>
      <w:r w:rsidR="003F7885" w:rsidRPr="0091458A">
        <w:rPr>
          <w:rFonts w:cstheme="majorBidi"/>
          <w:sz w:val="26"/>
          <w:szCs w:val="26"/>
        </w:rPr>
        <w:t xml:space="preserve"> </w:t>
      </w:r>
      <w:r w:rsidRPr="0091458A">
        <w:rPr>
          <w:rFonts w:cstheme="majorBidi"/>
          <w:sz w:val="26"/>
          <w:szCs w:val="26"/>
        </w:rPr>
        <w:t xml:space="preserve">lived </w:t>
      </w:r>
      <w:r w:rsidR="003F7885" w:rsidRPr="0091458A">
        <w:rPr>
          <w:rFonts w:cstheme="majorBidi"/>
          <w:sz w:val="26"/>
          <w:szCs w:val="26"/>
        </w:rPr>
        <w:t>in the Se</w:t>
      </w:r>
      <w:r w:rsidRPr="0091458A">
        <w:rPr>
          <w:rFonts w:cstheme="majorBidi"/>
          <w:sz w:val="26"/>
          <w:szCs w:val="26"/>
        </w:rPr>
        <w:t>i</w:t>
      </w:r>
      <w:r w:rsidR="00267726" w:rsidRPr="0091458A">
        <w:rPr>
          <w:rFonts w:cstheme="majorBidi"/>
          <w:sz w:val="26"/>
          <w:szCs w:val="26"/>
        </w:rPr>
        <w:t>r mountain range of Edom, o</w:t>
      </w:r>
      <w:r w:rsidR="003F7885" w:rsidRPr="0091458A">
        <w:rPr>
          <w:rFonts w:cstheme="majorBidi"/>
          <w:sz w:val="26"/>
          <w:szCs w:val="26"/>
        </w:rPr>
        <w:t>ften use</w:t>
      </w:r>
      <w:r w:rsidR="00267726" w:rsidRPr="0091458A">
        <w:rPr>
          <w:rFonts w:cstheme="majorBidi"/>
          <w:sz w:val="26"/>
          <w:szCs w:val="26"/>
        </w:rPr>
        <w:t>d as a synonym for the homeland, d</w:t>
      </w:r>
      <w:r w:rsidR="003F7885" w:rsidRPr="0091458A">
        <w:rPr>
          <w:rFonts w:cstheme="majorBidi"/>
          <w:sz w:val="26"/>
          <w:szCs w:val="26"/>
        </w:rPr>
        <w:t>irectly sou</w:t>
      </w:r>
      <w:r w:rsidRPr="0091458A">
        <w:rPr>
          <w:rFonts w:cstheme="majorBidi"/>
          <w:sz w:val="26"/>
          <w:szCs w:val="26"/>
        </w:rPr>
        <w:t>th</w:t>
      </w:r>
      <w:r w:rsidR="003F7885" w:rsidRPr="0091458A">
        <w:rPr>
          <w:rFonts w:cstheme="majorBidi"/>
          <w:sz w:val="26"/>
          <w:szCs w:val="26"/>
        </w:rPr>
        <w:t xml:space="preserve"> </w:t>
      </w:r>
      <w:r w:rsidRPr="0091458A">
        <w:rPr>
          <w:rFonts w:cstheme="majorBidi"/>
          <w:sz w:val="26"/>
          <w:szCs w:val="26"/>
        </w:rPr>
        <w:t>of the Dead Sea and to the east</w:t>
      </w:r>
      <w:r w:rsidR="003F7885" w:rsidRPr="0091458A">
        <w:rPr>
          <w:rFonts w:cstheme="majorBidi"/>
          <w:sz w:val="26"/>
          <w:szCs w:val="26"/>
        </w:rPr>
        <w:t xml:space="preserve"> with </w:t>
      </w:r>
      <w:r w:rsidR="005B4AAE" w:rsidRPr="0091458A">
        <w:rPr>
          <w:rFonts w:cstheme="majorBidi"/>
          <w:sz w:val="26"/>
          <w:szCs w:val="26"/>
        </w:rPr>
        <w:t>a</w:t>
      </w:r>
      <w:r w:rsidR="003F7885" w:rsidRPr="0091458A">
        <w:rPr>
          <w:rFonts w:cstheme="majorBidi"/>
          <w:sz w:val="26"/>
          <w:szCs w:val="26"/>
        </w:rPr>
        <w:t xml:space="preserve"> mountainous country, east of the </w:t>
      </w:r>
      <w:r w:rsidR="005B4AAE" w:rsidRPr="0091458A">
        <w:rPr>
          <w:rFonts w:cstheme="majorBidi"/>
          <w:sz w:val="26"/>
          <w:szCs w:val="26"/>
        </w:rPr>
        <w:t xml:space="preserve">Rift Valley </w:t>
      </w:r>
      <w:r w:rsidR="003F7885" w:rsidRPr="0091458A">
        <w:rPr>
          <w:rFonts w:cstheme="majorBidi"/>
          <w:sz w:val="26"/>
          <w:szCs w:val="26"/>
        </w:rPr>
        <w:t xml:space="preserve">depression, connecting the Dead Sea and </w:t>
      </w:r>
      <w:r w:rsidRPr="0091458A">
        <w:rPr>
          <w:rFonts w:cstheme="majorBidi"/>
          <w:sz w:val="26"/>
          <w:szCs w:val="26"/>
        </w:rPr>
        <w:t>Aqabah gulf of the Red Sea</w:t>
      </w:r>
      <w:r w:rsidR="003F7885" w:rsidRPr="0091458A">
        <w:rPr>
          <w:rFonts w:cstheme="majorBidi"/>
          <w:sz w:val="26"/>
          <w:szCs w:val="26"/>
        </w:rPr>
        <w:t xml:space="preserve">. The principle cities were </w:t>
      </w:r>
      <w:r w:rsidRPr="0091458A">
        <w:rPr>
          <w:rFonts w:cstheme="majorBidi"/>
          <w:sz w:val="26"/>
          <w:szCs w:val="26"/>
        </w:rPr>
        <w:t xml:space="preserve">Bozrah </w:t>
      </w:r>
      <w:r w:rsidR="003F7885" w:rsidRPr="0091458A">
        <w:rPr>
          <w:rFonts w:cstheme="majorBidi"/>
          <w:sz w:val="26"/>
          <w:szCs w:val="26"/>
        </w:rPr>
        <w:t>and perhaps Se</w:t>
      </w:r>
      <w:r w:rsidRPr="0091458A">
        <w:rPr>
          <w:rFonts w:cstheme="majorBidi"/>
          <w:sz w:val="26"/>
          <w:szCs w:val="26"/>
        </w:rPr>
        <w:t>l</w:t>
      </w:r>
      <w:r w:rsidR="003F7885" w:rsidRPr="0091458A">
        <w:rPr>
          <w:rFonts w:cstheme="majorBidi"/>
          <w:sz w:val="26"/>
          <w:szCs w:val="26"/>
        </w:rPr>
        <w:t xml:space="preserve">a, which means </w:t>
      </w:r>
      <w:r w:rsidRPr="0091458A">
        <w:rPr>
          <w:rFonts w:cstheme="majorBidi"/>
          <w:sz w:val="26"/>
          <w:szCs w:val="26"/>
        </w:rPr>
        <w:t>“</w:t>
      </w:r>
      <w:r w:rsidR="003F7885" w:rsidRPr="0091458A">
        <w:rPr>
          <w:rFonts w:cstheme="majorBidi"/>
          <w:sz w:val="26"/>
          <w:szCs w:val="26"/>
        </w:rPr>
        <w:t>private rock,</w:t>
      </w:r>
      <w:r w:rsidRPr="0091458A">
        <w:rPr>
          <w:rFonts w:cstheme="majorBidi"/>
          <w:sz w:val="26"/>
          <w:szCs w:val="26"/>
        </w:rPr>
        <w:t>”</w:t>
      </w:r>
      <w:r w:rsidR="003F7885" w:rsidRPr="0091458A">
        <w:rPr>
          <w:rFonts w:cstheme="majorBidi"/>
          <w:sz w:val="26"/>
          <w:szCs w:val="26"/>
        </w:rPr>
        <w:t xml:space="preserve"> some</w:t>
      </w:r>
      <w:r w:rsidRPr="0091458A">
        <w:rPr>
          <w:rFonts w:cstheme="majorBidi"/>
          <w:sz w:val="26"/>
          <w:szCs w:val="26"/>
        </w:rPr>
        <w:t xml:space="preserve"> </w:t>
      </w:r>
      <w:r w:rsidR="003F7885" w:rsidRPr="0091458A">
        <w:rPr>
          <w:rFonts w:cstheme="majorBidi"/>
          <w:sz w:val="26"/>
          <w:szCs w:val="26"/>
        </w:rPr>
        <w:t>thin</w:t>
      </w:r>
      <w:r w:rsidRPr="0091458A">
        <w:rPr>
          <w:rFonts w:cstheme="majorBidi"/>
          <w:sz w:val="26"/>
          <w:szCs w:val="26"/>
        </w:rPr>
        <w:t>k</w:t>
      </w:r>
      <w:r w:rsidR="003F7885" w:rsidRPr="0091458A">
        <w:rPr>
          <w:rFonts w:cstheme="majorBidi"/>
          <w:sz w:val="26"/>
          <w:szCs w:val="26"/>
        </w:rPr>
        <w:t xml:space="preserve"> that is a reference to the city of </w:t>
      </w:r>
      <w:r w:rsidRPr="0091458A">
        <w:rPr>
          <w:rFonts w:cstheme="majorBidi"/>
          <w:sz w:val="26"/>
          <w:szCs w:val="26"/>
        </w:rPr>
        <w:t>Petra w</w:t>
      </w:r>
      <w:r w:rsidR="003F7885" w:rsidRPr="0091458A">
        <w:rPr>
          <w:rFonts w:cstheme="majorBidi"/>
          <w:sz w:val="26"/>
          <w:szCs w:val="26"/>
        </w:rPr>
        <w:t xml:space="preserve">hich is a famous archeological site in the Edomite territory. </w:t>
      </w:r>
      <w:r w:rsidRPr="0091458A">
        <w:rPr>
          <w:rFonts w:cstheme="majorBidi"/>
          <w:sz w:val="26"/>
          <w:szCs w:val="26"/>
        </w:rPr>
        <w:t>F</w:t>
      </w:r>
      <w:r w:rsidR="003F7885" w:rsidRPr="0091458A">
        <w:rPr>
          <w:rFonts w:cstheme="majorBidi"/>
          <w:sz w:val="26"/>
          <w:szCs w:val="26"/>
        </w:rPr>
        <w:t>rom Ez</w:t>
      </w:r>
      <w:r w:rsidRPr="0091458A">
        <w:rPr>
          <w:rFonts w:cstheme="majorBidi"/>
          <w:sz w:val="26"/>
          <w:szCs w:val="26"/>
        </w:rPr>
        <w:t>iongeber</w:t>
      </w:r>
      <w:r w:rsidR="003F7885" w:rsidRPr="0091458A">
        <w:rPr>
          <w:rFonts w:cstheme="majorBidi"/>
          <w:sz w:val="26"/>
          <w:szCs w:val="26"/>
        </w:rPr>
        <w:t>, which is a</w:t>
      </w:r>
      <w:r w:rsidR="000E39D5">
        <w:rPr>
          <w:rFonts w:cstheme="majorBidi"/>
          <w:sz w:val="26"/>
          <w:szCs w:val="26"/>
        </w:rPr>
        <w:t>t</w:t>
      </w:r>
      <w:r w:rsidR="003F7885" w:rsidRPr="0091458A">
        <w:rPr>
          <w:rFonts w:cstheme="majorBidi"/>
          <w:sz w:val="26"/>
          <w:szCs w:val="26"/>
        </w:rPr>
        <w:t xml:space="preserve"> </w:t>
      </w:r>
      <w:r w:rsidR="000E39D5">
        <w:rPr>
          <w:rFonts w:cstheme="majorBidi"/>
          <w:sz w:val="26"/>
          <w:szCs w:val="26"/>
        </w:rPr>
        <w:t xml:space="preserve">the </w:t>
      </w:r>
      <w:r w:rsidR="003F7885" w:rsidRPr="0091458A">
        <w:rPr>
          <w:rFonts w:cstheme="majorBidi"/>
          <w:sz w:val="26"/>
          <w:szCs w:val="26"/>
        </w:rPr>
        <w:t>very tip of the gulf of A</w:t>
      </w:r>
      <w:r w:rsidRPr="0091458A">
        <w:rPr>
          <w:rFonts w:cstheme="majorBidi"/>
          <w:sz w:val="26"/>
          <w:szCs w:val="26"/>
        </w:rPr>
        <w:t>qa</w:t>
      </w:r>
      <w:r w:rsidR="003F7885" w:rsidRPr="0091458A">
        <w:rPr>
          <w:rFonts w:cstheme="majorBidi"/>
          <w:sz w:val="26"/>
          <w:szCs w:val="26"/>
        </w:rPr>
        <w:t>ba, is a road called the King</w:t>
      </w:r>
      <w:r w:rsidRPr="0091458A">
        <w:rPr>
          <w:rFonts w:cstheme="majorBidi"/>
          <w:sz w:val="26"/>
          <w:szCs w:val="26"/>
        </w:rPr>
        <w:t>’</w:t>
      </w:r>
      <w:r w:rsidR="003F7885" w:rsidRPr="0091458A">
        <w:rPr>
          <w:rFonts w:cstheme="majorBidi"/>
          <w:sz w:val="26"/>
          <w:szCs w:val="26"/>
        </w:rPr>
        <w:t xml:space="preserve">s highway, which ran north through Edom. That was the route Moses wanted to lead the Israelites on at the time of the Exodus but if you remember </w:t>
      </w:r>
      <w:r w:rsidR="005B4AAE" w:rsidRPr="0091458A">
        <w:rPr>
          <w:rFonts w:cstheme="majorBidi"/>
          <w:sz w:val="26"/>
          <w:szCs w:val="26"/>
        </w:rPr>
        <w:t xml:space="preserve">at that time </w:t>
      </w:r>
      <w:r w:rsidR="003F7885" w:rsidRPr="0091458A">
        <w:rPr>
          <w:rFonts w:cstheme="majorBidi"/>
          <w:sz w:val="26"/>
          <w:szCs w:val="26"/>
        </w:rPr>
        <w:t xml:space="preserve">the Edomites </w:t>
      </w:r>
      <w:r w:rsidRPr="0091458A">
        <w:rPr>
          <w:rFonts w:cstheme="majorBidi"/>
          <w:sz w:val="26"/>
          <w:szCs w:val="26"/>
        </w:rPr>
        <w:t>refused</w:t>
      </w:r>
      <w:r w:rsidR="003F7885" w:rsidRPr="0091458A">
        <w:rPr>
          <w:rFonts w:cstheme="majorBidi"/>
          <w:sz w:val="26"/>
          <w:szCs w:val="26"/>
        </w:rPr>
        <w:t xml:space="preserve"> to let the Israelites go and therefore </w:t>
      </w:r>
      <w:r w:rsidR="005B4AAE" w:rsidRPr="0091458A">
        <w:rPr>
          <w:rFonts w:cstheme="majorBidi"/>
          <w:sz w:val="26"/>
          <w:szCs w:val="26"/>
        </w:rPr>
        <w:t xml:space="preserve">they </w:t>
      </w:r>
      <w:r w:rsidR="003F7885" w:rsidRPr="0091458A">
        <w:rPr>
          <w:rFonts w:cstheme="majorBidi"/>
          <w:sz w:val="26"/>
          <w:szCs w:val="26"/>
        </w:rPr>
        <w:t xml:space="preserve">had to go around. </w:t>
      </w:r>
      <w:r w:rsidR="005B4AAE" w:rsidRPr="0091458A">
        <w:rPr>
          <w:rFonts w:cstheme="majorBidi"/>
          <w:sz w:val="26"/>
          <w:szCs w:val="26"/>
        </w:rPr>
        <w:t xml:space="preserve"> F</w:t>
      </w:r>
      <w:r w:rsidR="003F7885" w:rsidRPr="0091458A">
        <w:rPr>
          <w:rFonts w:cstheme="majorBidi"/>
          <w:sz w:val="26"/>
          <w:szCs w:val="26"/>
        </w:rPr>
        <w:t>rom that point forth, there were conflicts between the Edomites and the Israelites.  I think</w:t>
      </w:r>
      <w:r w:rsidR="005B4AAE" w:rsidRPr="0091458A">
        <w:rPr>
          <w:rFonts w:cstheme="majorBidi"/>
          <w:sz w:val="26"/>
          <w:szCs w:val="26"/>
        </w:rPr>
        <w:t xml:space="preserve"> this</w:t>
      </w:r>
      <w:r w:rsidR="003F7885" w:rsidRPr="0091458A">
        <w:rPr>
          <w:rFonts w:cstheme="majorBidi"/>
          <w:sz w:val="26"/>
          <w:szCs w:val="26"/>
        </w:rPr>
        <w:t xml:space="preserve"> is the outworking of what you might </w:t>
      </w:r>
      <w:r w:rsidR="005B4AAE" w:rsidRPr="0091458A">
        <w:rPr>
          <w:rFonts w:cstheme="majorBidi"/>
          <w:sz w:val="26"/>
          <w:szCs w:val="26"/>
        </w:rPr>
        <w:t>call t</w:t>
      </w:r>
      <w:r w:rsidR="003F7885" w:rsidRPr="0091458A">
        <w:rPr>
          <w:rFonts w:cstheme="majorBidi"/>
          <w:sz w:val="26"/>
          <w:szCs w:val="26"/>
        </w:rPr>
        <w:t>he Jacob</w:t>
      </w:r>
      <w:r w:rsidRPr="0091458A">
        <w:rPr>
          <w:rFonts w:cstheme="majorBidi"/>
          <w:sz w:val="26"/>
          <w:szCs w:val="26"/>
        </w:rPr>
        <w:t>/</w:t>
      </w:r>
      <w:r w:rsidR="003F7885" w:rsidRPr="0091458A">
        <w:rPr>
          <w:rFonts w:cstheme="majorBidi"/>
          <w:sz w:val="26"/>
          <w:szCs w:val="26"/>
        </w:rPr>
        <w:t>Esa</w:t>
      </w:r>
      <w:r w:rsidRPr="0091458A">
        <w:rPr>
          <w:rFonts w:cstheme="majorBidi"/>
          <w:sz w:val="26"/>
          <w:szCs w:val="26"/>
        </w:rPr>
        <w:t>u</w:t>
      </w:r>
      <w:r w:rsidR="003F7885" w:rsidRPr="0091458A">
        <w:rPr>
          <w:rFonts w:cstheme="majorBidi"/>
          <w:sz w:val="26"/>
          <w:szCs w:val="26"/>
        </w:rPr>
        <w:t xml:space="preserve"> controversy if you remember that whole situation when </w:t>
      </w:r>
      <w:r w:rsidR="005B4AAE" w:rsidRPr="0091458A">
        <w:rPr>
          <w:rFonts w:cstheme="majorBidi"/>
          <w:sz w:val="26"/>
          <w:szCs w:val="26"/>
        </w:rPr>
        <w:t xml:space="preserve">there was a </w:t>
      </w:r>
      <w:r w:rsidR="003F7885" w:rsidRPr="0091458A">
        <w:rPr>
          <w:rFonts w:cstheme="majorBidi"/>
          <w:sz w:val="26"/>
          <w:szCs w:val="26"/>
        </w:rPr>
        <w:t xml:space="preserve">struggle with </w:t>
      </w:r>
      <w:r w:rsidR="005B4AAE" w:rsidRPr="0091458A">
        <w:rPr>
          <w:rFonts w:cstheme="majorBidi"/>
          <w:sz w:val="26"/>
          <w:szCs w:val="26"/>
        </w:rPr>
        <w:t xml:space="preserve">the </w:t>
      </w:r>
      <w:r w:rsidR="003F7885" w:rsidRPr="0091458A">
        <w:rPr>
          <w:rFonts w:cstheme="majorBidi"/>
          <w:sz w:val="26"/>
          <w:szCs w:val="26"/>
        </w:rPr>
        <w:t>two brothers for the blessing from Isaac and so on.</w:t>
      </w:r>
    </w:p>
    <w:p w:rsidR="0013591E" w:rsidRPr="0091458A" w:rsidRDefault="00FC522A" w:rsidP="000E39D5">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 xml:space="preserve">Look at </w:t>
      </w:r>
      <w:r w:rsidRPr="0091458A">
        <w:rPr>
          <w:rFonts w:cstheme="majorBidi"/>
          <w:sz w:val="26"/>
          <w:szCs w:val="26"/>
        </w:rPr>
        <w:t xml:space="preserve">page </w:t>
      </w:r>
      <w:r w:rsidR="00267726" w:rsidRPr="0091458A">
        <w:rPr>
          <w:rFonts w:cstheme="majorBidi"/>
          <w:sz w:val="26"/>
          <w:szCs w:val="26"/>
        </w:rPr>
        <w:t>38 of your citations. Keil</w:t>
      </w:r>
      <w:r w:rsidR="003F7885" w:rsidRPr="0091458A">
        <w:rPr>
          <w:rFonts w:cstheme="majorBidi"/>
          <w:sz w:val="26"/>
          <w:szCs w:val="26"/>
        </w:rPr>
        <w:t xml:space="preserve"> made some comments on this relationship and we will conclude with this. He said</w:t>
      </w:r>
      <w:r w:rsidR="00267726" w:rsidRPr="0091458A">
        <w:rPr>
          <w:rFonts w:cstheme="majorBidi"/>
          <w:sz w:val="26"/>
          <w:szCs w:val="26"/>
        </w:rPr>
        <w:t>, “W</w:t>
      </w:r>
      <w:r w:rsidR="003F7885" w:rsidRPr="0091458A">
        <w:rPr>
          <w:rFonts w:cstheme="majorBidi"/>
          <w:sz w:val="26"/>
          <w:szCs w:val="26"/>
        </w:rPr>
        <w:t>rong</w:t>
      </w:r>
      <w:r w:rsidR="00267726" w:rsidRPr="0091458A">
        <w:rPr>
          <w:rFonts w:cstheme="majorBidi"/>
          <w:sz w:val="26"/>
          <w:szCs w:val="26"/>
        </w:rPr>
        <w:t>,</w:t>
      </w:r>
      <w:r w:rsidR="003F7885" w:rsidRPr="0091458A">
        <w:rPr>
          <w:rFonts w:cstheme="majorBidi"/>
          <w:sz w:val="26"/>
          <w:szCs w:val="26"/>
        </w:rPr>
        <w:t xml:space="preserve"> </w:t>
      </w:r>
      <w:r w:rsidR="00267726" w:rsidRPr="0091458A">
        <w:rPr>
          <w:rFonts w:cstheme="majorBidi"/>
          <w:sz w:val="26"/>
          <w:szCs w:val="26"/>
        </w:rPr>
        <w:t>or</w:t>
      </w:r>
      <w:r w:rsidR="003F7885" w:rsidRPr="0091458A">
        <w:rPr>
          <w:rFonts w:cstheme="majorBidi"/>
          <w:sz w:val="26"/>
          <w:szCs w:val="26"/>
        </w:rPr>
        <w:t xml:space="preserve"> violence</w:t>
      </w:r>
      <w:r w:rsidR="00267726" w:rsidRPr="0091458A">
        <w:rPr>
          <w:rFonts w:cstheme="majorBidi"/>
          <w:sz w:val="26"/>
          <w:szCs w:val="26"/>
        </w:rPr>
        <w:t>,</w:t>
      </w:r>
      <w:r w:rsidR="003F7885" w:rsidRPr="0091458A">
        <w:rPr>
          <w:rFonts w:cstheme="majorBidi"/>
          <w:sz w:val="26"/>
          <w:szCs w:val="26"/>
        </w:rPr>
        <w:t xml:space="preserve"> is </w:t>
      </w:r>
      <w:r w:rsidR="00267726" w:rsidRPr="0091458A">
        <w:rPr>
          <w:rFonts w:cstheme="majorBidi"/>
          <w:sz w:val="26"/>
          <w:szCs w:val="26"/>
        </w:rPr>
        <w:t xml:space="preserve">all </w:t>
      </w:r>
      <w:r w:rsidR="00267726" w:rsidRPr="0091458A">
        <w:rPr>
          <w:rFonts w:cstheme="majorBidi"/>
          <w:sz w:val="26"/>
          <w:szCs w:val="26"/>
        </w:rPr>
        <w:lastRenderedPageBreak/>
        <w:t xml:space="preserve">the </w:t>
      </w:r>
      <w:r w:rsidRPr="0091458A">
        <w:rPr>
          <w:rFonts w:cstheme="majorBidi"/>
          <w:sz w:val="26"/>
          <w:szCs w:val="26"/>
        </w:rPr>
        <w:t>more</w:t>
      </w:r>
      <w:r w:rsidR="00267726" w:rsidRPr="0091458A">
        <w:rPr>
          <w:rFonts w:cstheme="majorBidi"/>
          <w:sz w:val="26"/>
          <w:szCs w:val="26"/>
        </w:rPr>
        <w:t xml:space="preserve"> reprehensible when it is</w:t>
      </w:r>
      <w:r w:rsidR="003F7885" w:rsidRPr="0091458A">
        <w:rPr>
          <w:rFonts w:cstheme="majorBidi"/>
          <w:sz w:val="26"/>
          <w:szCs w:val="26"/>
        </w:rPr>
        <w:t xml:space="preserve"> co</w:t>
      </w:r>
      <w:r w:rsidR="00267726" w:rsidRPr="0091458A">
        <w:rPr>
          <w:rFonts w:cstheme="majorBidi"/>
          <w:sz w:val="26"/>
          <w:szCs w:val="26"/>
        </w:rPr>
        <w:t>mmitted against a brother. The fr</w:t>
      </w:r>
      <w:r w:rsidR="003F7885" w:rsidRPr="0091458A">
        <w:rPr>
          <w:rFonts w:cstheme="majorBidi"/>
          <w:sz w:val="26"/>
          <w:szCs w:val="26"/>
        </w:rPr>
        <w:t>aternal relations in which Edom stood towards Judah is still more sh</w:t>
      </w:r>
      <w:r w:rsidR="00267726" w:rsidRPr="0091458A">
        <w:rPr>
          <w:rFonts w:cstheme="majorBidi"/>
          <w:sz w:val="26"/>
          <w:szCs w:val="26"/>
        </w:rPr>
        <w:t>arply defined by the name Jacob, s</w:t>
      </w:r>
      <w:r w:rsidR="003F7885" w:rsidRPr="0091458A">
        <w:rPr>
          <w:rFonts w:cstheme="majorBidi"/>
          <w:sz w:val="26"/>
          <w:szCs w:val="26"/>
        </w:rPr>
        <w:t>ince Esa</w:t>
      </w:r>
      <w:r w:rsidRPr="0091458A">
        <w:rPr>
          <w:rFonts w:cstheme="majorBidi"/>
          <w:sz w:val="26"/>
          <w:szCs w:val="26"/>
        </w:rPr>
        <w:t>u</w:t>
      </w:r>
      <w:r w:rsidR="003F7885" w:rsidRPr="0091458A">
        <w:rPr>
          <w:rFonts w:cstheme="majorBidi"/>
          <w:sz w:val="26"/>
          <w:szCs w:val="26"/>
        </w:rPr>
        <w:t xml:space="preserve"> and Jacob were twin brothers. The consciousness that the Israelites were the</w:t>
      </w:r>
      <w:r w:rsidR="005B4AAE" w:rsidRPr="0091458A">
        <w:rPr>
          <w:rFonts w:cstheme="majorBidi"/>
          <w:sz w:val="26"/>
          <w:szCs w:val="26"/>
        </w:rPr>
        <w:t>i</w:t>
      </w:r>
      <w:r w:rsidR="003F7885" w:rsidRPr="0091458A">
        <w:rPr>
          <w:rFonts w:cstheme="majorBidi"/>
          <w:sz w:val="26"/>
          <w:szCs w:val="26"/>
        </w:rPr>
        <w:t>r brethren</w:t>
      </w:r>
      <w:r w:rsidR="00267726"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ought</w:t>
      </w:r>
      <w:r w:rsidR="003F7885" w:rsidRPr="0091458A">
        <w:rPr>
          <w:rFonts w:cstheme="majorBidi"/>
          <w:sz w:val="26"/>
          <w:szCs w:val="26"/>
        </w:rPr>
        <w:t xml:space="preserve"> to have </w:t>
      </w:r>
      <w:r w:rsidR="00267726" w:rsidRPr="0091458A">
        <w:rPr>
          <w:rFonts w:cstheme="majorBidi"/>
          <w:sz w:val="26"/>
          <w:szCs w:val="26"/>
        </w:rPr>
        <w:t>impelled</w:t>
      </w:r>
      <w:r w:rsidR="003F7885" w:rsidRPr="0091458A">
        <w:rPr>
          <w:rFonts w:cstheme="majorBidi"/>
          <w:sz w:val="26"/>
          <w:szCs w:val="26"/>
        </w:rPr>
        <w:t xml:space="preserve"> the Edomites</w:t>
      </w:r>
      <w:r w:rsidR="00267726" w:rsidRPr="0091458A">
        <w:rPr>
          <w:rFonts w:cstheme="majorBidi"/>
          <w:sz w:val="26"/>
          <w:szCs w:val="26"/>
        </w:rPr>
        <w:t xml:space="preserve"> to render h</w:t>
      </w:r>
      <w:r w:rsidR="003F7885" w:rsidRPr="0091458A">
        <w:rPr>
          <w:rFonts w:cstheme="majorBidi"/>
          <w:sz w:val="26"/>
          <w:szCs w:val="26"/>
        </w:rPr>
        <w:t>elpful support to the oppressed Judeans</w:t>
      </w:r>
      <w:r w:rsidR="00267726" w:rsidRPr="0091458A">
        <w:rPr>
          <w:rFonts w:cstheme="majorBidi"/>
          <w:sz w:val="26"/>
          <w:szCs w:val="26"/>
        </w:rPr>
        <w:t>. I</w:t>
      </w:r>
      <w:r w:rsidR="003F7885" w:rsidRPr="0091458A">
        <w:rPr>
          <w:rFonts w:cstheme="majorBidi"/>
          <w:sz w:val="26"/>
          <w:szCs w:val="26"/>
        </w:rPr>
        <w:t>nstead of this, they not only reveled with sco</w:t>
      </w:r>
      <w:r w:rsidR="00267726" w:rsidRPr="0091458A">
        <w:rPr>
          <w:rFonts w:cstheme="majorBidi"/>
          <w:sz w:val="26"/>
          <w:szCs w:val="26"/>
        </w:rPr>
        <w:t>rnful and malignant pleasure in</w:t>
      </w:r>
      <w:r w:rsidR="003F7885" w:rsidRPr="0091458A">
        <w:rPr>
          <w:rFonts w:cstheme="majorBidi"/>
          <w:sz w:val="26"/>
          <w:szCs w:val="26"/>
        </w:rPr>
        <w:t xml:space="preserve"> the misfortune of the brother nat</w:t>
      </w:r>
      <w:r w:rsidRPr="0091458A">
        <w:rPr>
          <w:rFonts w:cstheme="majorBidi"/>
          <w:sz w:val="26"/>
          <w:szCs w:val="26"/>
        </w:rPr>
        <w:t>ion</w:t>
      </w:r>
      <w:r w:rsidR="00267726" w:rsidRPr="0091458A">
        <w:rPr>
          <w:rFonts w:cstheme="majorBidi"/>
          <w:sz w:val="26"/>
          <w:szCs w:val="26"/>
        </w:rPr>
        <w:t>,</w:t>
      </w:r>
      <w:r w:rsidR="003F7885" w:rsidRPr="0091458A">
        <w:rPr>
          <w:rFonts w:cstheme="majorBidi"/>
          <w:sz w:val="26"/>
          <w:szCs w:val="26"/>
        </w:rPr>
        <w:t xml:space="preserve"> </w:t>
      </w:r>
      <w:r w:rsidR="00267726" w:rsidRPr="0091458A">
        <w:rPr>
          <w:rFonts w:cstheme="majorBidi"/>
          <w:sz w:val="26"/>
          <w:szCs w:val="26"/>
        </w:rPr>
        <w:t>b</w:t>
      </w:r>
      <w:r w:rsidR="003F7885" w:rsidRPr="0091458A">
        <w:rPr>
          <w:rFonts w:cstheme="majorBidi"/>
          <w:sz w:val="26"/>
          <w:szCs w:val="26"/>
        </w:rPr>
        <w:t xml:space="preserve">ut </w:t>
      </w:r>
      <w:r w:rsidR="00267726" w:rsidRPr="0091458A">
        <w:rPr>
          <w:rFonts w:cstheme="majorBidi"/>
          <w:sz w:val="26"/>
          <w:szCs w:val="26"/>
        </w:rPr>
        <w:t xml:space="preserve">endeavored </w:t>
      </w:r>
      <w:r w:rsidR="003F7885" w:rsidRPr="0091458A">
        <w:rPr>
          <w:rFonts w:cstheme="majorBidi"/>
          <w:sz w:val="26"/>
          <w:szCs w:val="26"/>
        </w:rPr>
        <w:t xml:space="preserve">to increase it still further by rendering </w:t>
      </w:r>
      <w:r w:rsidR="00267726" w:rsidRPr="0091458A">
        <w:rPr>
          <w:rFonts w:cstheme="majorBidi"/>
          <w:sz w:val="26"/>
          <w:szCs w:val="26"/>
        </w:rPr>
        <w:t>active support to the enemy. This</w:t>
      </w:r>
      <w:r w:rsidR="003F7885" w:rsidRPr="0091458A">
        <w:rPr>
          <w:rFonts w:cstheme="majorBidi"/>
          <w:sz w:val="26"/>
          <w:szCs w:val="26"/>
        </w:rPr>
        <w:t xml:space="preserve"> hostile behavior of Edom arose from the en</w:t>
      </w:r>
      <w:r w:rsidR="00267726" w:rsidRPr="0091458A">
        <w:rPr>
          <w:rFonts w:cstheme="majorBidi"/>
          <w:sz w:val="26"/>
          <w:szCs w:val="26"/>
        </w:rPr>
        <w:t>vy at</w:t>
      </w:r>
      <w:r w:rsidR="003F7885" w:rsidRPr="0091458A">
        <w:rPr>
          <w:rFonts w:cstheme="majorBidi"/>
          <w:sz w:val="26"/>
          <w:szCs w:val="26"/>
        </w:rPr>
        <w:t xml:space="preserve"> the election of Israel</w:t>
      </w:r>
      <w:r w:rsidR="00267726" w:rsidRPr="0091458A">
        <w:rPr>
          <w:rFonts w:cstheme="majorBidi"/>
          <w:sz w:val="26"/>
          <w:szCs w:val="26"/>
        </w:rPr>
        <w:t>,</w:t>
      </w:r>
      <w:r w:rsidR="003F7885" w:rsidRPr="0091458A">
        <w:rPr>
          <w:rFonts w:cstheme="majorBidi"/>
          <w:sz w:val="26"/>
          <w:szCs w:val="26"/>
        </w:rPr>
        <w:t xml:space="preserve"> like the hatred of Esa</w:t>
      </w:r>
      <w:r w:rsidRPr="0091458A">
        <w:rPr>
          <w:rFonts w:cstheme="majorBidi"/>
          <w:sz w:val="26"/>
          <w:szCs w:val="26"/>
        </w:rPr>
        <w:t>u</w:t>
      </w:r>
      <w:r w:rsidR="003F7885" w:rsidRPr="0091458A">
        <w:rPr>
          <w:rFonts w:cstheme="majorBidi"/>
          <w:sz w:val="26"/>
          <w:szCs w:val="26"/>
        </w:rPr>
        <w:t xml:space="preserve"> </w:t>
      </w:r>
      <w:r w:rsidRPr="0091458A">
        <w:rPr>
          <w:rFonts w:cstheme="majorBidi"/>
          <w:sz w:val="26"/>
          <w:szCs w:val="26"/>
        </w:rPr>
        <w:t>for</w:t>
      </w:r>
      <w:r w:rsidR="003F7885" w:rsidRPr="0091458A">
        <w:rPr>
          <w:rFonts w:cstheme="majorBidi"/>
          <w:sz w:val="26"/>
          <w:szCs w:val="26"/>
        </w:rPr>
        <w:t xml:space="preserve"> Jacob, which was transmitted to his descendants</w:t>
      </w:r>
      <w:r w:rsidR="00267726" w:rsidRPr="0091458A">
        <w:rPr>
          <w:rFonts w:cstheme="majorBidi"/>
          <w:sz w:val="26"/>
          <w:szCs w:val="26"/>
        </w:rPr>
        <w:t>,</w:t>
      </w:r>
      <w:r w:rsidR="003F7885" w:rsidRPr="0091458A">
        <w:rPr>
          <w:rFonts w:cstheme="majorBidi"/>
          <w:sz w:val="26"/>
          <w:szCs w:val="26"/>
        </w:rPr>
        <w:t xml:space="preserve"> and came out openly around the time of Moses</w:t>
      </w:r>
      <w:r w:rsidR="00267726" w:rsidRPr="0091458A">
        <w:rPr>
          <w:rFonts w:cstheme="majorBidi"/>
          <w:sz w:val="26"/>
          <w:szCs w:val="26"/>
        </w:rPr>
        <w:t>,</w:t>
      </w:r>
      <w:r w:rsidR="003F7885" w:rsidRPr="0091458A">
        <w:rPr>
          <w:rFonts w:cstheme="majorBidi"/>
          <w:sz w:val="26"/>
          <w:szCs w:val="26"/>
        </w:rPr>
        <w:t xml:space="preserve"> in the unbrotherly refusal to let the Israelites pass in </w:t>
      </w:r>
      <w:r w:rsidR="005B4AAE" w:rsidRPr="0091458A">
        <w:rPr>
          <w:rFonts w:cstheme="majorBidi"/>
          <w:sz w:val="26"/>
          <w:szCs w:val="26"/>
        </w:rPr>
        <w:t>a</w:t>
      </w:r>
      <w:r w:rsidR="003F7885" w:rsidRPr="0091458A">
        <w:rPr>
          <w:rFonts w:cstheme="majorBidi"/>
          <w:sz w:val="26"/>
          <w:szCs w:val="26"/>
        </w:rPr>
        <w:t xml:space="preserve"> peaceful manner</w:t>
      </w:r>
      <w:r w:rsidR="00267726" w:rsidRPr="0091458A">
        <w:rPr>
          <w:rFonts w:cstheme="majorBidi"/>
          <w:sz w:val="26"/>
          <w:szCs w:val="26"/>
        </w:rPr>
        <w:t xml:space="preserve"> through the land</w:t>
      </w:r>
      <w:r w:rsidR="003F7885" w:rsidRPr="0091458A">
        <w:rPr>
          <w:rFonts w:cstheme="majorBidi"/>
          <w:sz w:val="26"/>
          <w:szCs w:val="26"/>
        </w:rPr>
        <w:t xml:space="preserve">. </w:t>
      </w:r>
      <w:r w:rsidR="005B4AAE" w:rsidRPr="0091458A">
        <w:rPr>
          <w:rFonts w:cstheme="majorBidi"/>
          <w:sz w:val="26"/>
          <w:szCs w:val="26"/>
        </w:rPr>
        <w:t>On t</w:t>
      </w:r>
      <w:r w:rsidR="003F7885" w:rsidRPr="0091458A">
        <w:rPr>
          <w:rFonts w:cstheme="majorBidi"/>
          <w:sz w:val="26"/>
          <w:szCs w:val="26"/>
        </w:rPr>
        <w:t xml:space="preserve">he other </w:t>
      </w:r>
      <w:r w:rsidRPr="0091458A">
        <w:rPr>
          <w:rFonts w:cstheme="majorBidi"/>
          <w:sz w:val="26"/>
          <w:szCs w:val="26"/>
        </w:rPr>
        <w:t>hand</w:t>
      </w:r>
      <w:r w:rsidR="003F7885" w:rsidRPr="0091458A">
        <w:rPr>
          <w:rFonts w:cstheme="majorBidi"/>
          <w:sz w:val="26"/>
          <w:szCs w:val="26"/>
        </w:rPr>
        <w:t>, the Israelites are always commanded in the l</w:t>
      </w:r>
      <w:r w:rsidRPr="0091458A">
        <w:rPr>
          <w:rFonts w:cstheme="majorBidi"/>
          <w:sz w:val="26"/>
          <w:szCs w:val="26"/>
        </w:rPr>
        <w:t>aw</w:t>
      </w:r>
      <w:r w:rsidR="003F7885" w:rsidRPr="0091458A">
        <w:rPr>
          <w:rFonts w:cstheme="majorBidi"/>
          <w:sz w:val="26"/>
          <w:szCs w:val="26"/>
        </w:rPr>
        <w:t xml:space="preserve"> to pres</w:t>
      </w:r>
      <w:r w:rsidR="00267726" w:rsidRPr="0091458A">
        <w:rPr>
          <w:rFonts w:cstheme="majorBidi"/>
          <w:sz w:val="26"/>
          <w:szCs w:val="26"/>
        </w:rPr>
        <w:t>erve</w:t>
      </w:r>
      <w:r w:rsidR="003F7885" w:rsidRPr="0091458A">
        <w:rPr>
          <w:rFonts w:cstheme="majorBidi"/>
          <w:sz w:val="26"/>
          <w:szCs w:val="26"/>
        </w:rPr>
        <w:t xml:space="preserve"> a friendly and </w:t>
      </w:r>
      <w:r w:rsidR="00267726" w:rsidRPr="0091458A">
        <w:rPr>
          <w:rFonts w:cstheme="majorBidi"/>
          <w:sz w:val="26"/>
          <w:szCs w:val="26"/>
        </w:rPr>
        <w:t>brotherly</w:t>
      </w:r>
      <w:r w:rsidR="003F7885" w:rsidRPr="0091458A">
        <w:rPr>
          <w:rFonts w:cstheme="majorBidi"/>
          <w:sz w:val="26"/>
          <w:szCs w:val="26"/>
        </w:rPr>
        <w:t xml:space="preserve"> attitude toward Edom.</w:t>
      </w:r>
      <w:r w:rsidR="00267726" w:rsidRPr="0091458A">
        <w:rPr>
          <w:rFonts w:cstheme="majorBidi"/>
          <w:sz w:val="26"/>
          <w:szCs w:val="26"/>
        </w:rPr>
        <w:t>”</w:t>
      </w:r>
      <w:r w:rsidR="003F7885" w:rsidRPr="0091458A">
        <w:rPr>
          <w:rFonts w:cstheme="majorBidi"/>
          <w:sz w:val="26"/>
          <w:szCs w:val="26"/>
        </w:rPr>
        <w:t xml:space="preserve"> </w:t>
      </w:r>
      <w:r w:rsidR="00267726" w:rsidRPr="0091458A">
        <w:rPr>
          <w:rFonts w:cstheme="majorBidi"/>
          <w:sz w:val="26"/>
          <w:szCs w:val="26"/>
        </w:rPr>
        <w:t>In Deuteronomy 2:4-5 and 23</w:t>
      </w:r>
      <w:r w:rsidR="003F7885" w:rsidRPr="0091458A">
        <w:rPr>
          <w:rFonts w:cstheme="majorBidi"/>
          <w:sz w:val="26"/>
          <w:szCs w:val="26"/>
        </w:rPr>
        <w:t xml:space="preserve">:7 </w:t>
      </w:r>
      <w:r w:rsidR="00267726" w:rsidRPr="0091458A">
        <w:rPr>
          <w:rFonts w:cstheme="majorBidi"/>
          <w:sz w:val="26"/>
          <w:szCs w:val="26"/>
        </w:rPr>
        <w:t>it is enjoined upon them not to abhor</w:t>
      </w:r>
      <w:r w:rsidR="003F7885" w:rsidRPr="0091458A">
        <w:rPr>
          <w:rFonts w:cstheme="majorBidi"/>
          <w:sz w:val="26"/>
          <w:szCs w:val="26"/>
        </w:rPr>
        <w:t xml:space="preserve"> the Edomites</w:t>
      </w:r>
      <w:r w:rsidR="00267726" w:rsidRPr="0091458A">
        <w:rPr>
          <w:rFonts w:cstheme="majorBidi"/>
          <w:sz w:val="26"/>
          <w:szCs w:val="26"/>
        </w:rPr>
        <w:t>,</w:t>
      </w:r>
      <w:r w:rsidR="003F7885" w:rsidRPr="0091458A">
        <w:rPr>
          <w:rFonts w:cstheme="majorBidi"/>
          <w:sz w:val="26"/>
          <w:szCs w:val="26"/>
        </w:rPr>
        <w:t xml:space="preserve"> because he is the</w:t>
      </w:r>
      <w:r w:rsidR="000E39D5">
        <w:rPr>
          <w:rFonts w:cstheme="majorBidi"/>
          <w:sz w:val="26"/>
          <w:szCs w:val="26"/>
        </w:rPr>
        <w:t>ir</w:t>
      </w:r>
      <w:r w:rsidR="003F7885" w:rsidRPr="0091458A">
        <w:rPr>
          <w:rFonts w:cstheme="majorBidi"/>
          <w:sz w:val="26"/>
          <w:szCs w:val="26"/>
        </w:rPr>
        <w:t xml:space="preserve"> brother.</w:t>
      </w:r>
      <w:r w:rsidR="00F75487" w:rsidRPr="0091458A">
        <w:rPr>
          <w:rFonts w:cstheme="majorBidi"/>
          <w:sz w:val="26"/>
          <w:szCs w:val="26"/>
        </w:rPr>
        <w:t xml:space="preserve"> </w:t>
      </w:r>
      <w:r w:rsidR="003F7885" w:rsidRPr="0091458A">
        <w:rPr>
          <w:rFonts w:cstheme="majorBidi"/>
          <w:sz w:val="26"/>
          <w:szCs w:val="26"/>
        </w:rPr>
        <w:t>So you have the outwork</w:t>
      </w:r>
      <w:r w:rsidR="005B4AAE" w:rsidRPr="0091458A">
        <w:rPr>
          <w:rFonts w:cstheme="majorBidi"/>
          <w:sz w:val="26"/>
          <w:szCs w:val="26"/>
        </w:rPr>
        <w:t>ing</w:t>
      </w:r>
      <w:r w:rsidR="003F7885" w:rsidRPr="0091458A">
        <w:rPr>
          <w:rFonts w:cstheme="majorBidi"/>
          <w:sz w:val="26"/>
          <w:szCs w:val="26"/>
        </w:rPr>
        <w:t xml:space="preserve"> you might </w:t>
      </w:r>
      <w:r w:rsidR="000E39D5">
        <w:rPr>
          <w:rFonts w:cstheme="majorBidi"/>
          <w:sz w:val="26"/>
          <w:szCs w:val="26"/>
        </w:rPr>
        <w:t xml:space="preserve">say </w:t>
      </w:r>
      <w:r w:rsidR="003F7885" w:rsidRPr="0091458A">
        <w:rPr>
          <w:rFonts w:cstheme="majorBidi"/>
          <w:sz w:val="26"/>
          <w:szCs w:val="26"/>
        </w:rPr>
        <w:t>of that Jacob</w:t>
      </w:r>
      <w:r w:rsidR="005B4AAE" w:rsidRPr="0091458A">
        <w:rPr>
          <w:rFonts w:cstheme="majorBidi"/>
          <w:sz w:val="26"/>
          <w:szCs w:val="26"/>
        </w:rPr>
        <w:t>/</w:t>
      </w:r>
      <w:r w:rsidR="003F7885" w:rsidRPr="0091458A">
        <w:rPr>
          <w:rFonts w:cstheme="majorBidi"/>
          <w:sz w:val="26"/>
          <w:szCs w:val="26"/>
        </w:rPr>
        <w:t>Esa</w:t>
      </w:r>
      <w:r w:rsidR="005B4AAE" w:rsidRPr="0091458A">
        <w:rPr>
          <w:rFonts w:cstheme="majorBidi"/>
          <w:sz w:val="26"/>
          <w:szCs w:val="26"/>
        </w:rPr>
        <w:t>u</w:t>
      </w:r>
      <w:r w:rsidR="003F7885" w:rsidRPr="0091458A">
        <w:rPr>
          <w:rFonts w:cstheme="majorBidi"/>
          <w:sz w:val="26"/>
          <w:szCs w:val="26"/>
        </w:rPr>
        <w:t xml:space="preserve"> controversy that is still ongoing at whatever date this is...840...586 and so on.</w:t>
      </w:r>
    </w:p>
    <w:p w:rsidR="0013591E" w:rsidRPr="0091458A" w:rsidRDefault="00F75487" w:rsidP="00F75487">
      <w:pPr>
        <w:spacing w:line="360" w:lineRule="auto"/>
        <w:rPr>
          <w:rFonts w:cstheme="majorBidi"/>
          <w:sz w:val="26"/>
          <w:szCs w:val="26"/>
        </w:rPr>
      </w:pPr>
      <w:r w:rsidRPr="0091458A">
        <w:rPr>
          <w:rFonts w:cstheme="majorBidi"/>
          <w:sz w:val="26"/>
          <w:szCs w:val="26"/>
        </w:rPr>
        <w:t xml:space="preserve"> </w:t>
      </w:r>
      <w:r w:rsidRPr="0091458A">
        <w:rPr>
          <w:rFonts w:cstheme="majorBidi"/>
          <w:sz w:val="26"/>
          <w:szCs w:val="26"/>
        </w:rPr>
        <w:tab/>
      </w:r>
      <w:r w:rsidR="003F7885" w:rsidRPr="0091458A">
        <w:rPr>
          <w:rFonts w:cstheme="majorBidi"/>
          <w:sz w:val="26"/>
          <w:szCs w:val="26"/>
        </w:rPr>
        <w:t>All right we will stop here and pick up with C which is</w:t>
      </w:r>
      <w:r w:rsidR="00267726" w:rsidRPr="0091458A">
        <w:rPr>
          <w:rFonts w:cstheme="majorBidi"/>
          <w:sz w:val="26"/>
          <w:szCs w:val="26"/>
        </w:rPr>
        <w:t>,</w:t>
      </w:r>
      <w:r w:rsidR="003F7885" w:rsidRPr="0091458A">
        <w:rPr>
          <w:rFonts w:cstheme="majorBidi"/>
          <w:sz w:val="26"/>
          <w:szCs w:val="26"/>
        </w:rPr>
        <w:t xml:space="preserve"> </w:t>
      </w:r>
      <w:r w:rsidRPr="0091458A">
        <w:rPr>
          <w:rFonts w:cstheme="majorBidi"/>
          <w:sz w:val="26"/>
          <w:szCs w:val="26"/>
        </w:rPr>
        <w:t>“S</w:t>
      </w:r>
      <w:r w:rsidR="003F7885" w:rsidRPr="0091458A">
        <w:rPr>
          <w:rFonts w:cstheme="majorBidi"/>
          <w:sz w:val="26"/>
          <w:szCs w:val="26"/>
        </w:rPr>
        <w:t>ome comments on</w:t>
      </w:r>
      <w:r w:rsidRPr="0091458A">
        <w:rPr>
          <w:rFonts w:cstheme="majorBidi"/>
          <w:sz w:val="26"/>
          <w:szCs w:val="26"/>
        </w:rPr>
        <w:t xml:space="preserve"> the</w:t>
      </w:r>
      <w:r w:rsidR="003F7885" w:rsidRPr="0091458A">
        <w:rPr>
          <w:rFonts w:cstheme="majorBidi"/>
          <w:sz w:val="26"/>
          <w:szCs w:val="26"/>
        </w:rPr>
        <w:t xml:space="preserve"> content</w:t>
      </w:r>
      <w:r w:rsidRPr="0091458A">
        <w:rPr>
          <w:rFonts w:cstheme="majorBidi"/>
          <w:sz w:val="26"/>
          <w:szCs w:val="26"/>
        </w:rPr>
        <w:t xml:space="preserve">” next time. </w:t>
      </w:r>
    </w:p>
    <w:p w:rsidR="00DB3384" w:rsidRPr="003C59D8" w:rsidRDefault="00DB3384" w:rsidP="0013591E">
      <w:pPr>
        <w:spacing w:line="360" w:lineRule="auto"/>
        <w:rPr>
          <w:rFonts w:cstheme="majorBidi"/>
          <w:szCs w:val="26"/>
        </w:rPr>
      </w:pPr>
    </w:p>
    <w:p w:rsidR="00DB3384" w:rsidRPr="0091458A" w:rsidRDefault="00DB3384" w:rsidP="00F75487">
      <w:pPr>
        <w:rPr>
          <w:rFonts w:cstheme="majorBidi"/>
          <w:sz w:val="20"/>
          <w:szCs w:val="20"/>
        </w:rPr>
      </w:pPr>
      <w:r w:rsidRPr="0091458A">
        <w:rPr>
          <w:rFonts w:cstheme="majorBidi"/>
          <w:sz w:val="20"/>
          <w:szCs w:val="20"/>
        </w:rPr>
        <w:t xml:space="preserve">                    </w:t>
      </w:r>
      <w:r w:rsidR="00F75487" w:rsidRPr="0091458A">
        <w:rPr>
          <w:rFonts w:cstheme="majorBidi"/>
          <w:sz w:val="20"/>
          <w:szCs w:val="20"/>
        </w:rPr>
        <w:tab/>
      </w:r>
      <w:r w:rsidRPr="0091458A">
        <w:rPr>
          <w:rFonts w:cstheme="majorBidi"/>
          <w:sz w:val="20"/>
          <w:szCs w:val="20"/>
        </w:rPr>
        <w:t>Transcribed by Samuel Winslow for EC</w:t>
      </w:r>
    </w:p>
    <w:p w:rsidR="00DB3384" w:rsidRPr="0091458A" w:rsidRDefault="00F75487" w:rsidP="0091458A">
      <w:pPr>
        <w:rPr>
          <w:rFonts w:cstheme="majorBidi"/>
          <w:sz w:val="20"/>
          <w:szCs w:val="20"/>
        </w:rPr>
      </w:pPr>
      <w:r w:rsidRPr="0091458A">
        <w:rPr>
          <w:rFonts w:cstheme="majorBidi"/>
          <w:sz w:val="20"/>
          <w:szCs w:val="20"/>
        </w:rPr>
        <w:t xml:space="preserve"> </w:t>
      </w:r>
      <w:r w:rsidRPr="0091458A">
        <w:rPr>
          <w:rFonts w:cstheme="majorBidi"/>
          <w:sz w:val="20"/>
          <w:szCs w:val="20"/>
        </w:rPr>
        <w:tab/>
      </w:r>
      <w:r w:rsidRPr="0091458A">
        <w:rPr>
          <w:rFonts w:cstheme="majorBidi"/>
          <w:sz w:val="20"/>
          <w:szCs w:val="20"/>
        </w:rPr>
        <w:tab/>
      </w:r>
      <w:r w:rsidR="0091458A">
        <w:rPr>
          <w:rFonts w:cstheme="majorBidi"/>
          <w:sz w:val="20"/>
          <w:szCs w:val="20"/>
        </w:rPr>
        <w:t>Rough e</w:t>
      </w:r>
      <w:r w:rsidRPr="0091458A">
        <w:rPr>
          <w:rFonts w:cstheme="majorBidi"/>
          <w:sz w:val="20"/>
          <w:szCs w:val="20"/>
        </w:rPr>
        <w:t>dited by Ted Hildebrandt</w:t>
      </w:r>
      <w:r w:rsidR="0091458A">
        <w:rPr>
          <w:rFonts w:cstheme="majorBidi"/>
          <w:sz w:val="20"/>
          <w:szCs w:val="20"/>
        </w:rPr>
        <w:br/>
        <w:t xml:space="preserve"> </w:t>
      </w:r>
      <w:r w:rsidR="0091458A">
        <w:rPr>
          <w:rFonts w:cstheme="majorBidi"/>
          <w:sz w:val="20"/>
          <w:szCs w:val="20"/>
        </w:rPr>
        <w:tab/>
      </w:r>
      <w:r w:rsidR="0091458A">
        <w:rPr>
          <w:rFonts w:cstheme="majorBidi"/>
          <w:sz w:val="20"/>
          <w:szCs w:val="20"/>
        </w:rPr>
        <w:tab/>
        <w:t>Final edit by Katie Ells</w:t>
      </w:r>
      <w:r w:rsidRPr="0091458A">
        <w:rPr>
          <w:rFonts w:cstheme="majorBidi"/>
          <w:sz w:val="20"/>
          <w:szCs w:val="20"/>
        </w:rPr>
        <w:br/>
        <w:t xml:space="preserve"> </w:t>
      </w:r>
      <w:r w:rsidRPr="0091458A">
        <w:rPr>
          <w:rFonts w:cstheme="majorBidi"/>
          <w:sz w:val="20"/>
          <w:szCs w:val="20"/>
        </w:rPr>
        <w:tab/>
      </w:r>
      <w:r w:rsidRPr="0091458A">
        <w:rPr>
          <w:rFonts w:cstheme="majorBidi"/>
          <w:sz w:val="20"/>
          <w:szCs w:val="20"/>
        </w:rPr>
        <w:tab/>
        <w:t xml:space="preserve">Re-narrated by </w:t>
      </w:r>
      <w:r w:rsidR="0091458A">
        <w:rPr>
          <w:rFonts w:cstheme="majorBidi"/>
          <w:sz w:val="20"/>
          <w:szCs w:val="20"/>
        </w:rPr>
        <w:t>Ted Hildebrandt</w:t>
      </w:r>
    </w:p>
    <w:sectPr w:rsidR="00DB3384" w:rsidRPr="0091458A" w:rsidSect="0013591E">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3191" w:rsidRDefault="00F93191" w:rsidP="00BF07FA">
      <w:r>
        <w:separator/>
      </w:r>
    </w:p>
  </w:endnote>
  <w:endnote w:type="continuationSeparator" w:id="0">
    <w:p w:rsidR="00F93191" w:rsidRDefault="00F93191" w:rsidP="00BF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3191" w:rsidRDefault="00F93191" w:rsidP="00BF07FA">
      <w:r>
        <w:separator/>
      </w:r>
    </w:p>
  </w:footnote>
  <w:footnote w:type="continuationSeparator" w:id="0">
    <w:p w:rsidR="00F93191" w:rsidRDefault="00F93191" w:rsidP="00BF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0E4" w:rsidRDefault="007F6AC1">
    <w:pPr>
      <w:pStyle w:val="Header"/>
      <w:jc w:val="right"/>
    </w:pPr>
    <w:r>
      <w:fldChar w:fldCharType="begin"/>
    </w:r>
    <w:r>
      <w:instrText xml:space="preserve"> PAGE   \* MERGEFORMAT </w:instrText>
    </w:r>
    <w:r>
      <w:fldChar w:fldCharType="separate"/>
    </w:r>
    <w:r w:rsidR="000E39D5">
      <w:rPr>
        <w:noProof/>
      </w:rPr>
      <w:t>21</w:t>
    </w:r>
    <w:r>
      <w:rPr>
        <w:noProof/>
      </w:rPr>
      <w:fldChar w:fldCharType="end"/>
    </w:r>
  </w:p>
  <w:p w:rsidR="009120E4" w:rsidRDefault="00912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D95"/>
    <w:rsid w:val="000B0708"/>
    <w:rsid w:val="000C212C"/>
    <w:rsid w:val="000E39D5"/>
    <w:rsid w:val="00127C02"/>
    <w:rsid w:val="0013591E"/>
    <w:rsid w:val="00135A32"/>
    <w:rsid w:val="00136B75"/>
    <w:rsid w:val="00144CD6"/>
    <w:rsid w:val="001859B7"/>
    <w:rsid w:val="001A775A"/>
    <w:rsid w:val="001D6EDB"/>
    <w:rsid w:val="001F30D5"/>
    <w:rsid w:val="00210E42"/>
    <w:rsid w:val="00267726"/>
    <w:rsid w:val="00275B9A"/>
    <w:rsid w:val="002B1E1E"/>
    <w:rsid w:val="002D7E98"/>
    <w:rsid w:val="00345D73"/>
    <w:rsid w:val="003625A1"/>
    <w:rsid w:val="003B5140"/>
    <w:rsid w:val="003B765D"/>
    <w:rsid w:val="003C59D8"/>
    <w:rsid w:val="003F7885"/>
    <w:rsid w:val="004B18EF"/>
    <w:rsid w:val="004C3A37"/>
    <w:rsid w:val="004D325A"/>
    <w:rsid w:val="00580736"/>
    <w:rsid w:val="005807EE"/>
    <w:rsid w:val="005911C2"/>
    <w:rsid w:val="005A4ECC"/>
    <w:rsid w:val="005B4AAE"/>
    <w:rsid w:val="006273BB"/>
    <w:rsid w:val="006A6373"/>
    <w:rsid w:val="006D1950"/>
    <w:rsid w:val="006D4DAC"/>
    <w:rsid w:val="00703206"/>
    <w:rsid w:val="0071659A"/>
    <w:rsid w:val="00730A33"/>
    <w:rsid w:val="0077123A"/>
    <w:rsid w:val="007A00BF"/>
    <w:rsid w:val="007F6AC1"/>
    <w:rsid w:val="00822E19"/>
    <w:rsid w:val="00842C0B"/>
    <w:rsid w:val="00867CB0"/>
    <w:rsid w:val="00867FFB"/>
    <w:rsid w:val="008F7BBF"/>
    <w:rsid w:val="00911D31"/>
    <w:rsid w:val="009120E4"/>
    <w:rsid w:val="0091458A"/>
    <w:rsid w:val="00984584"/>
    <w:rsid w:val="009E1BE8"/>
    <w:rsid w:val="00A15B12"/>
    <w:rsid w:val="00A32679"/>
    <w:rsid w:val="00B3419E"/>
    <w:rsid w:val="00B5514E"/>
    <w:rsid w:val="00BF07FA"/>
    <w:rsid w:val="00C01D95"/>
    <w:rsid w:val="00CD5120"/>
    <w:rsid w:val="00CF18B1"/>
    <w:rsid w:val="00D16C82"/>
    <w:rsid w:val="00DB3384"/>
    <w:rsid w:val="00E55A25"/>
    <w:rsid w:val="00E61E36"/>
    <w:rsid w:val="00EA2AB2"/>
    <w:rsid w:val="00F10C0F"/>
    <w:rsid w:val="00F13A82"/>
    <w:rsid w:val="00F35719"/>
    <w:rsid w:val="00F66D2B"/>
    <w:rsid w:val="00F75487"/>
    <w:rsid w:val="00F76FEF"/>
    <w:rsid w:val="00F93191"/>
    <w:rsid w:val="00FC522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497984"/>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7FA"/>
    <w:pPr>
      <w:tabs>
        <w:tab w:val="center" w:pos="4680"/>
        <w:tab w:val="right" w:pos="9360"/>
      </w:tabs>
    </w:pPr>
  </w:style>
  <w:style w:type="character" w:customStyle="1" w:styleId="HeaderChar">
    <w:name w:val="Header Char"/>
    <w:basedOn w:val="DefaultParagraphFont"/>
    <w:link w:val="Header"/>
    <w:uiPriority w:val="99"/>
    <w:rsid w:val="00BF07FA"/>
    <w:rPr>
      <w:sz w:val="24"/>
      <w:szCs w:val="24"/>
    </w:rPr>
  </w:style>
  <w:style w:type="paragraph" w:styleId="Footer">
    <w:name w:val="footer"/>
    <w:basedOn w:val="Normal"/>
    <w:link w:val="FooterChar"/>
    <w:uiPriority w:val="99"/>
    <w:semiHidden/>
    <w:unhideWhenUsed/>
    <w:rsid w:val="00BF07FA"/>
    <w:pPr>
      <w:tabs>
        <w:tab w:val="center" w:pos="4680"/>
        <w:tab w:val="right" w:pos="9360"/>
      </w:tabs>
    </w:pPr>
  </w:style>
  <w:style w:type="character" w:customStyle="1" w:styleId="FooterChar">
    <w:name w:val="Footer Char"/>
    <w:basedOn w:val="DefaultParagraphFont"/>
    <w:link w:val="Footer"/>
    <w:uiPriority w:val="99"/>
    <w:semiHidden/>
    <w:rsid w:val="00BF07FA"/>
    <w:rPr>
      <w:sz w:val="24"/>
      <w:szCs w:val="24"/>
    </w:rPr>
  </w:style>
  <w:style w:type="paragraph" w:styleId="BalloonText">
    <w:name w:val="Balloon Text"/>
    <w:basedOn w:val="Normal"/>
    <w:link w:val="BalloonTextChar"/>
    <w:uiPriority w:val="99"/>
    <w:semiHidden/>
    <w:unhideWhenUsed/>
    <w:rsid w:val="005A4ECC"/>
    <w:rPr>
      <w:rFonts w:ascii="Tahoma" w:hAnsi="Tahoma" w:cs="Tahoma"/>
      <w:sz w:val="16"/>
      <w:szCs w:val="16"/>
    </w:rPr>
  </w:style>
  <w:style w:type="character" w:customStyle="1" w:styleId="BalloonTextChar">
    <w:name w:val="Balloon Text Char"/>
    <w:basedOn w:val="DefaultParagraphFont"/>
    <w:link w:val="BalloonText"/>
    <w:uiPriority w:val="99"/>
    <w:semiHidden/>
    <w:rsid w:val="005A4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23</Pages>
  <Words>6999</Words>
  <Characters>39899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Next week there’s bullock again, the following week, there’s a name effect Jesus</vt:lpstr>
    </vt:vector>
  </TitlesOfParts>
  <Company>Gordon College</Company>
  <LinksUpToDate>false</LinksUpToDate>
  <CharactersWithSpaces>46805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week there’s bullock again, the following week, there’s a name effect Jesus</dc:title>
  <dc:creator>Susan Winslow</dc:creator>
  <cp:lastModifiedBy>Ted Hildebrandt</cp:lastModifiedBy>
  <cp:revision>5</cp:revision>
  <cp:lastPrinted>2023-03-06T18:17:00Z</cp:lastPrinted>
  <dcterms:created xsi:type="dcterms:W3CDTF">2011-01-04T20:13:00Z</dcterms:created>
  <dcterms:modified xsi:type="dcterms:W3CDTF">2023-03-07T21:27:00Z</dcterms:modified>
</cp:coreProperties>
</file>