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2E" w:rsidRPr="00FA34C9" w:rsidRDefault="00B2792E" w:rsidP="00B2792E">
      <w:pPr>
        <w:pStyle w:val="NoSpacing"/>
        <w:rPr>
          <w:rFonts w:ascii="Times New Roman" w:hAnsi="Times New Roman" w:cs="Times New Roman"/>
          <w:sz w:val="20"/>
          <w:szCs w:val="20"/>
          <w:lang w:val="fr-FR"/>
        </w:rPr>
      </w:pPr>
      <w:r>
        <w:rPr>
          <w:rFonts w:ascii="Times New Roman" w:hAnsi="Times New Roman" w:cs="Times New Roman"/>
          <w:b/>
          <w:sz w:val="28"/>
          <w:szCs w:val="26"/>
        </w:rPr>
        <w:t xml:space="preserve">             </w:t>
      </w:r>
      <w:r w:rsidRPr="00E273DD">
        <w:rPr>
          <w:rFonts w:ascii="Times New Roman" w:hAnsi="Times New Roman" w:cs="Times New Roman"/>
          <w:b/>
          <w:sz w:val="28"/>
          <w:szCs w:val="26"/>
        </w:rPr>
        <w:t>Dr. Meredith Kline,  Kingdom Prologue, Lecture 1</w:t>
      </w:r>
      <w:r>
        <w:rPr>
          <w:rFonts w:ascii="Times New Roman" w:hAnsi="Times New Roman" w:cs="Times New Roman"/>
          <w:b/>
          <w:sz w:val="28"/>
          <w:szCs w:val="26"/>
        </w:rPr>
        <w:t>5</w:t>
      </w:r>
      <w:r w:rsidRPr="00E273DD">
        <w:rPr>
          <w:rFonts w:ascii="Times New Roman" w:hAnsi="Times New Roman" w:cs="Times New Roman"/>
          <w:b/>
          <w:sz w:val="28"/>
          <w:szCs w:val="26"/>
        </w:rPr>
        <w:br/>
      </w: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rsidR="00E65815" w:rsidRPr="00105B7A" w:rsidRDefault="00E65815" w:rsidP="00105B7A">
      <w:pPr>
        <w:tabs>
          <w:tab w:val="left" w:pos="630"/>
        </w:tabs>
        <w:spacing w:line="360" w:lineRule="auto"/>
        <w:rPr>
          <w:rFonts w:ascii="Times New Roman" w:hAnsi="Times New Roman" w:cs="Times New Roman"/>
          <w:sz w:val="26"/>
          <w:szCs w:val="26"/>
        </w:rPr>
      </w:pPr>
    </w:p>
    <w:p w:rsidR="00E65815" w:rsidRDefault="008E0832" w:rsidP="00C4537B">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When we’re talking about ma</w:t>
      </w:r>
      <w:r w:rsidR="009026C9">
        <w:rPr>
          <w:rFonts w:ascii="Times New Roman" w:hAnsi="Times New Roman" w:cs="Times New Roman"/>
          <w:sz w:val="26"/>
          <w:szCs w:val="26"/>
        </w:rPr>
        <w:t>n</w:t>
      </w:r>
      <w:r w:rsidR="00E65815" w:rsidRPr="00105B7A">
        <w:rPr>
          <w:rFonts w:ascii="Times New Roman" w:hAnsi="Times New Roman" w:cs="Times New Roman"/>
          <w:sz w:val="26"/>
          <w:szCs w:val="26"/>
        </w:rPr>
        <w:t xml:space="preserve"> </w:t>
      </w:r>
      <w:r w:rsidR="00C4537B">
        <w:rPr>
          <w:rFonts w:ascii="Times New Roman" w:hAnsi="Times New Roman" w:cs="Times New Roman"/>
          <w:sz w:val="26"/>
          <w:szCs w:val="26"/>
        </w:rPr>
        <w:t>in</w:t>
      </w:r>
      <w:r w:rsidR="00E65815" w:rsidRPr="00105B7A">
        <w:rPr>
          <w:rFonts w:ascii="Times New Roman" w:hAnsi="Times New Roman" w:cs="Times New Roman"/>
          <w:sz w:val="26"/>
          <w:szCs w:val="26"/>
        </w:rPr>
        <w:t xml:space="preserve"> the image of God, you don’t think just in the abstract, but in a very concrete way, we are made in this likeness</w:t>
      </w:r>
      <w:r w:rsidR="009026C9">
        <w:rPr>
          <w:rFonts w:ascii="Times New Roman" w:hAnsi="Times New Roman" w:cs="Times New Roman"/>
          <w:sz w:val="26"/>
          <w:szCs w:val="26"/>
        </w:rPr>
        <w:t>. T</w:t>
      </w:r>
      <w:r w:rsidR="00E65815" w:rsidRPr="00105B7A">
        <w:rPr>
          <w:rFonts w:ascii="Times New Roman" w:hAnsi="Times New Roman" w:cs="Times New Roman"/>
          <w:sz w:val="26"/>
          <w:szCs w:val="26"/>
        </w:rPr>
        <w:t>his likeness of God that was present from creation on and</w:t>
      </w:r>
      <w:r w:rsidR="009026C9">
        <w:rPr>
          <w:rFonts w:ascii="Times New Roman" w:hAnsi="Times New Roman" w:cs="Times New Roman"/>
          <w:sz w:val="26"/>
          <w:szCs w:val="26"/>
        </w:rPr>
        <w:t xml:space="preserve"> in</w:t>
      </w:r>
      <w:r w:rsidR="00E65815" w:rsidRPr="00105B7A">
        <w:rPr>
          <w:rFonts w:ascii="Times New Roman" w:hAnsi="Times New Roman" w:cs="Times New Roman"/>
          <w:sz w:val="26"/>
          <w:szCs w:val="26"/>
        </w:rPr>
        <w:t xml:space="preserve"> the </w:t>
      </w:r>
      <w:proofErr w:type="spellStart"/>
      <w:r w:rsidR="009026C9">
        <w:rPr>
          <w:rFonts w:ascii="Times New Roman" w:hAnsi="Times New Roman" w:cs="Times New Roman"/>
          <w:sz w:val="26"/>
          <w:szCs w:val="26"/>
        </w:rPr>
        <w:t>endoxation</w:t>
      </w:r>
      <w:proofErr w:type="spellEnd"/>
      <w:r w:rsidR="009026C9">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of the Spirit, the glory Spirit who manifested </w:t>
      </w:r>
      <w:r w:rsidR="009026C9">
        <w:rPr>
          <w:rFonts w:ascii="Times New Roman" w:hAnsi="Times New Roman" w:cs="Times New Roman"/>
          <w:sz w:val="26"/>
          <w:szCs w:val="26"/>
        </w:rPr>
        <w:t>h</w:t>
      </w:r>
      <w:r w:rsidR="00E65815" w:rsidRPr="00105B7A">
        <w:rPr>
          <w:rFonts w:ascii="Times New Roman" w:hAnsi="Times New Roman" w:cs="Times New Roman"/>
          <w:sz w:val="26"/>
          <w:szCs w:val="26"/>
        </w:rPr>
        <w:t xml:space="preserve">imself on earth as the glory cloud spirit. </w:t>
      </w:r>
    </w:p>
    <w:p w:rsidR="00735D98" w:rsidRPr="00735D98" w:rsidRDefault="00735D98" w:rsidP="009026C9">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735D98">
        <w:rPr>
          <w:rFonts w:ascii="Times New Roman" w:hAnsi="Times New Roman" w:cs="Times New Roman"/>
          <w:b/>
          <w:bCs/>
          <w:sz w:val="26"/>
          <w:szCs w:val="26"/>
        </w:rPr>
        <w:t>Three elements of the image of God in man</w:t>
      </w:r>
    </w:p>
    <w:p w:rsidR="00735D98" w:rsidRDefault="009026C9" w:rsidP="00C4537B">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ab/>
      </w:r>
      <w:r w:rsidR="00E65815" w:rsidRPr="00105B7A">
        <w:rPr>
          <w:rFonts w:ascii="Times New Roman" w:hAnsi="Times New Roman" w:cs="Times New Roman"/>
          <w:sz w:val="26"/>
          <w:szCs w:val="26"/>
        </w:rPr>
        <w:t>Now then those three elements</w:t>
      </w:r>
      <w:r w:rsidR="00C4537B">
        <w:rPr>
          <w:rFonts w:ascii="Times New Roman" w:hAnsi="Times New Roman" w:cs="Times New Roman"/>
          <w:sz w:val="26"/>
          <w:szCs w:val="26"/>
        </w:rPr>
        <w:t>,</w:t>
      </w:r>
      <w:r w:rsidR="00E65815" w:rsidRPr="00105B7A">
        <w:rPr>
          <w:rFonts w:ascii="Times New Roman" w:hAnsi="Times New Roman" w:cs="Times New Roman"/>
          <w:sz w:val="26"/>
          <w:szCs w:val="26"/>
        </w:rPr>
        <w:t xml:space="preserve"> does the text bear them out</w:t>
      </w:r>
      <w:r w:rsidR="00C4537B">
        <w:rPr>
          <w:rFonts w:ascii="Times New Roman" w:hAnsi="Times New Roman" w:cs="Times New Roman"/>
          <w:sz w:val="26"/>
          <w:szCs w:val="26"/>
        </w:rPr>
        <w:t>? I</w:t>
      </w:r>
      <w:r w:rsidR="00E65815" w:rsidRPr="00105B7A">
        <w:rPr>
          <w:rFonts w:ascii="Times New Roman" w:hAnsi="Times New Roman" w:cs="Times New Roman"/>
          <w:sz w:val="26"/>
          <w:szCs w:val="26"/>
        </w:rPr>
        <w:t xml:space="preserve">s it the case that when we read man as image of God that we read about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dominion and his rule, </w:t>
      </w:r>
      <w:r w:rsidR="00C4537B">
        <w:rPr>
          <w:rFonts w:ascii="Times New Roman" w:hAnsi="Times New Roman" w:cs="Times New Roman"/>
          <w:sz w:val="26"/>
          <w:szCs w:val="26"/>
        </w:rPr>
        <w:t xml:space="preserve">and </w:t>
      </w:r>
      <w:r w:rsidR="00E65815" w:rsidRPr="00105B7A">
        <w:rPr>
          <w:rFonts w:ascii="Times New Roman" w:hAnsi="Times New Roman" w:cs="Times New Roman"/>
          <w:sz w:val="26"/>
          <w:szCs w:val="26"/>
        </w:rPr>
        <w:t>so on? Obviously it is. In fact</w:t>
      </w:r>
      <w:r w:rsidR="00735D98">
        <w:rPr>
          <w:rFonts w:ascii="Times New Roman" w:hAnsi="Times New Roman" w:cs="Times New Roman"/>
          <w:sz w:val="26"/>
          <w:szCs w:val="26"/>
        </w:rPr>
        <w:t>,</w:t>
      </w:r>
      <w:r w:rsidR="00E65815" w:rsidRPr="00105B7A">
        <w:rPr>
          <w:rFonts w:ascii="Times New Roman" w:hAnsi="Times New Roman" w:cs="Times New Roman"/>
          <w:sz w:val="26"/>
          <w:szCs w:val="26"/>
        </w:rPr>
        <w:t xml:space="preserve"> so much so that some people say that’s the whole idea that the image of God is exhausted by that one idea – that we are like God</w:t>
      </w:r>
      <w:r w:rsidR="00C4537B">
        <w:rPr>
          <w:rFonts w:ascii="Times New Roman" w:hAnsi="Times New Roman" w:cs="Times New Roman"/>
          <w:sz w:val="26"/>
          <w:szCs w:val="26"/>
        </w:rPr>
        <w:t>-</w:t>
      </w:r>
      <w:r w:rsidR="00E65815" w:rsidRPr="00105B7A">
        <w:rPr>
          <w:rFonts w:ascii="Times New Roman" w:hAnsi="Times New Roman" w:cs="Times New Roman"/>
          <w:sz w:val="26"/>
          <w:szCs w:val="26"/>
        </w:rPr>
        <w:t>kings. It’s not the whole thing but certainly is a prominent part of it. Again the opening verse, there Genesis 1:26,</w:t>
      </w:r>
      <w:r w:rsidR="00735D98">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27 </w:t>
      </w:r>
      <w:r w:rsidR="00735D98">
        <w:rPr>
          <w:rFonts w:ascii="Times New Roman" w:hAnsi="Times New Roman" w:cs="Times New Roman"/>
          <w:sz w:val="26"/>
          <w:szCs w:val="26"/>
        </w:rPr>
        <w:t>“</w:t>
      </w:r>
      <w:r w:rsidR="00E65815" w:rsidRPr="00105B7A">
        <w:rPr>
          <w:rFonts w:ascii="Times New Roman" w:hAnsi="Times New Roman" w:cs="Times New Roman"/>
          <w:sz w:val="26"/>
          <w:szCs w:val="26"/>
        </w:rPr>
        <w:t xml:space="preserve">let us make man in our image and let </w:t>
      </w:r>
      <w:r w:rsidR="00735D98">
        <w:rPr>
          <w:rFonts w:ascii="Times New Roman" w:hAnsi="Times New Roman" w:cs="Times New Roman"/>
          <w:sz w:val="26"/>
          <w:szCs w:val="26"/>
        </w:rPr>
        <w:t>him</w:t>
      </w:r>
      <w:r w:rsidR="00E65815" w:rsidRPr="00105B7A">
        <w:rPr>
          <w:rFonts w:ascii="Times New Roman" w:hAnsi="Times New Roman" w:cs="Times New Roman"/>
          <w:sz w:val="26"/>
          <w:szCs w:val="26"/>
        </w:rPr>
        <w:t xml:space="preserve"> have dominion over all things.</w:t>
      </w:r>
      <w:r w:rsidR="00735D98">
        <w:rPr>
          <w:rFonts w:ascii="Times New Roman" w:hAnsi="Times New Roman" w:cs="Times New Roman"/>
          <w:sz w:val="26"/>
          <w:szCs w:val="26"/>
        </w:rPr>
        <w:t>”</w:t>
      </w:r>
      <w:r w:rsidR="00E65815" w:rsidRPr="00105B7A">
        <w:rPr>
          <w:rFonts w:ascii="Times New Roman" w:hAnsi="Times New Roman" w:cs="Times New Roman"/>
          <w:sz w:val="26"/>
          <w:szCs w:val="26"/>
        </w:rPr>
        <w:t xml:space="preserve"> So there’</w:t>
      </w:r>
      <w:r w:rsidR="00C4537B">
        <w:rPr>
          <w:rFonts w:ascii="Times New Roman" w:hAnsi="Times New Roman" w:cs="Times New Roman"/>
          <w:sz w:val="26"/>
          <w:szCs w:val="26"/>
        </w:rPr>
        <w:t>s</w:t>
      </w:r>
      <w:r w:rsidR="00E65815" w:rsidRPr="00105B7A">
        <w:rPr>
          <w:rFonts w:ascii="Times New Roman" w:hAnsi="Times New Roman" w:cs="Times New Roman"/>
          <w:sz w:val="26"/>
          <w:szCs w:val="26"/>
        </w:rPr>
        <w:t xml:space="preserve"> no doubt ab</w:t>
      </w:r>
      <w:r w:rsidR="00735D98">
        <w:rPr>
          <w:rFonts w:ascii="Times New Roman" w:hAnsi="Times New Roman" w:cs="Times New Roman"/>
          <w:sz w:val="26"/>
          <w:szCs w:val="26"/>
        </w:rPr>
        <w:t>o</w:t>
      </w:r>
      <w:r w:rsidR="00E65815" w:rsidRPr="00105B7A">
        <w:rPr>
          <w:rFonts w:ascii="Times New Roman" w:hAnsi="Times New Roman" w:cs="Times New Roman"/>
          <w:sz w:val="26"/>
          <w:szCs w:val="26"/>
        </w:rPr>
        <w:t xml:space="preserve">ut the dominion being a very central ingredient in what constitutes our likeness to God. Again, as Psalm 82 brought out, God is </w:t>
      </w:r>
      <w:proofErr w:type="spellStart"/>
      <w:r w:rsidR="00E65815" w:rsidRPr="00735D98">
        <w:rPr>
          <w:rFonts w:ascii="Times New Roman" w:hAnsi="Times New Roman" w:cs="Times New Roman"/>
          <w:i/>
          <w:iCs/>
          <w:sz w:val="26"/>
          <w:szCs w:val="26"/>
        </w:rPr>
        <w:t>Elohim</w:t>
      </w:r>
      <w:proofErr w:type="spellEnd"/>
      <w:r w:rsidR="00E65815" w:rsidRPr="00105B7A">
        <w:rPr>
          <w:rFonts w:ascii="Times New Roman" w:hAnsi="Times New Roman" w:cs="Times New Roman"/>
          <w:sz w:val="26"/>
          <w:szCs w:val="26"/>
        </w:rPr>
        <w:t xml:space="preserve">, the angels are </w:t>
      </w:r>
      <w:proofErr w:type="spellStart"/>
      <w:r w:rsidR="00E65815" w:rsidRPr="00735D98">
        <w:rPr>
          <w:rFonts w:ascii="Times New Roman" w:hAnsi="Times New Roman" w:cs="Times New Roman"/>
          <w:i/>
          <w:iCs/>
          <w:sz w:val="26"/>
          <w:szCs w:val="26"/>
        </w:rPr>
        <w:t>Elohim</w:t>
      </w:r>
      <w:proofErr w:type="spellEnd"/>
      <w:r w:rsidR="00E65815" w:rsidRPr="00105B7A">
        <w:rPr>
          <w:rFonts w:ascii="Times New Roman" w:hAnsi="Times New Roman" w:cs="Times New Roman"/>
          <w:sz w:val="26"/>
          <w:szCs w:val="26"/>
        </w:rPr>
        <w:t xml:space="preserve"> because they sh</w:t>
      </w:r>
      <w:r w:rsidR="00735D98">
        <w:rPr>
          <w:rFonts w:ascii="Times New Roman" w:hAnsi="Times New Roman" w:cs="Times New Roman"/>
          <w:sz w:val="26"/>
          <w:szCs w:val="26"/>
        </w:rPr>
        <w:t>a</w:t>
      </w:r>
      <w:r w:rsidR="00E65815" w:rsidRPr="00105B7A">
        <w:rPr>
          <w:rFonts w:ascii="Times New Roman" w:hAnsi="Times New Roman" w:cs="Times New Roman"/>
          <w:sz w:val="26"/>
          <w:szCs w:val="26"/>
        </w:rPr>
        <w:t xml:space="preserve">re in </w:t>
      </w:r>
      <w:r w:rsidR="00735D98">
        <w:rPr>
          <w:rFonts w:ascii="Times New Roman" w:hAnsi="Times New Roman" w:cs="Times New Roman"/>
          <w:sz w:val="26"/>
          <w:szCs w:val="26"/>
        </w:rPr>
        <w:t>h</w:t>
      </w:r>
      <w:r w:rsidR="00E65815" w:rsidRPr="00105B7A">
        <w:rPr>
          <w:rFonts w:ascii="Times New Roman" w:hAnsi="Times New Roman" w:cs="Times New Roman"/>
          <w:sz w:val="26"/>
          <w:szCs w:val="26"/>
        </w:rPr>
        <w:t xml:space="preserve">is judgment, and human beings </w:t>
      </w:r>
      <w:r w:rsidR="00C4537B">
        <w:rPr>
          <w:rFonts w:ascii="Times New Roman" w:hAnsi="Times New Roman" w:cs="Times New Roman"/>
          <w:sz w:val="26"/>
          <w:szCs w:val="26"/>
        </w:rPr>
        <w:t>who</w:t>
      </w:r>
      <w:r w:rsidR="00E65815" w:rsidRPr="00105B7A">
        <w:rPr>
          <w:rFonts w:ascii="Times New Roman" w:hAnsi="Times New Roman" w:cs="Times New Roman"/>
          <w:sz w:val="26"/>
          <w:szCs w:val="26"/>
        </w:rPr>
        <w:t xml:space="preserve"> are on earth to share in that judgment are</w:t>
      </w:r>
      <w:r w:rsidR="00C4537B">
        <w:rPr>
          <w:rFonts w:ascii="Times New Roman" w:hAnsi="Times New Roman" w:cs="Times New Roman"/>
          <w:sz w:val="26"/>
          <w:szCs w:val="26"/>
        </w:rPr>
        <w:t xml:space="preserve"> also</w:t>
      </w:r>
      <w:r w:rsidR="00E65815" w:rsidRPr="00105B7A">
        <w:rPr>
          <w:rFonts w:ascii="Times New Roman" w:hAnsi="Times New Roman" w:cs="Times New Roman"/>
          <w:sz w:val="26"/>
          <w:szCs w:val="26"/>
        </w:rPr>
        <w:t xml:space="preserve"> </w:t>
      </w:r>
      <w:proofErr w:type="spellStart"/>
      <w:r w:rsidR="00E65815" w:rsidRPr="00735D98">
        <w:rPr>
          <w:rFonts w:ascii="Times New Roman" w:hAnsi="Times New Roman" w:cs="Times New Roman"/>
          <w:i/>
          <w:iCs/>
          <w:sz w:val="26"/>
          <w:szCs w:val="26"/>
        </w:rPr>
        <w:t>Elohim</w:t>
      </w:r>
      <w:proofErr w:type="spellEnd"/>
      <w:r w:rsidR="00E65815" w:rsidRPr="00105B7A">
        <w:rPr>
          <w:rFonts w:ascii="Times New Roman" w:hAnsi="Times New Roman" w:cs="Times New Roman"/>
          <w:sz w:val="26"/>
          <w:szCs w:val="26"/>
        </w:rPr>
        <w:t>. That is a very important part of it.</w:t>
      </w:r>
    </w:p>
    <w:p w:rsidR="00735D98" w:rsidRPr="00735D98" w:rsidRDefault="00735D98" w:rsidP="00735D98">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735D98">
        <w:rPr>
          <w:rFonts w:ascii="Times New Roman" w:hAnsi="Times New Roman" w:cs="Times New Roman"/>
          <w:b/>
          <w:bCs/>
          <w:sz w:val="26"/>
          <w:szCs w:val="26"/>
        </w:rPr>
        <w:t>Genesis 3:22 “man has become like one of us”</w:t>
      </w:r>
    </w:p>
    <w:p w:rsidR="00E65815" w:rsidRDefault="00E65815" w:rsidP="007703F4">
      <w:pPr>
        <w:tabs>
          <w:tab w:val="left" w:pos="630"/>
        </w:tabs>
        <w:spacing w:line="360" w:lineRule="auto"/>
        <w:rPr>
          <w:rFonts w:ascii="Times New Roman" w:hAnsi="Times New Roman" w:cs="Times New Roman"/>
          <w:sz w:val="26"/>
          <w:szCs w:val="26"/>
        </w:rPr>
      </w:pPr>
      <w:r w:rsidRPr="00105B7A">
        <w:rPr>
          <w:rFonts w:ascii="Times New Roman" w:hAnsi="Times New Roman" w:cs="Times New Roman"/>
          <w:sz w:val="26"/>
          <w:szCs w:val="26"/>
        </w:rPr>
        <w:t xml:space="preserve"> </w:t>
      </w:r>
      <w:r w:rsidR="00735D98">
        <w:rPr>
          <w:rFonts w:ascii="Times New Roman" w:hAnsi="Times New Roman" w:cs="Times New Roman"/>
          <w:sz w:val="26"/>
          <w:szCs w:val="26"/>
        </w:rPr>
        <w:t xml:space="preserve"> </w:t>
      </w:r>
      <w:r w:rsidR="00735D98">
        <w:rPr>
          <w:rFonts w:ascii="Times New Roman" w:hAnsi="Times New Roman" w:cs="Times New Roman"/>
          <w:sz w:val="26"/>
          <w:szCs w:val="26"/>
        </w:rPr>
        <w:tab/>
      </w:r>
      <w:r w:rsidRPr="00105B7A">
        <w:rPr>
          <w:rFonts w:ascii="Times New Roman" w:hAnsi="Times New Roman" w:cs="Times New Roman"/>
          <w:sz w:val="26"/>
          <w:szCs w:val="26"/>
        </w:rPr>
        <w:t xml:space="preserve">The next passage we want to look at is Genesis 3:22. We looked at it from the point of view of trying to explain the </w:t>
      </w:r>
      <w:r w:rsidR="00735D98">
        <w:rPr>
          <w:rFonts w:ascii="Times New Roman" w:hAnsi="Times New Roman" w:cs="Times New Roman"/>
          <w:sz w:val="26"/>
          <w:szCs w:val="26"/>
        </w:rPr>
        <w:t>“</w:t>
      </w:r>
      <w:r w:rsidRPr="00105B7A">
        <w:rPr>
          <w:rFonts w:ascii="Times New Roman" w:hAnsi="Times New Roman" w:cs="Times New Roman"/>
          <w:sz w:val="26"/>
          <w:szCs w:val="26"/>
        </w:rPr>
        <w:t>let us.</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Now we look at it from the point of view </w:t>
      </w:r>
      <w:r w:rsidR="00C4537B">
        <w:rPr>
          <w:rFonts w:ascii="Times New Roman" w:hAnsi="Times New Roman" w:cs="Times New Roman"/>
          <w:sz w:val="26"/>
          <w:szCs w:val="26"/>
        </w:rPr>
        <w:t xml:space="preserve">of </w:t>
      </w:r>
      <w:r w:rsidRPr="00105B7A">
        <w:rPr>
          <w:rFonts w:ascii="Times New Roman" w:hAnsi="Times New Roman" w:cs="Times New Roman"/>
          <w:sz w:val="26"/>
          <w:szCs w:val="26"/>
        </w:rPr>
        <w:t xml:space="preserve">what it says now man has become like one of us with respect to their knowing of good and evil. This sort of raises the question of the dominion of the tree of knowledge of good and evil to which I guess not tonight but next time we’ll be saying something. But here in 3:22, God says that somehow, even in connection with the Fall, you would expect him to say, </w:t>
      </w:r>
      <w:r w:rsidR="00735D98">
        <w:rPr>
          <w:rFonts w:ascii="Times New Roman" w:hAnsi="Times New Roman" w:cs="Times New Roman"/>
          <w:sz w:val="26"/>
          <w:szCs w:val="26"/>
        </w:rPr>
        <w:t>“</w:t>
      </w:r>
      <w:r w:rsidRPr="00105B7A">
        <w:rPr>
          <w:rFonts w:ascii="Times New Roman" w:hAnsi="Times New Roman" w:cs="Times New Roman"/>
          <w:sz w:val="26"/>
          <w:szCs w:val="26"/>
        </w:rPr>
        <w:t>now he has become unlike one of us, he’s fallen.</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But as a matter of fact, </w:t>
      </w:r>
      <w:r w:rsidR="00735D98">
        <w:rPr>
          <w:rFonts w:ascii="Times New Roman" w:hAnsi="Times New Roman" w:cs="Times New Roman"/>
          <w:sz w:val="26"/>
          <w:szCs w:val="26"/>
        </w:rPr>
        <w:t>h</w:t>
      </w:r>
      <w:r w:rsidRPr="00105B7A">
        <w:rPr>
          <w:rFonts w:ascii="Times New Roman" w:hAnsi="Times New Roman" w:cs="Times New Roman"/>
          <w:sz w:val="26"/>
          <w:szCs w:val="26"/>
        </w:rPr>
        <w:t xml:space="preserve">e says, </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now he has become like one of us </w:t>
      </w:r>
      <w:r w:rsidR="00C4537B">
        <w:rPr>
          <w:rFonts w:ascii="Times New Roman" w:hAnsi="Times New Roman" w:cs="Times New Roman"/>
          <w:sz w:val="26"/>
          <w:szCs w:val="26"/>
        </w:rPr>
        <w:t xml:space="preserve">more </w:t>
      </w:r>
      <w:r w:rsidRPr="00105B7A">
        <w:rPr>
          <w:rFonts w:ascii="Times New Roman" w:hAnsi="Times New Roman" w:cs="Times New Roman"/>
          <w:sz w:val="26"/>
          <w:szCs w:val="26"/>
        </w:rPr>
        <w:t>than ever before.</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What was it in the process of the Fall that man did that would justify God saying</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w:t>
      </w:r>
      <w:r w:rsidR="00735D98">
        <w:rPr>
          <w:rFonts w:ascii="Times New Roman" w:hAnsi="Times New Roman" w:cs="Times New Roman"/>
          <w:sz w:val="26"/>
          <w:szCs w:val="26"/>
        </w:rPr>
        <w:t>“</w:t>
      </w:r>
      <w:r w:rsidRPr="00105B7A">
        <w:rPr>
          <w:rFonts w:ascii="Times New Roman" w:hAnsi="Times New Roman" w:cs="Times New Roman"/>
          <w:sz w:val="26"/>
          <w:szCs w:val="26"/>
        </w:rPr>
        <w:t>now he has become like one of us</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All I </w:t>
      </w:r>
      <w:r w:rsidRPr="00105B7A">
        <w:rPr>
          <w:rFonts w:ascii="Times New Roman" w:hAnsi="Times New Roman" w:cs="Times New Roman"/>
          <w:sz w:val="26"/>
          <w:szCs w:val="26"/>
        </w:rPr>
        <w:lastRenderedPageBreak/>
        <w:t xml:space="preserve">can figure out is this: in the process of the Fall, man had engaged in this judicial function and capacity in a more direct and intense way than ever before. How? Because now his probationary task is precisely this: that he should be an </w:t>
      </w:r>
      <w:proofErr w:type="spellStart"/>
      <w:r w:rsidRPr="00735D98">
        <w:rPr>
          <w:rFonts w:ascii="Times New Roman" w:hAnsi="Times New Roman" w:cs="Times New Roman"/>
          <w:i/>
          <w:iCs/>
          <w:sz w:val="26"/>
          <w:szCs w:val="26"/>
        </w:rPr>
        <w:t>Elohim</w:t>
      </w:r>
      <w:proofErr w:type="spellEnd"/>
      <w:r w:rsidR="007703F4">
        <w:rPr>
          <w:rFonts w:ascii="Times New Roman" w:hAnsi="Times New Roman" w:cs="Times New Roman"/>
          <w:i/>
          <w:iCs/>
          <w:sz w:val="26"/>
          <w:szCs w:val="26"/>
        </w:rPr>
        <w:t>, a</w:t>
      </w:r>
      <w:r w:rsidRPr="00105B7A">
        <w:rPr>
          <w:rFonts w:ascii="Times New Roman" w:hAnsi="Times New Roman" w:cs="Times New Roman"/>
          <w:sz w:val="26"/>
          <w:szCs w:val="26"/>
        </w:rPr>
        <w:t xml:space="preserve"> judge over </w:t>
      </w:r>
      <w:proofErr w:type="spellStart"/>
      <w:r w:rsidRPr="00105B7A">
        <w:rPr>
          <w:rFonts w:ascii="Times New Roman" w:hAnsi="Times New Roman" w:cs="Times New Roman"/>
          <w:sz w:val="26"/>
          <w:szCs w:val="26"/>
        </w:rPr>
        <w:t>Satans</w:t>
      </w:r>
      <w:proofErr w:type="spellEnd"/>
      <w:r w:rsidRPr="00105B7A">
        <w:rPr>
          <w:rFonts w:ascii="Times New Roman" w:hAnsi="Times New Roman" w:cs="Times New Roman"/>
          <w:sz w:val="26"/>
          <w:szCs w:val="26"/>
        </w:rPr>
        <w:t xml:space="preserve">. God brought Satan into the garden, to be damned, to be judged, to be condemned by Adam. Adam was set up there in the image of God in the likeness and the name of God to act like a judge over against the enemy of God, to pronounce evil </w:t>
      </w:r>
      <w:r w:rsidR="00735D98">
        <w:rPr>
          <w:rFonts w:ascii="Times New Roman" w:hAnsi="Times New Roman" w:cs="Times New Roman"/>
          <w:sz w:val="26"/>
          <w:szCs w:val="26"/>
        </w:rPr>
        <w:t xml:space="preserve">as </w:t>
      </w:r>
      <w:r w:rsidRPr="00105B7A">
        <w:rPr>
          <w:rFonts w:ascii="Times New Roman" w:hAnsi="Times New Roman" w:cs="Times New Roman"/>
          <w:sz w:val="26"/>
          <w:szCs w:val="26"/>
        </w:rPr>
        <w:t xml:space="preserve">evil, to keep him out of the good place, the sanctuary. </w:t>
      </w:r>
      <w:r w:rsidR="00735D98">
        <w:rPr>
          <w:rFonts w:ascii="Times New Roman" w:hAnsi="Times New Roman" w:cs="Times New Roman"/>
          <w:sz w:val="26"/>
          <w:szCs w:val="26"/>
        </w:rPr>
        <w:br/>
        <w:t xml:space="preserve"> </w:t>
      </w:r>
      <w:r w:rsidR="00735D98">
        <w:rPr>
          <w:rFonts w:ascii="Times New Roman" w:hAnsi="Times New Roman" w:cs="Times New Roman"/>
          <w:sz w:val="26"/>
          <w:szCs w:val="26"/>
        </w:rPr>
        <w:tab/>
      </w:r>
      <w:r w:rsidRPr="00105B7A">
        <w:rPr>
          <w:rFonts w:ascii="Times New Roman" w:hAnsi="Times New Roman" w:cs="Times New Roman"/>
          <w:sz w:val="26"/>
          <w:szCs w:val="26"/>
        </w:rPr>
        <w:t xml:space="preserve">So here Adam, this earthly creature, suddenly found himself involved in things of heavenly moment. Here there is war in heaven. There is war in heaven </w:t>
      </w:r>
      <w:r w:rsidR="007703F4">
        <w:rPr>
          <w:rFonts w:ascii="Times New Roman" w:hAnsi="Times New Roman" w:cs="Times New Roman"/>
          <w:sz w:val="26"/>
          <w:szCs w:val="26"/>
        </w:rPr>
        <w:t>between</w:t>
      </w:r>
      <w:r w:rsidRPr="00105B7A">
        <w:rPr>
          <w:rFonts w:ascii="Times New Roman" w:hAnsi="Times New Roman" w:cs="Times New Roman"/>
          <w:sz w:val="26"/>
          <w:szCs w:val="26"/>
        </w:rPr>
        <w:t xml:space="preserve"> God and the angels and Satan</w:t>
      </w:r>
      <w:r w:rsidR="00735D98">
        <w:rPr>
          <w:rFonts w:ascii="Times New Roman" w:hAnsi="Times New Roman" w:cs="Times New Roman"/>
          <w:sz w:val="26"/>
          <w:szCs w:val="26"/>
        </w:rPr>
        <w:t>. A</w:t>
      </w:r>
      <w:r w:rsidRPr="00105B7A">
        <w:rPr>
          <w:rFonts w:ascii="Times New Roman" w:hAnsi="Times New Roman" w:cs="Times New Roman"/>
          <w:sz w:val="26"/>
          <w:szCs w:val="26"/>
        </w:rPr>
        <w:t xml:space="preserve">dam here finds himself caught up into that judicial capacity to speak a word of judgment with respect to these tremendous things going on in heaven. So in that process, he has more intensely engaged in </w:t>
      </w:r>
      <w:r w:rsidR="00735D98">
        <w:rPr>
          <w:rFonts w:ascii="Times New Roman" w:hAnsi="Times New Roman" w:cs="Times New Roman"/>
          <w:sz w:val="26"/>
          <w:szCs w:val="26"/>
        </w:rPr>
        <w:t xml:space="preserve">this </w:t>
      </w:r>
      <w:r w:rsidRPr="00105B7A">
        <w:rPr>
          <w:rFonts w:ascii="Times New Roman" w:hAnsi="Times New Roman" w:cs="Times New Roman"/>
          <w:sz w:val="26"/>
          <w:szCs w:val="26"/>
        </w:rPr>
        <w:t>judicial functioning, this God-like functioning</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than had he at any previous point to the extent that in formal sense God is able to say</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w:t>
      </w:r>
      <w:r w:rsidR="00735D98">
        <w:rPr>
          <w:rFonts w:ascii="Times New Roman" w:hAnsi="Times New Roman" w:cs="Times New Roman"/>
          <w:sz w:val="26"/>
          <w:szCs w:val="26"/>
        </w:rPr>
        <w:t>“</w:t>
      </w:r>
      <w:r w:rsidRPr="00105B7A">
        <w:rPr>
          <w:rFonts w:ascii="Times New Roman" w:hAnsi="Times New Roman" w:cs="Times New Roman"/>
          <w:sz w:val="26"/>
          <w:szCs w:val="26"/>
        </w:rPr>
        <w:t>he has become like one of us</w:t>
      </w:r>
      <w:r w:rsidR="00735D98">
        <w:rPr>
          <w:rFonts w:ascii="Times New Roman" w:hAnsi="Times New Roman" w:cs="Times New Roman"/>
          <w:sz w:val="26"/>
          <w:szCs w:val="26"/>
        </w:rPr>
        <w:t>”</w:t>
      </w:r>
      <w:r w:rsidRPr="00105B7A">
        <w:rPr>
          <w:rFonts w:ascii="Times New Roman" w:hAnsi="Times New Roman" w:cs="Times New Roman"/>
          <w:sz w:val="26"/>
          <w:szCs w:val="26"/>
        </w:rPr>
        <w:t xml:space="preserve"> with respect to knowing of good and evil. </w:t>
      </w:r>
    </w:p>
    <w:p w:rsidR="00735D98" w:rsidRPr="00735D98" w:rsidRDefault="00735D98" w:rsidP="00735D98">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735D98">
        <w:rPr>
          <w:rFonts w:ascii="Times New Roman" w:hAnsi="Times New Roman" w:cs="Times New Roman"/>
          <w:b/>
          <w:bCs/>
          <w:sz w:val="26"/>
          <w:szCs w:val="26"/>
        </w:rPr>
        <w:t>Tree of knowledge of Good and Evil</w:t>
      </w:r>
    </w:p>
    <w:p w:rsidR="00E65815" w:rsidRDefault="00735D98" w:rsidP="00735D98">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That by the way, in the case of the tree of knowing of good and evil, is what that expression means. </w:t>
      </w:r>
      <w:r>
        <w:rPr>
          <w:rFonts w:ascii="Times New Roman" w:hAnsi="Times New Roman" w:cs="Times New Roman"/>
          <w:sz w:val="26"/>
          <w:szCs w:val="26"/>
        </w:rPr>
        <w:t>“</w:t>
      </w:r>
      <w:r w:rsidR="00E65815" w:rsidRPr="00105B7A">
        <w:rPr>
          <w:rFonts w:ascii="Times New Roman" w:hAnsi="Times New Roman" w:cs="Times New Roman"/>
          <w:sz w:val="26"/>
          <w:szCs w:val="26"/>
        </w:rPr>
        <w:t>Knowing of good and evil</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is an expression that is used to describe kings, judges, who are confronted</w:t>
      </w:r>
      <w:r>
        <w:rPr>
          <w:rFonts w:ascii="Times New Roman" w:hAnsi="Times New Roman" w:cs="Times New Roman"/>
          <w:sz w:val="26"/>
          <w:szCs w:val="26"/>
        </w:rPr>
        <w:t>--</w:t>
      </w:r>
      <w:r w:rsidR="00E65815" w:rsidRPr="00105B7A">
        <w:rPr>
          <w:rFonts w:ascii="Times New Roman" w:hAnsi="Times New Roman" w:cs="Times New Roman"/>
          <w:sz w:val="26"/>
          <w:szCs w:val="26"/>
        </w:rPr>
        <w:t>whose baby is this, Solomon? You have to judge good and evil, to know between good and evil. That’s what this expression means. The tree of the knowledge of good and evil was the tree at which Adam would be confronted with a decision between good and evil, between Satan and God and he must judge accordingly. And of course</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in substance, he fails to do it, but in a form of function, he doesn’t. That’s what God-likeness has to do with knowing good and evil, discerning between the two, judging between the two, acting like a king and a judge. So </w:t>
      </w:r>
      <w:r>
        <w:rPr>
          <w:rFonts w:ascii="Times New Roman" w:hAnsi="Times New Roman" w:cs="Times New Roman"/>
          <w:sz w:val="26"/>
          <w:szCs w:val="26"/>
        </w:rPr>
        <w:t xml:space="preserve">that’s Gen. </w:t>
      </w:r>
      <w:r w:rsidR="00E65815" w:rsidRPr="00105B7A">
        <w:rPr>
          <w:rFonts w:ascii="Times New Roman" w:hAnsi="Times New Roman" w:cs="Times New Roman"/>
          <w:sz w:val="26"/>
          <w:szCs w:val="26"/>
        </w:rPr>
        <w:t xml:space="preserve">3:22. </w:t>
      </w:r>
    </w:p>
    <w:p w:rsidR="001C4F9C" w:rsidRPr="001C4F9C" w:rsidRDefault="001C4F9C" w:rsidP="00735D98">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C4F9C">
        <w:rPr>
          <w:rFonts w:ascii="Times New Roman" w:hAnsi="Times New Roman" w:cs="Times New Roman"/>
          <w:b/>
          <w:bCs/>
          <w:sz w:val="26"/>
          <w:szCs w:val="26"/>
        </w:rPr>
        <w:t>Other passages on the Image of God</w:t>
      </w:r>
    </w:p>
    <w:p w:rsidR="00E65815" w:rsidRPr="00105B7A" w:rsidRDefault="00735D98" w:rsidP="00735D98">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We looked at Psalm 82, and of course, Psalm 8, itself. Psalm 8:5 which is a beautiful exposition of Genesis 1:26, 27 where it expounds </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what is man that thou </w:t>
      </w:r>
      <w:r w:rsidR="00E65815" w:rsidRPr="00105B7A">
        <w:rPr>
          <w:rFonts w:ascii="Times New Roman" w:hAnsi="Times New Roman" w:cs="Times New Roman"/>
          <w:sz w:val="26"/>
          <w:szCs w:val="26"/>
        </w:rPr>
        <w:lastRenderedPageBreak/>
        <w:t>art mindful of him,</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etc. </w:t>
      </w:r>
      <w:r>
        <w:rPr>
          <w:rFonts w:ascii="Times New Roman" w:hAnsi="Times New Roman" w:cs="Times New Roman"/>
          <w:sz w:val="26"/>
          <w:szCs w:val="26"/>
        </w:rPr>
        <w:t>“</w:t>
      </w:r>
      <w:r w:rsidR="00E65815" w:rsidRPr="00105B7A">
        <w:rPr>
          <w:rFonts w:ascii="Times New Roman" w:hAnsi="Times New Roman" w:cs="Times New Roman"/>
          <w:sz w:val="26"/>
          <w:szCs w:val="26"/>
        </w:rPr>
        <w:t>you have made him</w:t>
      </w:r>
      <w:r>
        <w:rPr>
          <w:rFonts w:ascii="Times New Roman" w:hAnsi="Times New Roman" w:cs="Times New Roman"/>
          <w:sz w:val="26"/>
          <w:szCs w:val="26"/>
        </w:rPr>
        <w:t xml:space="preserve"> a little lower</w:t>
      </w:r>
      <w:r w:rsidR="007703F4">
        <w:rPr>
          <w:rFonts w:ascii="Times New Roman" w:hAnsi="Times New Roman" w:cs="Times New Roman"/>
          <w:sz w:val="26"/>
          <w:szCs w:val="26"/>
        </w:rPr>
        <w:t xml:space="preserve"> than the angels</w:t>
      </w:r>
      <w:r w:rsidR="00E65815" w:rsidRPr="00105B7A">
        <w:rPr>
          <w:rFonts w:ascii="Times New Roman" w:hAnsi="Times New Roman" w:cs="Times New Roman"/>
          <w:sz w:val="26"/>
          <w:szCs w:val="26"/>
        </w:rPr>
        <w:t>, you have crowned him with glory and honor and set him over all the works of your hands.</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Psalm 8 is an extended exposition of this very subject, focusing on the idea</w:t>
      </w:r>
      <w:r w:rsidR="007703F4">
        <w:rPr>
          <w:rFonts w:ascii="Times New Roman" w:hAnsi="Times New Roman" w:cs="Times New Roman"/>
          <w:sz w:val="26"/>
          <w:szCs w:val="26"/>
        </w:rPr>
        <w:t>,</w:t>
      </w:r>
      <w:r w:rsidR="00E65815" w:rsidRPr="00105B7A">
        <w:rPr>
          <w:rFonts w:ascii="Times New Roman" w:hAnsi="Times New Roman" w:cs="Times New Roman"/>
          <w:sz w:val="26"/>
          <w:szCs w:val="26"/>
        </w:rPr>
        <w:t xml:space="preserve"> of course</w:t>
      </w:r>
      <w:r w:rsidR="007703F4">
        <w:rPr>
          <w:rFonts w:ascii="Times New Roman" w:hAnsi="Times New Roman" w:cs="Times New Roman"/>
          <w:sz w:val="26"/>
          <w:szCs w:val="26"/>
        </w:rPr>
        <w:t>,</w:t>
      </w:r>
      <w:r w:rsidR="00E65815" w:rsidRPr="00105B7A">
        <w:rPr>
          <w:rFonts w:ascii="Times New Roman" w:hAnsi="Times New Roman" w:cs="Times New Roman"/>
          <w:sz w:val="26"/>
          <w:szCs w:val="26"/>
        </w:rPr>
        <w:t xml:space="preserve"> man’s dominion over all creatures. </w:t>
      </w:r>
    </w:p>
    <w:p w:rsidR="00E65815" w:rsidRDefault="00735D98"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One other passage within Genesis itself that I believe again brings out the fact that man’s likeness to God is the image of God has to do with his engaging in the judicial function. This one is found in Genesis 9, as you recognize as part of the covenant of </w:t>
      </w:r>
      <w:r w:rsidR="001C4F9C">
        <w:rPr>
          <w:rFonts w:ascii="Times New Roman" w:hAnsi="Times New Roman" w:cs="Times New Roman"/>
          <w:sz w:val="26"/>
          <w:szCs w:val="26"/>
        </w:rPr>
        <w:t>C</w:t>
      </w:r>
      <w:r w:rsidR="00E65815" w:rsidRPr="00105B7A">
        <w:rPr>
          <w:rFonts w:ascii="Times New Roman" w:hAnsi="Times New Roman" w:cs="Times New Roman"/>
          <w:sz w:val="26"/>
          <w:szCs w:val="26"/>
        </w:rPr>
        <w:t xml:space="preserve">ommon </w:t>
      </w:r>
      <w:r w:rsidR="001C4F9C">
        <w:rPr>
          <w:rFonts w:ascii="Times New Roman" w:hAnsi="Times New Roman" w:cs="Times New Roman"/>
          <w:sz w:val="26"/>
          <w:szCs w:val="26"/>
        </w:rPr>
        <w:t>G</w:t>
      </w:r>
      <w:r w:rsidR="00E65815" w:rsidRPr="00105B7A">
        <w:rPr>
          <w:rFonts w:ascii="Times New Roman" w:hAnsi="Times New Roman" w:cs="Times New Roman"/>
          <w:sz w:val="26"/>
          <w:szCs w:val="26"/>
        </w:rPr>
        <w:t>race that God makes with all the world after the Flood. Among other things, God is reinstituting the state as the executive arm to deal with criminal offenses, in particular with the offense of murder, of shedding the blood of man. So the text then says</w:t>
      </w:r>
      <w:r w:rsidR="001C4F9C">
        <w:rPr>
          <w:rFonts w:ascii="Times New Roman" w:hAnsi="Times New Roman" w:cs="Times New Roman"/>
          <w:sz w:val="26"/>
          <w:szCs w:val="26"/>
        </w:rPr>
        <w:t>,</w:t>
      </w:r>
      <w:r w:rsidR="00E65815" w:rsidRPr="00105B7A">
        <w:rPr>
          <w:rFonts w:ascii="Times New Roman" w:hAnsi="Times New Roman" w:cs="Times New Roman"/>
          <w:sz w:val="26"/>
          <w:szCs w:val="26"/>
        </w:rPr>
        <w:t xml:space="preserve"> </w:t>
      </w:r>
      <w:r w:rsidR="001C4F9C">
        <w:rPr>
          <w:rFonts w:ascii="Times New Roman" w:hAnsi="Times New Roman" w:cs="Times New Roman"/>
          <w:sz w:val="26"/>
          <w:szCs w:val="26"/>
        </w:rPr>
        <w:t>“</w:t>
      </w:r>
      <w:r w:rsidR="00E65815" w:rsidRPr="00105B7A">
        <w:rPr>
          <w:rFonts w:ascii="Times New Roman" w:hAnsi="Times New Roman" w:cs="Times New Roman"/>
          <w:sz w:val="26"/>
          <w:szCs w:val="26"/>
        </w:rPr>
        <w:t>whoever sheds the blood of man, by man shall his blood be shed for in the image of God has God made man.</w:t>
      </w:r>
      <w:r w:rsidR="001C4F9C">
        <w:rPr>
          <w:rFonts w:ascii="Times New Roman" w:hAnsi="Times New Roman" w:cs="Times New Roman"/>
          <w:sz w:val="26"/>
          <w:szCs w:val="26"/>
        </w:rPr>
        <w:t>”</w:t>
      </w:r>
      <w:r w:rsidR="00E65815" w:rsidRPr="00105B7A">
        <w:rPr>
          <w:rFonts w:ascii="Times New Roman" w:hAnsi="Times New Roman" w:cs="Times New Roman"/>
          <w:sz w:val="26"/>
          <w:szCs w:val="26"/>
        </w:rPr>
        <w:t xml:space="preserve"> </w:t>
      </w:r>
      <w:r w:rsidR="001C4F9C">
        <w:rPr>
          <w:rFonts w:ascii="Times New Roman" w:hAnsi="Times New Roman" w:cs="Times New Roman"/>
          <w:sz w:val="26"/>
          <w:szCs w:val="26"/>
        </w:rPr>
        <w:t>The traditional u</w:t>
      </w:r>
      <w:r w:rsidR="00E65815" w:rsidRPr="00105B7A">
        <w:rPr>
          <w:rFonts w:ascii="Times New Roman" w:hAnsi="Times New Roman" w:cs="Times New Roman"/>
          <w:sz w:val="26"/>
          <w:szCs w:val="26"/>
        </w:rPr>
        <w:t xml:space="preserve">nderstanding of this is why </w:t>
      </w:r>
      <w:r w:rsidR="007703F4">
        <w:rPr>
          <w:rFonts w:ascii="Times New Roman" w:hAnsi="Times New Roman" w:cs="Times New Roman"/>
          <w:sz w:val="26"/>
          <w:szCs w:val="26"/>
        </w:rPr>
        <w:t>t</w:t>
      </w:r>
      <w:r w:rsidR="00E65815" w:rsidRPr="00105B7A">
        <w:rPr>
          <w:rFonts w:ascii="Times New Roman" w:hAnsi="Times New Roman" w:cs="Times New Roman"/>
          <w:sz w:val="26"/>
          <w:szCs w:val="26"/>
        </w:rPr>
        <w:t xml:space="preserve">he crime of murder </w:t>
      </w:r>
      <w:r w:rsidR="007703F4">
        <w:rPr>
          <w:rFonts w:ascii="Times New Roman" w:hAnsi="Times New Roman" w:cs="Times New Roman"/>
          <w:sz w:val="26"/>
          <w:szCs w:val="26"/>
        </w:rPr>
        <w:t xml:space="preserve">is </w:t>
      </w:r>
      <w:r w:rsidR="001C4F9C">
        <w:rPr>
          <w:rFonts w:ascii="Times New Roman" w:hAnsi="Times New Roman" w:cs="Times New Roman"/>
          <w:sz w:val="26"/>
          <w:szCs w:val="26"/>
        </w:rPr>
        <w:t>t</w:t>
      </w:r>
      <w:r w:rsidR="00E65815" w:rsidRPr="00105B7A">
        <w:rPr>
          <w:rFonts w:ascii="Times New Roman" w:hAnsi="Times New Roman" w:cs="Times New Roman"/>
          <w:sz w:val="26"/>
          <w:szCs w:val="26"/>
        </w:rPr>
        <w:t xml:space="preserve">ended by so severe </w:t>
      </w:r>
      <w:r w:rsidR="001C4F9C">
        <w:rPr>
          <w:rFonts w:ascii="Times New Roman" w:hAnsi="Times New Roman" w:cs="Times New Roman"/>
          <w:sz w:val="26"/>
          <w:szCs w:val="26"/>
        </w:rPr>
        <w:t xml:space="preserve">a </w:t>
      </w:r>
      <w:r w:rsidR="00E65815" w:rsidRPr="00105B7A">
        <w:rPr>
          <w:rFonts w:ascii="Times New Roman" w:hAnsi="Times New Roman" w:cs="Times New Roman"/>
          <w:sz w:val="26"/>
          <w:szCs w:val="26"/>
        </w:rPr>
        <w:t>penalty. The answer is then said to be</w:t>
      </w:r>
      <w:r w:rsidR="001C4F9C">
        <w:rPr>
          <w:rFonts w:ascii="Times New Roman" w:hAnsi="Times New Roman" w:cs="Times New Roman"/>
          <w:sz w:val="26"/>
          <w:szCs w:val="26"/>
        </w:rPr>
        <w:t>:</w:t>
      </w:r>
      <w:r w:rsidR="00E65815" w:rsidRPr="00105B7A">
        <w:rPr>
          <w:rFonts w:ascii="Times New Roman" w:hAnsi="Times New Roman" w:cs="Times New Roman"/>
          <w:sz w:val="26"/>
          <w:szCs w:val="26"/>
        </w:rPr>
        <w:t xml:space="preserve"> because the victim is someone who is made in the image of God. Therefore, murder deserves capital punishment. </w:t>
      </w:r>
      <w:r w:rsidR="001C4F9C">
        <w:rPr>
          <w:rFonts w:ascii="Times New Roman" w:hAnsi="Times New Roman" w:cs="Times New Roman"/>
          <w:sz w:val="26"/>
          <w:szCs w:val="26"/>
        </w:rPr>
        <w:br/>
        <w:t xml:space="preserve"> </w:t>
      </w:r>
      <w:r w:rsidR="001C4F9C">
        <w:rPr>
          <w:rFonts w:ascii="Times New Roman" w:hAnsi="Times New Roman" w:cs="Times New Roman"/>
          <w:sz w:val="26"/>
          <w:szCs w:val="26"/>
        </w:rPr>
        <w:tab/>
      </w:r>
      <w:r w:rsidR="00E65815" w:rsidRPr="00105B7A">
        <w:rPr>
          <w:rFonts w:ascii="Times New Roman" w:hAnsi="Times New Roman" w:cs="Times New Roman"/>
          <w:sz w:val="26"/>
          <w:szCs w:val="26"/>
        </w:rPr>
        <w:t>That’s a reasonable interpretation. I don’t think it’s the right one. I think the right one is this</w:t>
      </w:r>
      <w:r w:rsidR="007703F4">
        <w:rPr>
          <w:rFonts w:ascii="Times New Roman" w:hAnsi="Times New Roman" w:cs="Times New Roman"/>
          <w:sz w:val="26"/>
          <w:szCs w:val="26"/>
        </w:rPr>
        <w:t xml:space="preserve">. It is </w:t>
      </w:r>
      <w:r w:rsidR="00E65815" w:rsidRPr="00105B7A">
        <w:rPr>
          <w:rFonts w:ascii="Times New Roman" w:hAnsi="Times New Roman" w:cs="Times New Roman"/>
          <w:sz w:val="26"/>
          <w:szCs w:val="26"/>
        </w:rPr>
        <w:t>not</w:t>
      </w:r>
      <w:r w:rsidR="007703F4">
        <w:rPr>
          <w:rFonts w:ascii="Times New Roman" w:hAnsi="Times New Roman" w:cs="Times New Roman"/>
          <w:sz w:val="26"/>
          <w:szCs w:val="26"/>
        </w:rPr>
        <w:t>:</w:t>
      </w:r>
      <w:r w:rsidR="00E65815" w:rsidRPr="00105B7A">
        <w:rPr>
          <w:rFonts w:ascii="Times New Roman" w:hAnsi="Times New Roman" w:cs="Times New Roman"/>
          <w:sz w:val="26"/>
          <w:szCs w:val="26"/>
        </w:rPr>
        <w:t xml:space="preserve"> why is the punishment so severe? But how can it be that a mere human being would be given the responsibility and the duty in fact of putting another human being to death? How could that be? Well, because that human being is a God-like. He was made in the image of God who judges and then put to death. Don’t you know that we will judge angels</w:t>
      </w:r>
      <w:r w:rsidR="007703F4">
        <w:rPr>
          <w:rFonts w:ascii="Times New Roman" w:hAnsi="Times New Roman" w:cs="Times New Roman"/>
          <w:sz w:val="26"/>
          <w:szCs w:val="26"/>
        </w:rPr>
        <w:t>. After</w:t>
      </w:r>
      <w:r w:rsidR="00E65815" w:rsidRPr="00105B7A">
        <w:rPr>
          <w:rFonts w:ascii="Times New Roman" w:hAnsi="Times New Roman" w:cs="Times New Roman"/>
          <w:sz w:val="26"/>
          <w:szCs w:val="26"/>
        </w:rPr>
        <w:t xml:space="preserve"> the Fall </w:t>
      </w:r>
      <w:r w:rsidR="007703F4">
        <w:rPr>
          <w:rFonts w:ascii="Times New Roman" w:hAnsi="Times New Roman" w:cs="Times New Roman"/>
          <w:sz w:val="26"/>
          <w:szCs w:val="26"/>
        </w:rPr>
        <w:t xml:space="preserve">it </w:t>
      </w:r>
      <w:r w:rsidR="00E65815" w:rsidRPr="00105B7A">
        <w:rPr>
          <w:rFonts w:ascii="Times New Roman" w:hAnsi="Times New Roman" w:cs="Times New Roman"/>
          <w:sz w:val="26"/>
          <w:szCs w:val="26"/>
        </w:rPr>
        <w:t xml:space="preserve">reminds us that </w:t>
      </w:r>
      <w:r w:rsidR="007703F4">
        <w:rPr>
          <w:rFonts w:ascii="Times New Roman" w:hAnsi="Times New Roman" w:cs="Times New Roman"/>
          <w:sz w:val="26"/>
          <w:szCs w:val="26"/>
        </w:rPr>
        <w:t xml:space="preserve">this is </w:t>
      </w:r>
      <w:r w:rsidR="00E65815" w:rsidRPr="00105B7A">
        <w:rPr>
          <w:rFonts w:ascii="Times New Roman" w:hAnsi="Times New Roman" w:cs="Times New Roman"/>
          <w:sz w:val="26"/>
          <w:szCs w:val="26"/>
        </w:rPr>
        <w:t>certainly</w:t>
      </w:r>
      <w:r w:rsidR="007703F4">
        <w:rPr>
          <w:rFonts w:ascii="Times New Roman" w:hAnsi="Times New Roman" w:cs="Times New Roman"/>
          <w:sz w:val="26"/>
          <w:szCs w:val="26"/>
        </w:rPr>
        <w:t xml:space="preserve"> </w:t>
      </w:r>
      <w:r w:rsidR="00E65815" w:rsidRPr="00105B7A">
        <w:rPr>
          <w:rFonts w:ascii="Times New Roman" w:hAnsi="Times New Roman" w:cs="Times New Roman"/>
          <w:sz w:val="26"/>
          <w:szCs w:val="26"/>
        </w:rPr>
        <w:t>so</w:t>
      </w:r>
      <w:r w:rsidR="001C4F9C">
        <w:rPr>
          <w:rFonts w:ascii="Times New Roman" w:hAnsi="Times New Roman" w:cs="Times New Roman"/>
          <w:sz w:val="26"/>
          <w:szCs w:val="26"/>
        </w:rPr>
        <w:t>. T</w:t>
      </w:r>
      <w:r w:rsidR="00E65815" w:rsidRPr="00105B7A">
        <w:rPr>
          <w:rFonts w:ascii="Times New Roman" w:hAnsi="Times New Roman" w:cs="Times New Roman"/>
          <w:sz w:val="26"/>
          <w:szCs w:val="26"/>
        </w:rPr>
        <w:t xml:space="preserve">his is our nature as </w:t>
      </w:r>
      <w:r w:rsidR="007703F4">
        <w:rPr>
          <w:rFonts w:ascii="Times New Roman" w:hAnsi="Times New Roman" w:cs="Times New Roman"/>
          <w:sz w:val="26"/>
          <w:szCs w:val="26"/>
        </w:rPr>
        <w:t xml:space="preserve">being </w:t>
      </w:r>
      <w:r w:rsidR="00E65815" w:rsidRPr="00105B7A">
        <w:rPr>
          <w:rFonts w:ascii="Times New Roman" w:hAnsi="Times New Roman" w:cs="Times New Roman"/>
          <w:sz w:val="26"/>
          <w:szCs w:val="26"/>
        </w:rPr>
        <w:t>made in the image of God that we should have the judicial function with all of the Solomon extreme possibilities involved like capital punishment. So understood in that way, Genesis 9:6 would also be emphasizing then the judicial aspect of man being made in the image of God. These, I think, are the main passages</w:t>
      </w:r>
      <w:r w:rsidR="001C4F9C">
        <w:rPr>
          <w:rFonts w:ascii="Times New Roman" w:hAnsi="Times New Roman" w:cs="Times New Roman"/>
          <w:sz w:val="26"/>
          <w:szCs w:val="26"/>
        </w:rPr>
        <w:t xml:space="preserve"> where,</w:t>
      </w:r>
      <w:r w:rsidR="00E65815" w:rsidRPr="00105B7A">
        <w:rPr>
          <w:rFonts w:ascii="Times New Roman" w:hAnsi="Times New Roman" w:cs="Times New Roman"/>
          <w:sz w:val="26"/>
          <w:szCs w:val="26"/>
        </w:rPr>
        <w:t xml:space="preserve"> especially in the </w:t>
      </w:r>
      <w:r w:rsidR="001C4F9C">
        <w:rPr>
          <w:rFonts w:ascii="Times New Roman" w:hAnsi="Times New Roman" w:cs="Times New Roman"/>
          <w:sz w:val="26"/>
          <w:szCs w:val="26"/>
        </w:rPr>
        <w:t>b</w:t>
      </w:r>
      <w:r w:rsidR="00E65815" w:rsidRPr="00105B7A">
        <w:rPr>
          <w:rFonts w:ascii="Times New Roman" w:hAnsi="Times New Roman" w:cs="Times New Roman"/>
          <w:sz w:val="26"/>
          <w:szCs w:val="26"/>
        </w:rPr>
        <w:t xml:space="preserve">ook of Genesis itself, you get the idea of man being the image of God. </w:t>
      </w:r>
    </w:p>
    <w:p w:rsidR="001C4F9C" w:rsidRDefault="001C4F9C" w:rsidP="001C4F9C">
      <w:pPr>
        <w:tabs>
          <w:tab w:val="left" w:pos="630"/>
        </w:tabs>
        <w:spacing w:line="360" w:lineRule="auto"/>
        <w:rPr>
          <w:rFonts w:ascii="Times New Roman" w:hAnsi="Times New Roman" w:cs="Times New Roman"/>
          <w:sz w:val="26"/>
          <w:szCs w:val="26"/>
        </w:rPr>
      </w:pPr>
    </w:p>
    <w:p w:rsidR="001C4F9C" w:rsidRDefault="001C4F9C" w:rsidP="001C4F9C">
      <w:pPr>
        <w:tabs>
          <w:tab w:val="left" w:pos="630"/>
        </w:tabs>
        <w:spacing w:line="360" w:lineRule="auto"/>
        <w:rPr>
          <w:rFonts w:ascii="Times New Roman" w:hAnsi="Times New Roman" w:cs="Times New Roman"/>
          <w:sz w:val="26"/>
          <w:szCs w:val="26"/>
        </w:rPr>
      </w:pPr>
    </w:p>
    <w:p w:rsidR="001C4F9C" w:rsidRPr="001C4F9C" w:rsidRDefault="001C4F9C" w:rsidP="001C4F9C">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Pr="001C4F9C">
        <w:rPr>
          <w:rFonts w:ascii="Times New Roman" w:hAnsi="Times New Roman" w:cs="Times New Roman"/>
          <w:b/>
          <w:bCs/>
          <w:sz w:val="26"/>
          <w:szCs w:val="26"/>
        </w:rPr>
        <w:t>Genesis 5 and the image of God: Image and son overlapping</w:t>
      </w:r>
    </w:p>
    <w:p w:rsidR="00E65815" w:rsidRDefault="001C4F9C"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The only other one, and even this one</w:t>
      </w:r>
      <w:r w:rsidR="007703F4">
        <w:rPr>
          <w:rFonts w:ascii="Times New Roman" w:hAnsi="Times New Roman" w:cs="Times New Roman"/>
          <w:sz w:val="26"/>
          <w:szCs w:val="26"/>
        </w:rPr>
        <w:t>,</w:t>
      </w:r>
      <w:r w:rsidR="00E65815" w:rsidRPr="00105B7A">
        <w:rPr>
          <w:rFonts w:ascii="Times New Roman" w:hAnsi="Times New Roman" w:cs="Times New Roman"/>
          <w:sz w:val="26"/>
          <w:szCs w:val="26"/>
        </w:rPr>
        <w:t xml:space="preserve"> in my book </w:t>
      </w:r>
      <w:r w:rsidRPr="001C4F9C">
        <w:rPr>
          <w:rFonts w:ascii="Times New Roman" w:hAnsi="Times New Roman" w:cs="Times New Roman"/>
          <w:i/>
          <w:iCs/>
          <w:sz w:val="26"/>
          <w:szCs w:val="26"/>
        </w:rPr>
        <w:t>I</w:t>
      </w:r>
      <w:r w:rsidR="00E65815" w:rsidRPr="001C4F9C">
        <w:rPr>
          <w:rFonts w:ascii="Times New Roman" w:hAnsi="Times New Roman" w:cs="Times New Roman"/>
          <w:i/>
          <w:iCs/>
          <w:sz w:val="26"/>
          <w:szCs w:val="26"/>
        </w:rPr>
        <w:t>mages of the Spirit,</w:t>
      </w:r>
      <w:r w:rsidR="00E65815" w:rsidRPr="00105B7A">
        <w:rPr>
          <w:rFonts w:ascii="Times New Roman" w:hAnsi="Times New Roman" w:cs="Times New Roman"/>
          <w:sz w:val="26"/>
          <w:szCs w:val="26"/>
        </w:rPr>
        <w:t xml:space="preserve"> I try to interpret it in connection with the theme of kingship and so on. </w:t>
      </w:r>
      <w:r>
        <w:rPr>
          <w:rFonts w:ascii="Times New Roman" w:hAnsi="Times New Roman" w:cs="Times New Roman"/>
          <w:sz w:val="26"/>
          <w:szCs w:val="26"/>
        </w:rPr>
        <w:t>But q</w:t>
      </w:r>
      <w:r w:rsidR="00E65815" w:rsidRPr="00105B7A">
        <w:rPr>
          <w:rFonts w:ascii="Times New Roman" w:hAnsi="Times New Roman" w:cs="Times New Roman"/>
          <w:sz w:val="26"/>
          <w:szCs w:val="26"/>
        </w:rPr>
        <w:t xml:space="preserve">uite obviously, Genesis 5, remember, is the one that speaks about God made man in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own image and Adam has his son in his own image. That passage brings about another very important aspect of this whole thing we are talking about.  Image of God and Son of God are overlapping ideas. To be the image of God means to be like God. A son is like the father. So image and </w:t>
      </w:r>
      <w:proofErr w:type="spellStart"/>
      <w:r w:rsidR="00E65815" w:rsidRPr="00105B7A">
        <w:rPr>
          <w:rFonts w:ascii="Times New Roman" w:hAnsi="Times New Roman" w:cs="Times New Roman"/>
          <w:sz w:val="26"/>
          <w:szCs w:val="26"/>
        </w:rPr>
        <w:t>sonship</w:t>
      </w:r>
      <w:proofErr w:type="spellEnd"/>
      <w:r w:rsidR="00E65815" w:rsidRPr="00105B7A">
        <w:rPr>
          <w:rFonts w:ascii="Times New Roman" w:hAnsi="Times New Roman" w:cs="Times New Roman"/>
          <w:sz w:val="26"/>
          <w:szCs w:val="26"/>
        </w:rPr>
        <w:t xml:space="preserve"> are mutually explanatory. It isn’t just that some say that man is a representative of God. Some argue that we are the image of God in a sense that we are the representatives of God. Yes, we are the representatives of God. But the idea of the image is not simply that we are representatives o</w:t>
      </w:r>
      <w:r w:rsidR="007703F4">
        <w:rPr>
          <w:rFonts w:ascii="Times New Roman" w:hAnsi="Times New Roman" w:cs="Times New Roman"/>
          <w:sz w:val="26"/>
          <w:szCs w:val="26"/>
        </w:rPr>
        <w:t>r</w:t>
      </w:r>
      <w:r w:rsidR="00E65815" w:rsidRPr="00105B7A">
        <w:rPr>
          <w:rFonts w:ascii="Times New Roman" w:hAnsi="Times New Roman" w:cs="Times New Roman"/>
          <w:sz w:val="26"/>
          <w:szCs w:val="26"/>
        </w:rPr>
        <w:t xml:space="preserve"> </w:t>
      </w:r>
      <w:r>
        <w:rPr>
          <w:rFonts w:ascii="Times New Roman" w:hAnsi="Times New Roman" w:cs="Times New Roman"/>
          <w:sz w:val="26"/>
          <w:szCs w:val="26"/>
        </w:rPr>
        <w:t>his vice-regents</w:t>
      </w:r>
      <w:r w:rsidR="00E65815" w:rsidRPr="00105B7A">
        <w:rPr>
          <w:rFonts w:ascii="Times New Roman" w:hAnsi="Times New Roman" w:cs="Times New Roman"/>
          <w:sz w:val="26"/>
          <w:szCs w:val="26"/>
        </w:rPr>
        <w:t xml:space="preserve">, but that we are representational, get the difference? Not representatives of </w:t>
      </w:r>
      <w:r w:rsidR="007703F4">
        <w:rPr>
          <w:rFonts w:ascii="Times New Roman" w:hAnsi="Times New Roman" w:cs="Times New Roman"/>
          <w:sz w:val="26"/>
          <w:szCs w:val="26"/>
        </w:rPr>
        <w:t>h</w:t>
      </w:r>
      <w:r w:rsidR="00E65815" w:rsidRPr="00105B7A">
        <w:rPr>
          <w:rFonts w:ascii="Times New Roman" w:hAnsi="Times New Roman" w:cs="Times New Roman"/>
          <w:sz w:val="26"/>
          <w:szCs w:val="26"/>
        </w:rPr>
        <w:t xml:space="preserve">is legal authority only, but we are representational of God just like the son who is </w:t>
      </w:r>
      <w:r w:rsidR="007703F4">
        <w:rPr>
          <w:rFonts w:ascii="Times New Roman" w:hAnsi="Times New Roman" w:cs="Times New Roman"/>
          <w:sz w:val="26"/>
          <w:szCs w:val="26"/>
        </w:rPr>
        <w:t xml:space="preserve">a </w:t>
      </w:r>
      <w:r>
        <w:rPr>
          <w:rFonts w:ascii="Times New Roman" w:hAnsi="Times New Roman" w:cs="Times New Roman"/>
          <w:sz w:val="26"/>
          <w:szCs w:val="26"/>
        </w:rPr>
        <w:t>chip-off-the-old-block</w:t>
      </w:r>
      <w:r w:rsidR="00E65815" w:rsidRPr="00105B7A">
        <w:rPr>
          <w:rFonts w:ascii="Times New Roman" w:hAnsi="Times New Roman" w:cs="Times New Roman"/>
          <w:sz w:val="26"/>
          <w:szCs w:val="26"/>
        </w:rPr>
        <w:t>. That’s the idea. The son is like the father. We are like the God I think that’s the point there in Genesis 5 and general</w:t>
      </w:r>
      <w:r w:rsidR="007703F4">
        <w:rPr>
          <w:rFonts w:ascii="Times New Roman" w:hAnsi="Times New Roman" w:cs="Times New Roman"/>
          <w:sz w:val="26"/>
          <w:szCs w:val="26"/>
        </w:rPr>
        <w:t>ly</w:t>
      </w:r>
      <w:r w:rsidR="00E65815" w:rsidRPr="00105B7A">
        <w:rPr>
          <w:rFonts w:ascii="Times New Roman" w:hAnsi="Times New Roman" w:cs="Times New Roman"/>
          <w:sz w:val="26"/>
          <w:szCs w:val="26"/>
        </w:rPr>
        <w:t xml:space="preserve"> that’s something to keep in mind when you’re trying to describe what it means to be image of God. </w:t>
      </w:r>
    </w:p>
    <w:p w:rsidR="00BD45EA" w:rsidRPr="00BD45EA" w:rsidRDefault="00BD45EA" w:rsidP="00BD45EA">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BD45EA">
        <w:rPr>
          <w:rFonts w:ascii="Times New Roman" w:hAnsi="Times New Roman" w:cs="Times New Roman"/>
          <w:b/>
          <w:bCs/>
          <w:sz w:val="26"/>
          <w:szCs w:val="26"/>
        </w:rPr>
        <w:t>Image as moral excellence</w:t>
      </w:r>
      <w:r>
        <w:rPr>
          <w:rFonts w:ascii="Times New Roman" w:hAnsi="Times New Roman" w:cs="Times New Roman"/>
          <w:b/>
          <w:bCs/>
          <w:sz w:val="26"/>
          <w:szCs w:val="26"/>
        </w:rPr>
        <w:t>: Eph. 4:24 and Col 3:10</w:t>
      </w:r>
    </w:p>
    <w:p w:rsidR="005615A8" w:rsidRDefault="001C4F9C"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Now t</w:t>
      </w:r>
      <w:r w:rsidR="00E65815" w:rsidRPr="00105B7A">
        <w:rPr>
          <w:rFonts w:ascii="Times New Roman" w:hAnsi="Times New Roman" w:cs="Times New Roman"/>
          <w:sz w:val="26"/>
          <w:szCs w:val="26"/>
        </w:rPr>
        <w:t>he other components, the three components we said of the glory</w:t>
      </w:r>
      <w:r>
        <w:rPr>
          <w:rFonts w:ascii="Times New Roman" w:hAnsi="Times New Roman" w:cs="Times New Roman"/>
          <w:sz w:val="26"/>
          <w:szCs w:val="26"/>
        </w:rPr>
        <w:t>-S</w:t>
      </w:r>
      <w:r w:rsidR="00E65815" w:rsidRPr="00105B7A">
        <w:rPr>
          <w:rFonts w:ascii="Times New Roman" w:hAnsi="Times New Roman" w:cs="Times New Roman"/>
          <w:sz w:val="26"/>
          <w:szCs w:val="26"/>
        </w:rPr>
        <w:t xml:space="preserve">pirit, the heavenly reality, God: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e is enthroned,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e has dominion. Secondly,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e has this moral excellence, the foundations of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throne. </w:t>
      </w:r>
      <w:r>
        <w:rPr>
          <w:rFonts w:ascii="Times New Roman" w:hAnsi="Times New Roman" w:cs="Times New Roman"/>
          <w:sz w:val="26"/>
          <w:szCs w:val="26"/>
        </w:rPr>
        <w:t>“</w:t>
      </w:r>
      <w:r w:rsidR="00E65815" w:rsidRPr="00105B7A">
        <w:rPr>
          <w:rFonts w:ascii="Times New Roman" w:hAnsi="Times New Roman" w:cs="Times New Roman"/>
          <w:sz w:val="26"/>
          <w:szCs w:val="26"/>
        </w:rPr>
        <w:t>Holy, holy, holy</w:t>
      </w:r>
      <w:r>
        <w:rPr>
          <w:rFonts w:ascii="Times New Roman" w:hAnsi="Times New Roman" w:cs="Times New Roman"/>
          <w:sz w:val="26"/>
          <w:szCs w:val="26"/>
        </w:rPr>
        <w:t>” they</w:t>
      </w:r>
      <w:r w:rsidR="00E65815" w:rsidRPr="00105B7A">
        <w:rPr>
          <w:rFonts w:ascii="Times New Roman" w:hAnsi="Times New Roman" w:cs="Times New Roman"/>
          <w:sz w:val="26"/>
          <w:szCs w:val="26"/>
        </w:rPr>
        <w:t xml:space="preserve"> ascribe to </w:t>
      </w:r>
      <w:r>
        <w:rPr>
          <w:rFonts w:ascii="Times New Roman" w:hAnsi="Times New Roman" w:cs="Times New Roman"/>
          <w:sz w:val="26"/>
          <w:szCs w:val="26"/>
        </w:rPr>
        <w:t>h</w:t>
      </w:r>
      <w:r w:rsidR="00E65815" w:rsidRPr="00105B7A">
        <w:rPr>
          <w:rFonts w:ascii="Times New Roman" w:hAnsi="Times New Roman" w:cs="Times New Roman"/>
          <w:sz w:val="26"/>
          <w:szCs w:val="26"/>
        </w:rPr>
        <w:t>im</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w:t>
      </w:r>
      <w:r>
        <w:rPr>
          <w:rFonts w:ascii="Times New Roman" w:hAnsi="Times New Roman" w:cs="Times New Roman"/>
          <w:sz w:val="26"/>
          <w:szCs w:val="26"/>
        </w:rPr>
        <w:t>j</w:t>
      </w:r>
      <w:r w:rsidR="00E65815" w:rsidRPr="00105B7A">
        <w:rPr>
          <w:rFonts w:ascii="Times New Roman" w:hAnsi="Times New Roman" w:cs="Times New Roman"/>
          <w:sz w:val="26"/>
          <w:szCs w:val="26"/>
        </w:rPr>
        <w:t xml:space="preserve">ustice, equity and so on. So the second ingredient which comes out more in connection with the idea of our being recreated when we </w:t>
      </w:r>
      <w:r w:rsidR="007703F4">
        <w:rPr>
          <w:rFonts w:ascii="Times New Roman" w:hAnsi="Times New Roman" w:cs="Times New Roman"/>
          <w:sz w:val="26"/>
          <w:szCs w:val="26"/>
        </w:rPr>
        <w:t>have</w:t>
      </w:r>
      <w:r w:rsidR="00E65815" w:rsidRPr="00105B7A">
        <w:rPr>
          <w:rFonts w:ascii="Times New Roman" w:hAnsi="Times New Roman" w:cs="Times New Roman"/>
          <w:sz w:val="26"/>
          <w:szCs w:val="26"/>
        </w:rPr>
        <w:t xml:space="preserve"> Christ breathing on us the Holy Spirit recreating us in </w:t>
      </w:r>
      <w:r w:rsidR="00BD45EA">
        <w:rPr>
          <w:rFonts w:ascii="Times New Roman" w:hAnsi="Times New Roman" w:cs="Times New Roman"/>
          <w:sz w:val="26"/>
          <w:szCs w:val="26"/>
        </w:rPr>
        <w:t>h</w:t>
      </w:r>
      <w:r w:rsidR="00E65815" w:rsidRPr="00105B7A">
        <w:rPr>
          <w:rFonts w:ascii="Times New Roman" w:hAnsi="Times New Roman" w:cs="Times New Roman"/>
          <w:sz w:val="26"/>
          <w:szCs w:val="26"/>
        </w:rPr>
        <w:t xml:space="preserve">is </w:t>
      </w:r>
      <w:r w:rsidR="00BD45EA">
        <w:rPr>
          <w:rFonts w:ascii="Times New Roman" w:hAnsi="Times New Roman" w:cs="Times New Roman"/>
          <w:sz w:val="26"/>
          <w:szCs w:val="26"/>
        </w:rPr>
        <w:t>ho</w:t>
      </w:r>
      <w:r w:rsidR="00E65815" w:rsidRPr="00105B7A">
        <w:rPr>
          <w:rFonts w:ascii="Times New Roman" w:hAnsi="Times New Roman" w:cs="Times New Roman"/>
          <w:sz w:val="26"/>
          <w:szCs w:val="26"/>
        </w:rPr>
        <w:t xml:space="preserve">ly image. </w:t>
      </w:r>
      <w:r w:rsidR="007703F4">
        <w:rPr>
          <w:rFonts w:ascii="Times New Roman" w:hAnsi="Times New Roman" w:cs="Times New Roman"/>
          <w:sz w:val="26"/>
          <w:szCs w:val="26"/>
        </w:rPr>
        <w:t>There are t</w:t>
      </w:r>
      <w:r w:rsidR="00E65815" w:rsidRPr="00105B7A">
        <w:rPr>
          <w:rFonts w:ascii="Times New Roman" w:hAnsi="Times New Roman" w:cs="Times New Roman"/>
          <w:sz w:val="26"/>
          <w:szCs w:val="26"/>
        </w:rPr>
        <w:t xml:space="preserve">he two classic passages: Ephesians 4:24 and Colossians 3:10. Remember we were talking about the traditional way of describing the image of God, the broader image and the upper image, the narrower one; the narrower one is the one that has to do with moral excellence. This is the wrong approach to this thing. But the two passages that would be especially useful in describing man’s narrower, his conformity of </w:t>
      </w:r>
      <w:r w:rsidR="00E65815" w:rsidRPr="00105B7A">
        <w:rPr>
          <w:rFonts w:ascii="Times New Roman" w:hAnsi="Times New Roman" w:cs="Times New Roman"/>
          <w:sz w:val="26"/>
          <w:szCs w:val="26"/>
        </w:rPr>
        <w:lastRenderedPageBreak/>
        <w:t xml:space="preserve">moral excellence are Ephesians 4:24 and Colossians 3:10. To </w:t>
      </w:r>
      <w:r w:rsidR="00BD45EA">
        <w:rPr>
          <w:rFonts w:ascii="Times New Roman" w:hAnsi="Times New Roman" w:cs="Times New Roman"/>
          <w:sz w:val="26"/>
          <w:szCs w:val="26"/>
        </w:rPr>
        <w:t>the effect re</w:t>
      </w:r>
      <w:r w:rsidR="00E65815" w:rsidRPr="00105B7A">
        <w:rPr>
          <w:rFonts w:ascii="Times New Roman" w:hAnsi="Times New Roman" w:cs="Times New Roman"/>
          <w:sz w:val="26"/>
          <w:szCs w:val="26"/>
        </w:rPr>
        <w:t xml:space="preserve">member </w:t>
      </w:r>
      <w:r w:rsidR="007703F4">
        <w:rPr>
          <w:rFonts w:ascii="Times New Roman" w:hAnsi="Times New Roman" w:cs="Times New Roman"/>
          <w:sz w:val="26"/>
          <w:szCs w:val="26"/>
        </w:rPr>
        <w:t>the</w:t>
      </w:r>
      <w:r w:rsidR="00E65815" w:rsidRPr="00105B7A">
        <w:rPr>
          <w:rFonts w:ascii="Times New Roman" w:hAnsi="Times New Roman" w:cs="Times New Roman"/>
          <w:sz w:val="26"/>
          <w:szCs w:val="26"/>
        </w:rPr>
        <w:t xml:space="preserve"> language is something that we are being recreated in the image of God in righteousness, holiness, in love of the truth, and so on. </w:t>
      </w:r>
      <w:r w:rsidR="00BD45EA">
        <w:rPr>
          <w:rFonts w:ascii="Times New Roman" w:hAnsi="Times New Roman" w:cs="Times New Roman"/>
          <w:sz w:val="26"/>
          <w:szCs w:val="26"/>
        </w:rPr>
        <w:t xml:space="preserve"> </w:t>
      </w:r>
    </w:p>
    <w:p w:rsidR="00E65815" w:rsidRDefault="00BD45EA" w:rsidP="00E8132C">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Now, mind you, this is not just some general moral faculty. This isn’t just that we have a moral faculty; the devil has a moral faculty. That’s not what we are talking about. We are talking about moral excellence. We are characterized by righteousness, and holiness</w:t>
      </w:r>
      <w:r w:rsidR="00E8132C">
        <w:rPr>
          <w:rFonts w:ascii="Times New Roman" w:hAnsi="Times New Roman" w:cs="Times New Roman"/>
          <w:sz w:val="26"/>
          <w:szCs w:val="26"/>
        </w:rPr>
        <w:t>. W</w:t>
      </w:r>
      <w:r w:rsidR="00E65815" w:rsidRPr="00105B7A">
        <w:rPr>
          <w:rFonts w:ascii="Times New Roman" w:hAnsi="Times New Roman" w:cs="Times New Roman"/>
          <w:sz w:val="26"/>
          <w:szCs w:val="26"/>
        </w:rPr>
        <w:t>e love the truth, especially as judges, we love the truth and justice. In our recreation, we are recreated that way. We</w:t>
      </w:r>
      <w:r w:rsidR="00E8132C">
        <w:rPr>
          <w:rFonts w:ascii="Times New Roman" w:hAnsi="Times New Roman" w:cs="Times New Roman"/>
          <w:sz w:val="26"/>
          <w:szCs w:val="26"/>
        </w:rPr>
        <w:t xml:space="preserve"> had</w:t>
      </w:r>
      <w:r w:rsidR="00E65815" w:rsidRPr="00105B7A">
        <w:rPr>
          <w:rFonts w:ascii="Times New Roman" w:hAnsi="Times New Roman" w:cs="Times New Roman"/>
          <w:sz w:val="26"/>
          <w:szCs w:val="26"/>
        </w:rPr>
        <w:t xml:space="preserve"> lost that in the Fall, but in Christ, we are recreated. So there’s that second ingredient that comes out. </w:t>
      </w:r>
    </w:p>
    <w:p w:rsidR="00E8132C" w:rsidRPr="00E8132C" w:rsidRDefault="00E8132C" w:rsidP="00E8132C">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E8132C">
        <w:rPr>
          <w:rFonts w:ascii="Times New Roman" w:hAnsi="Times New Roman" w:cs="Times New Roman"/>
          <w:b/>
          <w:bCs/>
          <w:sz w:val="26"/>
          <w:szCs w:val="26"/>
        </w:rPr>
        <w:t>Visual dimension of the Image</w:t>
      </w:r>
    </w:p>
    <w:p w:rsidR="00E65815" w:rsidRPr="00105B7A" w:rsidRDefault="00E8132C"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703F4">
        <w:rPr>
          <w:rFonts w:ascii="Times New Roman" w:hAnsi="Times New Roman" w:cs="Times New Roman"/>
          <w:sz w:val="26"/>
          <w:szCs w:val="26"/>
        </w:rPr>
        <w:t>Th</w:t>
      </w:r>
      <w:r w:rsidR="00E65815" w:rsidRPr="00105B7A">
        <w:rPr>
          <w:rFonts w:ascii="Times New Roman" w:hAnsi="Times New Roman" w:cs="Times New Roman"/>
          <w:sz w:val="26"/>
          <w:szCs w:val="26"/>
        </w:rPr>
        <w:t xml:space="preserve">en the third </w:t>
      </w:r>
      <w:r w:rsidR="007703F4">
        <w:rPr>
          <w:rFonts w:ascii="Times New Roman" w:hAnsi="Times New Roman" w:cs="Times New Roman"/>
          <w:sz w:val="26"/>
          <w:szCs w:val="26"/>
        </w:rPr>
        <w:t>element</w:t>
      </w:r>
      <w:r w:rsidR="00E65815" w:rsidRPr="00105B7A">
        <w:rPr>
          <w:rFonts w:ascii="Times New Roman" w:hAnsi="Times New Roman" w:cs="Times New Roman"/>
          <w:sz w:val="26"/>
          <w:szCs w:val="26"/>
        </w:rPr>
        <w:t xml:space="preserve"> is this visual dimension. God is this glory-spirit manifestation, luminous, visually luminous. Adam doesn’t have this at the beginning. Two of the three things we</w:t>
      </w:r>
      <w:r>
        <w:rPr>
          <w:rFonts w:ascii="Times New Roman" w:hAnsi="Times New Roman" w:cs="Times New Roman"/>
          <w:sz w:val="26"/>
          <w:szCs w:val="26"/>
        </w:rPr>
        <w:t>’ve</w:t>
      </w:r>
      <w:r w:rsidR="00E65815" w:rsidRPr="00105B7A">
        <w:rPr>
          <w:rFonts w:ascii="Times New Roman" w:hAnsi="Times New Roman" w:cs="Times New Roman"/>
          <w:sz w:val="26"/>
          <w:szCs w:val="26"/>
        </w:rPr>
        <w:t xml:space="preserve"> talked about are there at the creation. He’s created with two ingredients of glory and he has the prospect of the third one. But meanwhile, he’s created with a natural body, which is </w:t>
      </w:r>
      <w:r>
        <w:rPr>
          <w:rFonts w:ascii="Times New Roman" w:hAnsi="Times New Roman" w:cs="Times New Roman"/>
          <w:sz w:val="26"/>
          <w:szCs w:val="26"/>
        </w:rPr>
        <w:t>not</w:t>
      </w:r>
      <w:r w:rsidR="00E65815" w:rsidRPr="00105B7A">
        <w:rPr>
          <w:rFonts w:ascii="Times New Roman" w:hAnsi="Times New Roman" w:cs="Times New Roman"/>
          <w:sz w:val="26"/>
          <w:szCs w:val="26"/>
        </w:rPr>
        <w:t xml:space="preserve"> luminous. It’s this present body which is needful for the purposes of history as God gifts him with procreation and so on. </w:t>
      </w:r>
      <w:r>
        <w:rPr>
          <w:rFonts w:ascii="Times New Roman" w:hAnsi="Times New Roman" w:cs="Times New Roman"/>
          <w:sz w:val="26"/>
          <w:szCs w:val="26"/>
        </w:rPr>
        <w:t>With a</w:t>
      </w:r>
      <w:r w:rsidR="00E65815" w:rsidRPr="00105B7A">
        <w:rPr>
          <w:rFonts w:ascii="Times New Roman" w:hAnsi="Times New Roman" w:cs="Times New Roman"/>
          <w:sz w:val="26"/>
          <w:szCs w:val="26"/>
        </w:rPr>
        <w:t xml:space="preserve"> view, however, that one day then that process, that cultural filling of the earth will be done, and the time will come now to enter into the upper register, to be glorified. When man is glorified, then he takes on physically this </w:t>
      </w:r>
      <w:r>
        <w:rPr>
          <w:rFonts w:ascii="Times New Roman" w:hAnsi="Times New Roman" w:cs="Times New Roman"/>
          <w:sz w:val="26"/>
          <w:szCs w:val="26"/>
        </w:rPr>
        <w:t xml:space="preserve">third </w:t>
      </w:r>
      <w:r w:rsidR="00E65815" w:rsidRPr="00105B7A">
        <w:rPr>
          <w:rFonts w:ascii="Times New Roman" w:hAnsi="Times New Roman" w:cs="Times New Roman"/>
          <w:sz w:val="26"/>
          <w:szCs w:val="26"/>
        </w:rPr>
        <w:t xml:space="preserve">ingredient, and now he is the full-orbed image of God, in terms of all three ingredients. </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T</w:t>
      </w:r>
      <w:r w:rsidR="00E65815" w:rsidRPr="00105B7A">
        <w:rPr>
          <w:rFonts w:ascii="Times New Roman" w:hAnsi="Times New Roman" w:cs="Times New Roman"/>
          <w:sz w:val="26"/>
          <w:szCs w:val="26"/>
        </w:rPr>
        <w:t xml:space="preserve">his for example is anticipated in the experience of Moses. </w:t>
      </w:r>
      <w:r w:rsidR="007703F4">
        <w:rPr>
          <w:rFonts w:ascii="Times New Roman" w:hAnsi="Times New Roman" w:cs="Times New Roman"/>
          <w:sz w:val="26"/>
          <w:szCs w:val="26"/>
        </w:rPr>
        <w:t>The e</w:t>
      </w:r>
      <w:r w:rsidR="00E65815" w:rsidRPr="00105B7A">
        <w:rPr>
          <w:rFonts w:ascii="Times New Roman" w:hAnsi="Times New Roman" w:cs="Times New Roman"/>
          <w:sz w:val="26"/>
          <w:szCs w:val="26"/>
        </w:rPr>
        <w:t xml:space="preserve">xperiences of Moses and the other prophets in the Old Testament are interesting. </w:t>
      </w:r>
      <w:r w:rsidR="007703F4">
        <w:rPr>
          <w:rFonts w:ascii="Times New Roman" w:hAnsi="Times New Roman" w:cs="Times New Roman"/>
          <w:sz w:val="26"/>
          <w:szCs w:val="26"/>
        </w:rPr>
        <w:t xml:space="preserve"> O</w:t>
      </w:r>
      <w:r w:rsidR="00E65815" w:rsidRPr="00105B7A">
        <w:rPr>
          <w:rFonts w:ascii="Times New Roman" w:hAnsi="Times New Roman" w:cs="Times New Roman"/>
          <w:sz w:val="26"/>
          <w:szCs w:val="26"/>
        </w:rPr>
        <w:t xml:space="preserve">ne of the chapters in my book </w:t>
      </w:r>
      <w:r w:rsidRPr="00E8132C">
        <w:rPr>
          <w:rFonts w:ascii="Times New Roman" w:hAnsi="Times New Roman" w:cs="Times New Roman"/>
          <w:i/>
          <w:iCs/>
          <w:sz w:val="26"/>
          <w:szCs w:val="26"/>
        </w:rPr>
        <w:t>I</w:t>
      </w:r>
      <w:r w:rsidR="00E65815" w:rsidRPr="00E8132C">
        <w:rPr>
          <w:rFonts w:ascii="Times New Roman" w:hAnsi="Times New Roman" w:cs="Times New Roman"/>
          <w:i/>
          <w:iCs/>
          <w:sz w:val="26"/>
          <w:szCs w:val="26"/>
        </w:rPr>
        <w:t xml:space="preserve">mages of the </w:t>
      </w:r>
      <w:r w:rsidRPr="00E8132C">
        <w:rPr>
          <w:rFonts w:ascii="Times New Roman" w:hAnsi="Times New Roman" w:cs="Times New Roman"/>
          <w:i/>
          <w:iCs/>
          <w:sz w:val="26"/>
          <w:szCs w:val="26"/>
        </w:rPr>
        <w:t>S</w:t>
      </w:r>
      <w:r w:rsidR="00E65815" w:rsidRPr="00E8132C">
        <w:rPr>
          <w:rFonts w:ascii="Times New Roman" w:hAnsi="Times New Roman" w:cs="Times New Roman"/>
          <w:i/>
          <w:iCs/>
          <w:sz w:val="26"/>
          <w:szCs w:val="26"/>
        </w:rPr>
        <w:t>pirit</w:t>
      </w:r>
      <w:r w:rsidR="00E65815" w:rsidRPr="00105B7A">
        <w:rPr>
          <w:rFonts w:ascii="Times New Roman" w:hAnsi="Times New Roman" w:cs="Times New Roman"/>
          <w:sz w:val="26"/>
          <w:szCs w:val="26"/>
        </w:rPr>
        <w:t xml:space="preserve"> deals </w:t>
      </w:r>
      <w:r w:rsidR="007703F4">
        <w:rPr>
          <w:rFonts w:ascii="Times New Roman" w:hAnsi="Times New Roman" w:cs="Times New Roman"/>
          <w:sz w:val="26"/>
          <w:szCs w:val="26"/>
        </w:rPr>
        <w:t>with</w:t>
      </w:r>
      <w:r w:rsidR="00E65815" w:rsidRPr="00105B7A">
        <w:rPr>
          <w:rFonts w:ascii="Times New Roman" w:hAnsi="Times New Roman" w:cs="Times New Roman"/>
          <w:sz w:val="26"/>
          <w:szCs w:val="26"/>
        </w:rPr>
        <w:t xml:space="preserve"> the prophetic model of the image of God. </w:t>
      </w:r>
      <w:r w:rsidR="007703F4">
        <w:rPr>
          <w:rFonts w:ascii="Times New Roman" w:hAnsi="Times New Roman" w:cs="Times New Roman"/>
          <w:sz w:val="26"/>
          <w:szCs w:val="26"/>
        </w:rPr>
        <w:t>The e</w:t>
      </w:r>
      <w:r w:rsidR="00E65815" w:rsidRPr="00105B7A">
        <w:rPr>
          <w:rFonts w:ascii="Times New Roman" w:hAnsi="Times New Roman" w:cs="Times New Roman"/>
          <w:sz w:val="26"/>
          <w:szCs w:val="26"/>
        </w:rPr>
        <w:t xml:space="preserve">xperience of Moses and other prophets anticipates this whole thought of our being recreated in the image of God, including this third ingredient. </w:t>
      </w:r>
    </w:p>
    <w:p w:rsidR="00E65815" w:rsidRDefault="00E8132C"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So Moses comes down from the mount, it is the </w:t>
      </w:r>
      <w:r w:rsidR="00E65815" w:rsidRPr="00105B7A">
        <w:rPr>
          <w:rFonts w:ascii="Times New Roman" w:hAnsi="Times New Roman" w:cs="Times New Roman"/>
          <w:sz w:val="26"/>
          <w:szCs w:val="26"/>
        </w:rPr>
        <w:t>encounter with the glory-spirit</w:t>
      </w:r>
      <w:r w:rsidR="007703F4">
        <w:rPr>
          <w:rFonts w:ascii="Times New Roman" w:hAnsi="Times New Roman" w:cs="Times New Roman"/>
          <w:sz w:val="26"/>
          <w:szCs w:val="26"/>
        </w:rPr>
        <w:t xml:space="preserve">. It </w:t>
      </w:r>
      <w:r w:rsidR="00E65815" w:rsidRPr="00105B7A">
        <w:rPr>
          <w:rFonts w:ascii="Times New Roman" w:hAnsi="Times New Roman" w:cs="Times New Roman"/>
          <w:sz w:val="26"/>
          <w:szCs w:val="26"/>
        </w:rPr>
        <w:t xml:space="preserve"> is a creative thing, isn’t it? Adam at the beginning is encountered by the g</w:t>
      </w:r>
      <w:r>
        <w:rPr>
          <w:rFonts w:ascii="Times New Roman" w:hAnsi="Times New Roman" w:cs="Times New Roman"/>
          <w:sz w:val="26"/>
          <w:szCs w:val="26"/>
        </w:rPr>
        <w:t>l</w:t>
      </w:r>
      <w:r w:rsidR="00E65815" w:rsidRPr="00105B7A">
        <w:rPr>
          <w:rFonts w:ascii="Times New Roman" w:hAnsi="Times New Roman" w:cs="Times New Roman"/>
          <w:sz w:val="26"/>
          <w:szCs w:val="26"/>
        </w:rPr>
        <w:t>ory-</w:t>
      </w:r>
      <w:r w:rsidR="00E65815" w:rsidRPr="00105B7A">
        <w:rPr>
          <w:rFonts w:ascii="Times New Roman" w:hAnsi="Times New Roman" w:cs="Times New Roman"/>
          <w:sz w:val="26"/>
          <w:szCs w:val="26"/>
        </w:rPr>
        <w:lastRenderedPageBreak/>
        <w:t xml:space="preserve">spirit and takes on </w:t>
      </w:r>
      <w:r w:rsidR="007703F4">
        <w:rPr>
          <w:rFonts w:ascii="Times New Roman" w:hAnsi="Times New Roman" w:cs="Times New Roman"/>
          <w:sz w:val="26"/>
          <w:szCs w:val="26"/>
        </w:rPr>
        <w:t>h</w:t>
      </w:r>
      <w:r w:rsidR="00E65815" w:rsidRPr="00105B7A">
        <w:rPr>
          <w:rFonts w:ascii="Times New Roman" w:hAnsi="Times New Roman" w:cs="Times New Roman"/>
          <w:sz w:val="26"/>
          <w:szCs w:val="26"/>
        </w:rPr>
        <w:t xml:space="preserve">is likeness. Moses goes up the mountain and there’s the glory-cloud up there and that is a </w:t>
      </w:r>
      <w:proofErr w:type="spellStart"/>
      <w:r w:rsidR="00E65815" w:rsidRPr="00105B7A">
        <w:rPr>
          <w:rFonts w:ascii="Times New Roman" w:hAnsi="Times New Roman" w:cs="Times New Roman"/>
          <w:sz w:val="26"/>
          <w:szCs w:val="26"/>
        </w:rPr>
        <w:t>recreative</w:t>
      </w:r>
      <w:proofErr w:type="spellEnd"/>
      <w:r w:rsidR="00E65815" w:rsidRPr="00105B7A">
        <w:rPr>
          <w:rFonts w:ascii="Times New Roman" w:hAnsi="Times New Roman" w:cs="Times New Roman"/>
          <w:sz w:val="26"/>
          <w:szCs w:val="26"/>
        </w:rPr>
        <w:t xml:space="preserve"> encounter. He comes down transformed with even this third ingredient. So his face</w:t>
      </w:r>
      <w:r>
        <w:rPr>
          <w:rFonts w:ascii="Times New Roman" w:hAnsi="Times New Roman" w:cs="Times New Roman"/>
          <w:sz w:val="26"/>
          <w:szCs w:val="26"/>
        </w:rPr>
        <w:t xml:space="preserve"> a</w:t>
      </w:r>
      <w:r w:rsidR="00E65815" w:rsidRPr="00105B7A">
        <w:rPr>
          <w:rFonts w:ascii="Times New Roman" w:hAnsi="Times New Roman" w:cs="Times New Roman"/>
          <w:sz w:val="26"/>
          <w:szCs w:val="26"/>
        </w:rPr>
        <w:t>s Michelangelo’s horns bring out the idiom on the statue of Moses, the horning, the radian</w:t>
      </w:r>
      <w:r>
        <w:rPr>
          <w:rFonts w:ascii="Times New Roman" w:hAnsi="Times New Roman" w:cs="Times New Roman"/>
          <w:sz w:val="26"/>
          <w:szCs w:val="26"/>
        </w:rPr>
        <w:t>ce</w:t>
      </w:r>
      <w:r w:rsidR="00E65815" w:rsidRPr="00105B7A">
        <w:rPr>
          <w:rFonts w:ascii="Times New Roman" w:hAnsi="Times New Roman" w:cs="Times New Roman"/>
          <w:sz w:val="26"/>
          <w:szCs w:val="26"/>
        </w:rPr>
        <w:t xml:space="preserve">, the rays of light going from him in anticipation of the ultimate experience of human beings that they will be glorified. If you look around in the New Testament, I think especially, it’s this aspect that when we see him, we will be like him, and so on. The emphasis of likeness to Christ is likeness to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im in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w:t>
      </w:r>
      <w:proofErr w:type="spellStart"/>
      <w:r w:rsidR="00E65815" w:rsidRPr="00105B7A">
        <w:rPr>
          <w:rFonts w:ascii="Times New Roman" w:hAnsi="Times New Roman" w:cs="Times New Roman"/>
          <w:sz w:val="26"/>
          <w:szCs w:val="26"/>
        </w:rPr>
        <w:t>parousia</w:t>
      </w:r>
      <w:proofErr w:type="spellEnd"/>
      <w:r w:rsidR="00E65815" w:rsidRPr="00105B7A">
        <w:rPr>
          <w:rFonts w:ascii="Times New Roman" w:hAnsi="Times New Roman" w:cs="Times New Roman"/>
          <w:sz w:val="26"/>
          <w:szCs w:val="26"/>
        </w:rPr>
        <w:t xml:space="preserve"> glory</w:t>
      </w:r>
      <w:r w:rsidR="007703F4">
        <w:rPr>
          <w:rFonts w:ascii="Times New Roman" w:hAnsi="Times New Roman" w:cs="Times New Roman"/>
          <w:sz w:val="26"/>
          <w:szCs w:val="26"/>
        </w:rPr>
        <w:t>--</w:t>
      </w:r>
      <w:r w:rsidR="00E65815" w:rsidRPr="00105B7A">
        <w:rPr>
          <w:rFonts w:ascii="Times New Roman" w:hAnsi="Times New Roman" w:cs="Times New Roman"/>
          <w:sz w:val="26"/>
          <w:szCs w:val="26"/>
        </w:rPr>
        <w:t xml:space="preserve">when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e comes </w:t>
      </w:r>
      <w:r>
        <w:rPr>
          <w:rFonts w:ascii="Times New Roman" w:hAnsi="Times New Roman" w:cs="Times New Roman"/>
          <w:sz w:val="26"/>
          <w:szCs w:val="26"/>
        </w:rPr>
        <w:t>with</w:t>
      </w:r>
      <w:r w:rsidR="00E65815" w:rsidRPr="00105B7A">
        <w:rPr>
          <w:rFonts w:ascii="Times New Roman" w:hAnsi="Times New Roman" w:cs="Times New Roman"/>
          <w:sz w:val="26"/>
          <w:szCs w:val="26"/>
        </w:rPr>
        <w:t xml:space="preserve"> the glory of the Father and all the holy angels.</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The whole structure of the Book of Revelation, in a way, </w:t>
      </w:r>
      <w:r w:rsidR="007703F4">
        <w:rPr>
          <w:rFonts w:ascii="Times New Roman" w:hAnsi="Times New Roman" w:cs="Times New Roman"/>
          <w:sz w:val="26"/>
          <w:szCs w:val="26"/>
        </w:rPr>
        <w:t>illustrates</w:t>
      </w:r>
      <w:r w:rsidR="00E65815" w:rsidRPr="00105B7A">
        <w:rPr>
          <w:rFonts w:ascii="Times New Roman" w:hAnsi="Times New Roman" w:cs="Times New Roman"/>
          <w:sz w:val="26"/>
          <w:szCs w:val="26"/>
        </w:rPr>
        <w:t xml:space="preserve"> this theme. The structure of the </w:t>
      </w:r>
      <w:r>
        <w:rPr>
          <w:rFonts w:ascii="Times New Roman" w:hAnsi="Times New Roman" w:cs="Times New Roman"/>
          <w:sz w:val="26"/>
          <w:szCs w:val="26"/>
        </w:rPr>
        <w:t>b</w:t>
      </w:r>
      <w:r w:rsidR="00E65815" w:rsidRPr="00105B7A">
        <w:rPr>
          <w:rFonts w:ascii="Times New Roman" w:hAnsi="Times New Roman" w:cs="Times New Roman"/>
          <w:sz w:val="26"/>
          <w:szCs w:val="26"/>
        </w:rPr>
        <w:t xml:space="preserve">ook of Revelation begins with the thought of churches being in the image of Christ, Christ is the light of the world. He stands there, this dazzling figure; John falls down before </w:t>
      </w:r>
      <w:r>
        <w:rPr>
          <w:rFonts w:ascii="Times New Roman" w:hAnsi="Times New Roman" w:cs="Times New Roman"/>
          <w:sz w:val="26"/>
          <w:szCs w:val="26"/>
        </w:rPr>
        <w:t>h</w:t>
      </w:r>
      <w:r w:rsidR="00E65815" w:rsidRPr="00105B7A">
        <w:rPr>
          <w:rFonts w:ascii="Times New Roman" w:hAnsi="Times New Roman" w:cs="Times New Roman"/>
          <w:sz w:val="26"/>
          <w:szCs w:val="26"/>
        </w:rPr>
        <w:t>im</w:t>
      </w:r>
      <w:r>
        <w:rPr>
          <w:rFonts w:ascii="Times New Roman" w:hAnsi="Times New Roman" w:cs="Times New Roman"/>
          <w:sz w:val="26"/>
          <w:szCs w:val="26"/>
        </w:rPr>
        <w:t xml:space="preserve"> as</w:t>
      </w:r>
      <w:r w:rsidR="00E65815" w:rsidRPr="00105B7A">
        <w:rPr>
          <w:rFonts w:ascii="Times New Roman" w:hAnsi="Times New Roman" w:cs="Times New Roman"/>
          <w:sz w:val="26"/>
          <w:szCs w:val="26"/>
        </w:rPr>
        <w:t xml:space="preserve"> dead. You see this </w:t>
      </w:r>
      <w:r>
        <w:rPr>
          <w:rFonts w:ascii="Times New Roman" w:hAnsi="Times New Roman" w:cs="Times New Roman"/>
          <w:sz w:val="26"/>
          <w:szCs w:val="26"/>
        </w:rPr>
        <w:t>l</w:t>
      </w:r>
      <w:r w:rsidR="00E65815" w:rsidRPr="00105B7A">
        <w:rPr>
          <w:rFonts w:ascii="Times New Roman" w:hAnsi="Times New Roman" w:cs="Times New Roman"/>
          <w:sz w:val="26"/>
          <w:szCs w:val="26"/>
        </w:rPr>
        <w:t xml:space="preserve">ight of the </w:t>
      </w:r>
      <w:r>
        <w:rPr>
          <w:rFonts w:ascii="Times New Roman" w:hAnsi="Times New Roman" w:cs="Times New Roman"/>
          <w:sz w:val="26"/>
          <w:szCs w:val="26"/>
        </w:rPr>
        <w:t>w</w:t>
      </w:r>
      <w:r w:rsidR="00E65815" w:rsidRPr="00105B7A">
        <w:rPr>
          <w:rFonts w:ascii="Times New Roman" w:hAnsi="Times New Roman" w:cs="Times New Roman"/>
          <w:sz w:val="26"/>
          <w:szCs w:val="26"/>
        </w:rPr>
        <w:t xml:space="preserve">orld standing in the midst of the seven churches whom </w:t>
      </w:r>
      <w:r>
        <w:rPr>
          <w:rFonts w:ascii="Times New Roman" w:hAnsi="Times New Roman" w:cs="Times New Roman"/>
          <w:sz w:val="26"/>
          <w:szCs w:val="26"/>
        </w:rPr>
        <w:t>h</w:t>
      </w:r>
      <w:r w:rsidR="00E65815" w:rsidRPr="00105B7A">
        <w:rPr>
          <w:rFonts w:ascii="Times New Roman" w:hAnsi="Times New Roman" w:cs="Times New Roman"/>
          <w:sz w:val="26"/>
          <w:szCs w:val="26"/>
        </w:rPr>
        <w:t>e is recreating in his own likeness</w:t>
      </w:r>
      <w:r>
        <w:rPr>
          <w:rFonts w:ascii="Times New Roman" w:hAnsi="Times New Roman" w:cs="Times New Roman"/>
          <w:sz w:val="26"/>
          <w:szCs w:val="26"/>
        </w:rPr>
        <w:t>. T</w:t>
      </w:r>
      <w:r w:rsidR="00E65815" w:rsidRPr="00105B7A">
        <w:rPr>
          <w:rFonts w:ascii="Times New Roman" w:hAnsi="Times New Roman" w:cs="Times New Roman"/>
          <w:sz w:val="26"/>
          <w:szCs w:val="26"/>
        </w:rPr>
        <w:t>herefore, they are little lights; they are little lampstands</w:t>
      </w:r>
      <w:r w:rsidR="007703F4">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already reflecting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image. The </w:t>
      </w:r>
      <w:r>
        <w:rPr>
          <w:rFonts w:ascii="Times New Roman" w:hAnsi="Times New Roman" w:cs="Times New Roman"/>
          <w:sz w:val="26"/>
          <w:szCs w:val="26"/>
        </w:rPr>
        <w:t>b</w:t>
      </w:r>
      <w:r w:rsidR="00E65815" w:rsidRPr="00105B7A">
        <w:rPr>
          <w:rFonts w:ascii="Times New Roman" w:hAnsi="Times New Roman" w:cs="Times New Roman"/>
          <w:sz w:val="26"/>
          <w:szCs w:val="26"/>
        </w:rPr>
        <w:t xml:space="preserve">ook of Revelation continues through all of the trauma, trials, and what not </w:t>
      </w:r>
      <w:r>
        <w:rPr>
          <w:rFonts w:ascii="Times New Roman" w:hAnsi="Times New Roman" w:cs="Times New Roman"/>
          <w:sz w:val="26"/>
          <w:szCs w:val="26"/>
        </w:rPr>
        <w:t>that</w:t>
      </w:r>
      <w:r w:rsidR="00E65815" w:rsidRPr="00105B7A">
        <w:rPr>
          <w:rFonts w:ascii="Times New Roman" w:hAnsi="Times New Roman" w:cs="Times New Roman"/>
          <w:sz w:val="26"/>
          <w:szCs w:val="26"/>
        </w:rPr>
        <w:t xml:space="preserve"> go on until you come to the end of the book. Then these little lampstands are all caught up and coalesce with the light of the world and the glory of heaven</w:t>
      </w:r>
      <w:r w:rsidR="007703F4">
        <w:rPr>
          <w:rFonts w:ascii="Times New Roman" w:hAnsi="Times New Roman" w:cs="Times New Roman"/>
          <w:sz w:val="26"/>
          <w:szCs w:val="26"/>
        </w:rPr>
        <w:t>. T</w:t>
      </w:r>
      <w:r w:rsidR="00E65815" w:rsidRPr="00105B7A">
        <w:rPr>
          <w:rFonts w:ascii="Times New Roman" w:hAnsi="Times New Roman" w:cs="Times New Roman"/>
          <w:sz w:val="26"/>
          <w:szCs w:val="26"/>
        </w:rPr>
        <w:t xml:space="preserve">hey are all part of this heavenly temple reality. That’s the whole flow of the </w:t>
      </w:r>
      <w:r>
        <w:rPr>
          <w:rFonts w:ascii="Times New Roman" w:hAnsi="Times New Roman" w:cs="Times New Roman"/>
          <w:sz w:val="26"/>
          <w:szCs w:val="26"/>
        </w:rPr>
        <w:t>b</w:t>
      </w:r>
      <w:r w:rsidR="00E65815" w:rsidRPr="00105B7A">
        <w:rPr>
          <w:rFonts w:ascii="Times New Roman" w:hAnsi="Times New Roman" w:cs="Times New Roman"/>
          <w:sz w:val="26"/>
          <w:szCs w:val="26"/>
        </w:rPr>
        <w:t>ook and that’s the consummation of this whole process of this redemptive recreation</w:t>
      </w:r>
      <w:r>
        <w:rPr>
          <w:rFonts w:ascii="Times New Roman" w:hAnsi="Times New Roman" w:cs="Times New Roman"/>
          <w:sz w:val="26"/>
          <w:szCs w:val="26"/>
        </w:rPr>
        <w:t xml:space="preserve"> that w</w:t>
      </w:r>
      <w:r w:rsidR="00E65815" w:rsidRPr="00105B7A">
        <w:rPr>
          <w:rFonts w:ascii="Times New Roman" w:hAnsi="Times New Roman" w:cs="Times New Roman"/>
          <w:sz w:val="26"/>
          <w:szCs w:val="26"/>
        </w:rPr>
        <w:t xml:space="preserve">e shall be like our Lord, even though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physical glory as well as being, of course, confirmed inwardly in moral excellence, moral righteous, holiness, </w:t>
      </w:r>
      <w:r w:rsidR="007703F4">
        <w:rPr>
          <w:rFonts w:ascii="Times New Roman" w:hAnsi="Times New Roman" w:cs="Times New Roman"/>
          <w:sz w:val="26"/>
          <w:szCs w:val="26"/>
        </w:rPr>
        <w:t xml:space="preserve">and </w:t>
      </w:r>
      <w:r w:rsidR="00E65815" w:rsidRPr="00105B7A">
        <w:rPr>
          <w:rFonts w:ascii="Times New Roman" w:hAnsi="Times New Roman" w:cs="Times New Roman"/>
          <w:sz w:val="26"/>
          <w:szCs w:val="26"/>
        </w:rPr>
        <w:t>love of the truth. In terms of what is the image of God</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that is where the </w:t>
      </w:r>
      <w:r>
        <w:rPr>
          <w:rFonts w:ascii="Times New Roman" w:hAnsi="Times New Roman" w:cs="Times New Roman"/>
          <w:sz w:val="26"/>
          <w:szCs w:val="26"/>
        </w:rPr>
        <w:t>b</w:t>
      </w:r>
      <w:r w:rsidR="00E65815" w:rsidRPr="00105B7A">
        <w:rPr>
          <w:rFonts w:ascii="Times New Roman" w:hAnsi="Times New Roman" w:cs="Times New Roman"/>
          <w:sz w:val="26"/>
          <w:szCs w:val="26"/>
        </w:rPr>
        <w:t xml:space="preserve">iblical evidence points very specifically. </w:t>
      </w:r>
    </w:p>
    <w:p w:rsidR="00E8132C" w:rsidRPr="00E8132C" w:rsidRDefault="00E8132C" w:rsidP="007703F4">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7703F4">
        <w:rPr>
          <w:rFonts w:ascii="Times New Roman" w:hAnsi="Times New Roman" w:cs="Times New Roman"/>
          <w:b/>
          <w:bCs/>
          <w:sz w:val="26"/>
          <w:szCs w:val="26"/>
        </w:rPr>
        <w:t>The w</w:t>
      </w:r>
      <w:r w:rsidRPr="00E8132C">
        <w:rPr>
          <w:rFonts w:ascii="Times New Roman" w:hAnsi="Times New Roman" w:cs="Times New Roman"/>
          <w:b/>
          <w:bCs/>
          <w:sz w:val="26"/>
          <w:szCs w:val="26"/>
        </w:rPr>
        <w:t xml:space="preserve">hen </w:t>
      </w:r>
      <w:r w:rsidR="007703F4">
        <w:rPr>
          <w:rFonts w:ascii="Times New Roman" w:hAnsi="Times New Roman" w:cs="Times New Roman"/>
          <w:b/>
          <w:bCs/>
          <w:sz w:val="26"/>
          <w:szCs w:val="26"/>
        </w:rPr>
        <w:t xml:space="preserve">of </w:t>
      </w:r>
      <w:r w:rsidRPr="00E8132C">
        <w:rPr>
          <w:rFonts w:ascii="Times New Roman" w:hAnsi="Times New Roman" w:cs="Times New Roman"/>
          <w:b/>
          <w:bCs/>
          <w:sz w:val="26"/>
          <w:szCs w:val="26"/>
        </w:rPr>
        <w:t>the image of God?—different stages</w:t>
      </w:r>
      <w:r w:rsidR="00D12C31">
        <w:rPr>
          <w:rFonts w:ascii="Times New Roman" w:hAnsi="Times New Roman" w:cs="Times New Roman"/>
          <w:b/>
          <w:bCs/>
          <w:sz w:val="26"/>
          <w:szCs w:val="26"/>
        </w:rPr>
        <w:t xml:space="preserve"> post-fall</w:t>
      </w:r>
    </w:p>
    <w:p w:rsidR="00E65815" w:rsidRPr="00105B7A" w:rsidRDefault="00E8132C"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Now, when you’re talking about the image of God, you have to ask when as well as what. We talked about what. In a way, we’ve been talking about when. There are different stages of creation after the fall. As a result of regeneration, and finally as a as a result of </w:t>
      </w:r>
      <w:r>
        <w:rPr>
          <w:rFonts w:ascii="Times New Roman" w:hAnsi="Times New Roman" w:cs="Times New Roman"/>
          <w:sz w:val="26"/>
          <w:szCs w:val="26"/>
        </w:rPr>
        <w:t xml:space="preserve">final </w:t>
      </w:r>
      <w:r w:rsidR="00E65815" w:rsidRPr="00105B7A">
        <w:rPr>
          <w:rFonts w:ascii="Times New Roman" w:hAnsi="Times New Roman" w:cs="Times New Roman"/>
          <w:sz w:val="26"/>
          <w:szCs w:val="26"/>
        </w:rPr>
        <w:t xml:space="preserve">judgment and glorification. At the creation of the </w:t>
      </w:r>
      <w:r w:rsidR="00E65815" w:rsidRPr="00105B7A">
        <w:rPr>
          <w:rFonts w:ascii="Times New Roman" w:hAnsi="Times New Roman" w:cs="Times New Roman"/>
          <w:sz w:val="26"/>
          <w:szCs w:val="26"/>
        </w:rPr>
        <w:lastRenderedPageBreak/>
        <w:t>world back here</w:t>
      </w:r>
      <w:r w:rsidR="00CA768F">
        <w:rPr>
          <w:rFonts w:ascii="Times New Roman" w:hAnsi="Times New Roman" w:cs="Times New Roman"/>
          <w:sz w:val="26"/>
          <w:szCs w:val="26"/>
        </w:rPr>
        <w:t>,</w:t>
      </w:r>
      <w:r w:rsidR="00E65815" w:rsidRPr="00105B7A">
        <w:rPr>
          <w:rFonts w:ascii="Times New Roman" w:hAnsi="Times New Roman" w:cs="Times New Roman"/>
          <w:sz w:val="26"/>
          <w:szCs w:val="26"/>
        </w:rPr>
        <w:t xml:space="preserve"> as we</w:t>
      </w:r>
      <w:r w:rsidR="00CA768F">
        <w:rPr>
          <w:rFonts w:ascii="Times New Roman" w:hAnsi="Times New Roman" w:cs="Times New Roman"/>
          <w:sz w:val="26"/>
          <w:szCs w:val="26"/>
        </w:rPr>
        <w:t>’ve</w:t>
      </w:r>
      <w:r w:rsidR="00E65815" w:rsidRPr="00105B7A">
        <w:rPr>
          <w:rFonts w:ascii="Times New Roman" w:hAnsi="Times New Roman" w:cs="Times New Roman"/>
          <w:sz w:val="26"/>
          <w:szCs w:val="26"/>
        </w:rPr>
        <w:t xml:space="preserve"> said, Adam has two of the ingredients not the third one yet. </w:t>
      </w:r>
      <w:r w:rsidR="00D12C31">
        <w:rPr>
          <w:rFonts w:ascii="Times New Roman" w:hAnsi="Times New Roman" w:cs="Times New Roman"/>
          <w:sz w:val="26"/>
          <w:szCs w:val="26"/>
        </w:rPr>
        <w:br/>
        <w:t xml:space="preserve"> </w:t>
      </w:r>
      <w:r w:rsidR="00D12C31">
        <w:rPr>
          <w:rFonts w:ascii="Times New Roman" w:hAnsi="Times New Roman" w:cs="Times New Roman"/>
          <w:sz w:val="26"/>
          <w:szCs w:val="26"/>
        </w:rPr>
        <w:tab/>
      </w:r>
      <w:r w:rsidR="007703F4">
        <w:rPr>
          <w:rFonts w:ascii="Times New Roman" w:hAnsi="Times New Roman" w:cs="Times New Roman"/>
          <w:sz w:val="26"/>
          <w:szCs w:val="26"/>
        </w:rPr>
        <w:t>W</w:t>
      </w:r>
      <w:r w:rsidR="00CA768F">
        <w:rPr>
          <w:rFonts w:ascii="Times New Roman" w:hAnsi="Times New Roman" w:cs="Times New Roman"/>
          <w:sz w:val="26"/>
          <w:szCs w:val="26"/>
        </w:rPr>
        <w:t xml:space="preserve">hen </w:t>
      </w:r>
      <w:r w:rsidR="00E65815" w:rsidRPr="00105B7A">
        <w:rPr>
          <w:rFonts w:ascii="Times New Roman" w:hAnsi="Times New Roman" w:cs="Times New Roman"/>
          <w:sz w:val="26"/>
          <w:szCs w:val="26"/>
        </w:rPr>
        <w:t>the Fall takes place</w:t>
      </w:r>
      <w:r w:rsidR="007703F4">
        <w:rPr>
          <w:rFonts w:ascii="Times New Roman" w:hAnsi="Times New Roman" w:cs="Times New Roman"/>
          <w:sz w:val="26"/>
          <w:szCs w:val="26"/>
        </w:rPr>
        <w:t>,</w:t>
      </w:r>
      <w:r w:rsidR="00E65815" w:rsidRPr="00105B7A">
        <w:rPr>
          <w:rFonts w:ascii="Times New Roman" w:hAnsi="Times New Roman" w:cs="Times New Roman"/>
          <w:sz w:val="26"/>
          <w:szCs w:val="26"/>
        </w:rPr>
        <w:t xml:space="preserve"> </w:t>
      </w:r>
      <w:r w:rsidR="007703F4">
        <w:rPr>
          <w:rFonts w:ascii="Times New Roman" w:hAnsi="Times New Roman" w:cs="Times New Roman"/>
          <w:sz w:val="26"/>
          <w:szCs w:val="26"/>
        </w:rPr>
        <w:t>w</w:t>
      </w:r>
      <w:r w:rsidR="00E65815" w:rsidRPr="00105B7A">
        <w:rPr>
          <w:rFonts w:ascii="Times New Roman" w:hAnsi="Times New Roman" w:cs="Times New Roman"/>
          <w:sz w:val="26"/>
          <w:szCs w:val="26"/>
        </w:rPr>
        <w:t>hat happens to the image of God</w:t>
      </w:r>
      <w:r w:rsidR="007703F4">
        <w:rPr>
          <w:rFonts w:ascii="Times New Roman" w:hAnsi="Times New Roman" w:cs="Times New Roman"/>
          <w:sz w:val="26"/>
          <w:szCs w:val="26"/>
        </w:rPr>
        <w:t>? N</w:t>
      </w:r>
      <w:r w:rsidR="00E65815" w:rsidRPr="00105B7A">
        <w:rPr>
          <w:rFonts w:ascii="Times New Roman" w:hAnsi="Times New Roman" w:cs="Times New Roman"/>
          <w:sz w:val="26"/>
          <w:szCs w:val="26"/>
        </w:rPr>
        <w:t>ow that is when, at that point</w:t>
      </w:r>
      <w:r w:rsidR="007703F4">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 Does man lose the whole thing or does he still have it even in his unregenerate state</w:t>
      </w:r>
      <w:r w:rsidR="00D12C31">
        <w:rPr>
          <w:rFonts w:ascii="Times New Roman" w:hAnsi="Times New Roman" w:cs="Times New Roman"/>
          <w:sz w:val="26"/>
          <w:szCs w:val="26"/>
        </w:rPr>
        <w:t>? T</w:t>
      </w:r>
      <w:r w:rsidR="00E65815" w:rsidRPr="00105B7A">
        <w:rPr>
          <w:rFonts w:ascii="Times New Roman" w:hAnsi="Times New Roman" w:cs="Times New Roman"/>
          <w:sz w:val="26"/>
          <w:szCs w:val="26"/>
        </w:rPr>
        <w:t>hink of the unregenerate</w:t>
      </w:r>
      <w:r w:rsidR="00D12C31">
        <w:rPr>
          <w:rFonts w:ascii="Times New Roman" w:hAnsi="Times New Roman" w:cs="Times New Roman"/>
          <w:sz w:val="26"/>
          <w:szCs w:val="26"/>
        </w:rPr>
        <w:t>.</w:t>
      </w:r>
      <w:r w:rsidR="00E65815" w:rsidRPr="00105B7A">
        <w:rPr>
          <w:rFonts w:ascii="Times New Roman" w:hAnsi="Times New Roman" w:cs="Times New Roman"/>
          <w:sz w:val="26"/>
          <w:szCs w:val="26"/>
        </w:rPr>
        <w:t xml:space="preserve"> Are they still the image of God in any sense at all? Now, it might be easy to say no; they’ve lost the whole thing. But there is at least a couple of passages that make us hesitate. One is the passage we just looked at, in Genesis 9:6. On either interpretation, the traditional one or the one I suggested, you get the thought that man, even fallen man, is the image of God because if you are taking the traditional way, the victim of a murder is going to certainly in some case going to be an unbeliever, and in a traditional view, that victim is said to be in the image of God. </w:t>
      </w:r>
      <w:r w:rsidR="00D12C31">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Or on my view, in some cases, the one who is executing judgment is going to be an unbeliever in the institution of the state. </w:t>
      </w:r>
      <w:r w:rsidR="00D12C31">
        <w:rPr>
          <w:rFonts w:ascii="Times New Roman" w:hAnsi="Times New Roman" w:cs="Times New Roman"/>
          <w:sz w:val="26"/>
          <w:szCs w:val="26"/>
        </w:rPr>
        <w:t>So e</w:t>
      </w:r>
      <w:r w:rsidR="00E65815" w:rsidRPr="00105B7A">
        <w:rPr>
          <w:rFonts w:ascii="Times New Roman" w:hAnsi="Times New Roman" w:cs="Times New Roman"/>
          <w:sz w:val="26"/>
          <w:szCs w:val="26"/>
        </w:rPr>
        <w:t xml:space="preserve">ither way, unbelievers are described in the way that suggests they have the dignity of being somehow the image of God. </w:t>
      </w:r>
    </w:p>
    <w:p w:rsidR="00E65815" w:rsidRDefault="00D12C31"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The other passage is the one in James. Maybe someone could help me with the exact verse. </w:t>
      </w:r>
      <w:r w:rsidR="007703F4">
        <w:rPr>
          <w:rFonts w:ascii="Times New Roman" w:hAnsi="Times New Roman" w:cs="Times New Roman"/>
          <w:sz w:val="26"/>
          <w:szCs w:val="26"/>
        </w:rPr>
        <w:t xml:space="preserve">James </w:t>
      </w:r>
      <w:r w:rsidR="00E65815" w:rsidRPr="00105B7A">
        <w:rPr>
          <w:rFonts w:ascii="Times New Roman" w:hAnsi="Times New Roman" w:cs="Times New Roman"/>
          <w:sz w:val="26"/>
          <w:szCs w:val="26"/>
        </w:rPr>
        <w:t>3:9. Is that the right verse? Which is the one that speaks about the use of the tongue</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w:t>
      </w:r>
      <w:r>
        <w:rPr>
          <w:rFonts w:ascii="Times New Roman" w:hAnsi="Times New Roman" w:cs="Times New Roman"/>
          <w:sz w:val="26"/>
          <w:szCs w:val="26"/>
        </w:rPr>
        <w:t xml:space="preserve"> In </w:t>
      </w:r>
      <w:r w:rsidR="00E65815" w:rsidRPr="00105B7A">
        <w:rPr>
          <w:rFonts w:ascii="Times New Roman" w:hAnsi="Times New Roman" w:cs="Times New Roman"/>
          <w:sz w:val="26"/>
          <w:szCs w:val="26"/>
        </w:rPr>
        <w:t>James 3:9</w:t>
      </w:r>
      <w:r>
        <w:rPr>
          <w:rFonts w:ascii="Times New Roman" w:hAnsi="Times New Roman" w:cs="Times New Roman"/>
          <w:sz w:val="26"/>
          <w:szCs w:val="26"/>
        </w:rPr>
        <w:t>,</w:t>
      </w:r>
      <w:r w:rsidR="00E65815" w:rsidRPr="00105B7A">
        <w:rPr>
          <w:rFonts w:ascii="Times New Roman" w:hAnsi="Times New Roman" w:cs="Times New Roman"/>
          <w:sz w:val="26"/>
          <w:szCs w:val="26"/>
        </w:rPr>
        <w:t xml:space="preserve"> </w:t>
      </w:r>
      <w:r>
        <w:rPr>
          <w:rFonts w:ascii="Times New Roman" w:hAnsi="Times New Roman" w:cs="Times New Roman"/>
          <w:sz w:val="26"/>
          <w:szCs w:val="26"/>
        </w:rPr>
        <w:t>h</w:t>
      </w:r>
      <w:r w:rsidR="00E65815" w:rsidRPr="00105B7A">
        <w:rPr>
          <w:rFonts w:ascii="Times New Roman" w:hAnsi="Times New Roman" w:cs="Times New Roman"/>
          <w:sz w:val="26"/>
          <w:szCs w:val="26"/>
        </w:rPr>
        <w:t>is point is</w:t>
      </w:r>
      <w:r w:rsidR="007703F4">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 be careful with the use of the tongue. Isn’t it terrible the way that with our tongues, we bless; but also with our tongues, we curse others who are the image of God</w:t>
      </w:r>
      <w:r>
        <w:rPr>
          <w:rFonts w:ascii="Times New Roman" w:hAnsi="Times New Roman" w:cs="Times New Roman"/>
          <w:sz w:val="26"/>
          <w:szCs w:val="26"/>
        </w:rPr>
        <w:t xml:space="preserve">. </w:t>
      </w:r>
      <w:r w:rsidR="00E65815" w:rsidRPr="00105B7A">
        <w:rPr>
          <w:rFonts w:ascii="Times New Roman" w:hAnsi="Times New Roman" w:cs="Times New Roman"/>
          <w:sz w:val="26"/>
          <w:szCs w:val="26"/>
        </w:rPr>
        <w:t xml:space="preserve"> Now who would it be that we would more likely be cursing? Not fellow Christians, but it would more likely be unbelievers and so be careful that you don’t curse individuals. Somehow these two verses, and maybe some other evidence might occur</w:t>
      </w:r>
      <w:r>
        <w:rPr>
          <w:rFonts w:ascii="Times New Roman" w:hAnsi="Times New Roman" w:cs="Times New Roman"/>
          <w:sz w:val="26"/>
          <w:szCs w:val="26"/>
        </w:rPr>
        <w:t xml:space="preserve"> to you</w:t>
      </w:r>
      <w:r w:rsidR="00E65815" w:rsidRPr="00105B7A">
        <w:rPr>
          <w:rFonts w:ascii="Times New Roman" w:hAnsi="Times New Roman" w:cs="Times New Roman"/>
          <w:sz w:val="26"/>
          <w:szCs w:val="26"/>
        </w:rPr>
        <w:t xml:space="preserve"> too, suggest that we have to be speak more guardedly</w:t>
      </w:r>
      <w:r>
        <w:rPr>
          <w:rFonts w:ascii="Times New Roman" w:hAnsi="Times New Roman" w:cs="Times New Roman"/>
          <w:sz w:val="26"/>
          <w:szCs w:val="26"/>
        </w:rPr>
        <w:t xml:space="preserve"> and</w:t>
      </w:r>
      <w:r w:rsidR="00E65815" w:rsidRPr="00105B7A">
        <w:rPr>
          <w:rFonts w:ascii="Times New Roman" w:hAnsi="Times New Roman" w:cs="Times New Roman"/>
          <w:sz w:val="26"/>
          <w:szCs w:val="26"/>
        </w:rPr>
        <w:t xml:space="preserve"> in some formal way, say that unbelievers still have something of the image of God. Whatever is not of faith is sin so anything they do is sin, yet in the formal sense, it is better that children obey their parents than not to obey their parents. All kinds of other things are in a formal sense good. To that extent therefore the theologians usually speak about some sort of civil good at least that unbelievers still are able to do. In God’s </w:t>
      </w:r>
      <w:r w:rsidR="00E65815" w:rsidRPr="00105B7A">
        <w:rPr>
          <w:rFonts w:ascii="Times New Roman" w:hAnsi="Times New Roman" w:cs="Times New Roman"/>
          <w:sz w:val="26"/>
          <w:szCs w:val="26"/>
        </w:rPr>
        <w:lastRenderedPageBreak/>
        <w:t xml:space="preserve">common grace they are still able to occupy offices of governors and kings and so on, which will fit into that category of God-likeness. It’s a very modified and limited type of thing. </w:t>
      </w:r>
    </w:p>
    <w:p w:rsidR="003A6A78" w:rsidRPr="003A6A78" w:rsidRDefault="003A6A78" w:rsidP="00D12C31">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3A6A78">
        <w:rPr>
          <w:rFonts w:ascii="Times New Roman" w:hAnsi="Times New Roman" w:cs="Times New Roman"/>
          <w:b/>
          <w:bCs/>
          <w:sz w:val="26"/>
          <w:szCs w:val="26"/>
        </w:rPr>
        <w:t>Regenerate and the image of God</w:t>
      </w:r>
    </w:p>
    <w:p w:rsidR="00E65815" w:rsidRPr="00650368" w:rsidRDefault="003A6A78" w:rsidP="007703F4">
      <w:pPr>
        <w:tabs>
          <w:tab w:val="left" w:pos="630"/>
        </w:tabs>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Now, what about if you are regenerate? Well, then of course, things are enhanced. It’s not just that in some formal sense that you do good, but the deepest drive in your heart is now the love of God. Although you still sin, yet now you are recreated in Christ Jesus, in righteousness, holiness, and love of truth. That’s the deepest truth about your spiritual state. Whatever imperfections </w:t>
      </w:r>
      <w:r w:rsidR="00650368">
        <w:rPr>
          <w:rFonts w:ascii="Times New Roman" w:hAnsi="Times New Roman" w:cs="Times New Roman"/>
          <w:sz w:val="26"/>
          <w:szCs w:val="26"/>
        </w:rPr>
        <w:t xml:space="preserve">then </w:t>
      </w:r>
      <w:r w:rsidR="00E65815" w:rsidRPr="00105B7A">
        <w:rPr>
          <w:rFonts w:ascii="Times New Roman" w:hAnsi="Times New Roman" w:cs="Times New Roman"/>
          <w:sz w:val="26"/>
          <w:szCs w:val="26"/>
        </w:rPr>
        <w:t xml:space="preserve">are still there, </w:t>
      </w:r>
      <w:r w:rsidR="00650368">
        <w:rPr>
          <w:rFonts w:ascii="Times New Roman" w:hAnsi="Times New Roman" w:cs="Times New Roman"/>
          <w:sz w:val="26"/>
          <w:szCs w:val="26"/>
        </w:rPr>
        <w:t xml:space="preserve">and </w:t>
      </w:r>
      <w:r w:rsidR="00E65815" w:rsidRPr="00105B7A">
        <w:rPr>
          <w:rFonts w:ascii="Times New Roman" w:hAnsi="Times New Roman" w:cs="Times New Roman"/>
          <w:sz w:val="26"/>
          <w:szCs w:val="26"/>
        </w:rPr>
        <w:t>sanctification is progressive. But nevertheless, that second ingredient is decisively</w:t>
      </w:r>
      <w:r w:rsidR="00650368">
        <w:rPr>
          <w:rFonts w:ascii="Times New Roman" w:hAnsi="Times New Roman" w:cs="Times New Roman"/>
          <w:sz w:val="26"/>
          <w:szCs w:val="26"/>
        </w:rPr>
        <w:t xml:space="preserve"> there</w:t>
      </w:r>
      <w:r w:rsidR="00E65815" w:rsidRPr="00105B7A">
        <w:rPr>
          <w:rFonts w:ascii="Times New Roman" w:hAnsi="Times New Roman" w:cs="Times New Roman"/>
          <w:sz w:val="26"/>
          <w:szCs w:val="26"/>
        </w:rPr>
        <w:t xml:space="preserve"> in your heart and there is progress in sanctification. </w:t>
      </w:r>
      <w:r w:rsidR="00650368">
        <w:rPr>
          <w:rFonts w:ascii="Times New Roman" w:hAnsi="Times New Roman" w:cs="Times New Roman"/>
          <w:sz w:val="26"/>
          <w:szCs w:val="26"/>
        </w:rPr>
        <w:br/>
        <w:t xml:space="preserve"> </w:t>
      </w:r>
      <w:r w:rsidR="00650368">
        <w:rPr>
          <w:rFonts w:ascii="Times New Roman" w:hAnsi="Times New Roman" w:cs="Times New Roman"/>
          <w:sz w:val="26"/>
          <w:szCs w:val="26"/>
        </w:rPr>
        <w:tab/>
      </w:r>
      <w:r w:rsidR="00E65815" w:rsidRPr="00105B7A">
        <w:rPr>
          <w:rFonts w:ascii="Times New Roman" w:hAnsi="Times New Roman" w:cs="Times New Roman"/>
          <w:sz w:val="26"/>
          <w:szCs w:val="26"/>
        </w:rPr>
        <w:t xml:space="preserve">In terms of the exercise of dominion, you as well as unbelievers of course still have this basic dominion over </w:t>
      </w:r>
      <w:r w:rsidR="00650368">
        <w:rPr>
          <w:rFonts w:ascii="Times New Roman" w:hAnsi="Times New Roman" w:cs="Times New Roman"/>
          <w:sz w:val="26"/>
          <w:szCs w:val="26"/>
        </w:rPr>
        <w:t xml:space="preserve">the </w:t>
      </w:r>
      <w:r w:rsidR="00E65815" w:rsidRPr="00105B7A">
        <w:rPr>
          <w:rFonts w:ascii="Times New Roman" w:hAnsi="Times New Roman" w:cs="Times New Roman"/>
          <w:sz w:val="26"/>
          <w:szCs w:val="26"/>
        </w:rPr>
        <w:t xml:space="preserve">sub-human creation. In terms of special offices of governors, kings, and so on, believers may do those things and so on. In terms of our mystical relationship to Christ, we are there with </w:t>
      </w:r>
      <w:r w:rsidR="00650368">
        <w:rPr>
          <w:rFonts w:ascii="Times New Roman" w:hAnsi="Times New Roman" w:cs="Times New Roman"/>
          <w:sz w:val="26"/>
          <w:szCs w:val="26"/>
        </w:rPr>
        <w:t>h</w:t>
      </w:r>
      <w:r w:rsidR="00E65815" w:rsidRPr="00105B7A">
        <w:rPr>
          <w:rFonts w:ascii="Times New Roman" w:hAnsi="Times New Roman" w:cs="Times New Roman"/>
          <w:sz w:val="26"/>
          <w:szCs w:val="26"/>
        </w:rPr>
        <w:t xml:space="preserve">im and </w:t>
      </w:r>
      <w:r w:rsidR="00650368">
        <w:rPr>
          <w:rFonts w:ascii="Times New Roman" w:hAnsi="Times New Roman" w:cs="Times New Roman"/>
          <w:sz w:val="26"/>
          <w:szCs w:val="26"/>
        </w:rPr>
        <w:t>h</w:t>
      </w:r>
      <w:r w:rsidR="00E65815" w:rsidRPr="00105B7A">
        <w:rPr>
          <w:rFonts w:ascii="Times New Roman" w:hAnsi="Times New Roman" w:cs="Times New Roman"/>
          <w:sz w:val="26"/>
          <w:szCs w:val="26"/>
        </w:rPr>
        <w:t xml:space="preserve">is rule over the world in our union with </w:t>
      </w:r>
      <w:r w:rsidR="00650368">
        <w:rPr>
          <w:rFonts w:ascii="Times New Roman" w:hAnsi="Times New Roman" w:cs="Times New Roman"/>
          <w:sz w:val="26"/>
          <w:szCs w:val="26"/>
        </w:rPr>
        <w:t>h</w:t>
      </w:r>
      <w:r w:rsidR="00E65815" w:rsidRPr="00105B7A">
        <w:rPr>
          <w:rFonts w:ascii="Times New Roman" w:hAnsi="Times New Roman" w:cs="Times New Roman"/>
          <w:sz w:val="26"/>
          <w:szCs w:val="26"/>
        </w:rPr>
        <w:t xml:space="preserve">im and the Spirit. There are different things that you can say our experience has. Of course, unbelievers don’t have that glorification at all and believers don’t have glorification yet while we are in the body. </w:t>
      </w:r>
      <w:r w:rsidR="00650368">
        <w:rPr>
          <w:rFonts w:ascii="Times New Roman" w:hAnsi="Times New Roman" w:cs="Times New Roman"/>
          <w:sz w:val="26"/>
          <w:szCs w:val="26"/>
        </w:rPr>
        <w:br/>
      </w:r>
      <w:r w:rsidR="00650368">
        <w:rPr>
          <w:rFonts w:ascii="Times New Roman" w:hAnsi="Times New Roman" w:cs="Times New Roman"/>
          <w:b/>
          <w:bCs/>
          <w:sz w:val="26"/>
          <w:szCs w:val="26"/>
        </w:rPr>
        <w:t xml:space="preserve">                     </w:t>
      </w:r>
      <w:r w:rsidR="00650368" w:rsidRPr="00650368">
        <w:rPr>
          <w:rFonts w:ascii="Times New Roman" w:hAnsi="Times New Roman" w:cs="Times New Roman"/>
          <w:b/>
          <w:bCs/>
          <w:sz w:val="26"/>
          <w:szCs w:val="26"/>
        </w:rPr>
        <w:t>When the Lord returns:  image--glorification</w:t>
      </w:r>
    </w:p>
    <w:p w:rsidR="00E65815" w:rsidRDefault="00650368"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So we come to the next point, the next </w:t>
      </w:r>
      <w:r w:rsidR="00E65815" w:rsidRPr="00105B7A">
        <w:rPr>
          <w:rFonts w:ascii="Times New Roman" w:hAnsi="Times New Roman" w:cs="Times New Roman"/>
          <w:i/>
          <w:sz w:val="26"/>
          <w:szCs w:val="26"/>
        </w:rPr>
        <w:t>when</w:t>
      </w:r>
      <w:r w:rsidR="00E65815" w:rsidRPr="00105B7A">
        <w:rPr>
          <w:rFonts w:ascii="Times New Roman" w:hAnsi="Times New Roman" w:cs="Times New Roman"/>
          <w:sz w:val="26"/>
          <w:szCs w:val="26"/>
        </w:rPr>
        <w:t xml:space="preserve"> is when the Lord returns and when we are glorified. Then in terms of believers, then our dominion is perfected over, then we sit and reign with Christ over all things. He shares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throne with us over the whole cosmos. </w:t>
      </w:r>
      <w:r w:rsidR="007703F4">
        <w:rPr>
          <w:rFonts w:ascii="Times New Roman" w:hAnsi="Times New Roman" w:cs="Times New Roman"/>
          <w:sz w:val="26"/>
          <w:szCs w:val="26"/>
        </w:rPr>
        <w:t>S</w:t>
      </w:r>
      <w:r w:rsidR="00E65815" w:rsidRPr="00105B7A">
        <w:rPr>
          <w:rFonts w:ascii="Times New Roman" w:hAnsi="Times New Roman" w:cs="Times New Roman"/>
          <w:sz w:val="26"/>
          <w:szCs w:val="26"/>
        </w:rPr>
        <w:t xml:space="preserve">o our God-likeness in terms of majesty of rule is perfected as we reign with Christ. </w:t>
      </w:r>
      <w:r w:rsidR="007703F4">
        <w:rPr>
          <w:rFonts w:ascii="Times New Roman" w:hAnsi="Times New Roman" w:cs="Times New Roman"/>
          <w:sz w:val="26"/>
          <w:szCs w:val="26"/>
        </w:rPr>
        <w:t>O</w:t>
      </w:r>
      <w:r w:rsidR="00E65815" w:rsidRPr="00105B7A">
        <w:rPr>
          <w:rFonts w:ascii="Times New Roman" w:hAnsi="Times New Roman" w:cs="Times New Roman"/>
          <w:sz w:val="26"/>
          <w:szCs w:val="26"/>
        </w:rPr>
        <w:t xml:space="preserve">ur inward state of holiness and righteousness is perfected and we are like the Lord in that respect. Now plus, we are now glorified when we see </w:t>
      </w:r>
      <w:r w:rsidR="001F76EA">
        <w:rPr>
          <w:rFonts w:ascii="Times New Roman" w:hAnsi="Times New Roman" w:cs="Times New Roman"/>
          <w:sz w:val="26"/>
          <w:szCs w:val="26"/>
        </w:rPr>
        <w:t>h</w:t>
      </w:r>
      <w:r w:rsidR="00E65815" w:rsidRPr="00105B7A">
        <w:rPr>
          <w:rFonts w:ascii="Times New Roman" w:hAnsi="Times New Roman" w:cs="Times New Roman"/>
          <w:sz w:val="26"/>
          <w:szCs w:val="26"/>
        </w:rPr>
        <w:t xml:space="preserve">im in </w:t>
      </w:r>
      <w:r w:rsidR="001F76EA">
        <w:rPr>
          <w:rFonts w:ascii="Times New Roman" w:hAnsi="Times New Roman" w:cs="Times New Roman"/>
          <w:sz w:val="26"/>
          <w:szCs w:val="26"/>
        </w:rPr>
        <w:t>h</w:t>
      </w:r>
      <w:r w:rsidR="00E65815" w:rsidRPr="00105B7A">
        <w:rPr>
          <w:rFonts w:ascii="Times New Roman" w:hAnsi="Times New Roman" w:cs="Times New Roman"/>
          <w:sz w:val="26"/>
          <w:szCs w:val="26"/>
        </w:rPr>
        <w:t xml:space="preserve">is glory, like Moses seeing the glory cloud, we will radiate not just the head but we will undergo </w:t>
      </w:r>
      <w:r w:rsidR="007703F4">
        <w:rPr>
          <w:rFonts w:ascii="Times New Roman" w:hAnsi="Times New Roman" w:cs="Times New Roman"/>
          <w:sz w:val="26"/>
          <w:szCs w:val="26"/>
        </w:rPr>
        <w:t xml:space="preserve">a </w:t>
      </w:r>
      <w:r w:rsidR="00E65815" w:rsidRPr="00105B7A">
        <w:rPr>
          <w:rFonts w:ascii="Times New Roman" w:hAnsi="Times New Roman" w:cs="Times New Roman"/>
          <w:sz w:val="26"/>
          <w:szCs w:val="26"/>
        </w:rPr>
        <w:t xml:space="preserve">metamorphosis, a transfiguration, whereby our whole being is luminous like the </w:t>
      </w:r>
      <w:proofErr w:type="spellStart"/>
      <w:r w:rsidR="001F76EA">
        <w:rPr>
          <w:rFonts w:ascii="Times New Roman" w:hAnsi="Times New Roman" w:cs="Times New Roman"/>
          <w:sz w:val="26"/>
          <w:szCs w:val="26"/>
        </w:rPr>
        <w:t>endoxated</w:t>
      </w:r>
      <w:proofErr w:type="spellEnd"/>
      <w:r w:rsidR="00E65815" w:rsidRPr="00105B7A">
        <w:rPr>
          <w:rFonts w:ascii="Times New Roman" w:hAnsi="Times New Roman" w:cs="Times New Roman"/>
          <w:sz w:val="26"/>
          <w:szCs w:val="26"/>
        </w:rPr>
        <w:t xml:space="preserve"> Spirit, like the Christ </w:t>
      </w:r>
      <w:r w:rsidR="00E65815" w:rsidRPr="00105B7A">
        <w:rPr>
          <w:rFonts w:ascii="Times New Roman" w:hAnsi="Times New Roman" w:cs="Times New Roman"/>
          <w:sz w:val="26"/>
          <w:szCs w:val="26"/>
        </w:rPr>
        <w:lastRenderedPageBreak/>
        <w:t>who comes in the glory of the Father with all of His holy angels. Then we will be in the fullest three-orb</w:t>
      </w:r>
      <w:r w:rsidR="001F76EA">
        <w:rPr>
          <w:rFonts w:ascii="Times New Roman" w:hAnsi="Times New Roman" w:cs="Times New Roman"/>
          <w:sz w:val="26"/>
          <w:szCs w:val="26"/>
        </w:rPr>
        <w:t>ed</w:t>
      </w:r>
      <w:r w:rsidR="00E65815" w:rsidRPr="00105B7A">
        <w:rPr>
          <w:rFonts w:ascii="Times New Roman" w:hAnsi="Times New Roman" w:cs="Times New Roman"/>
          <w:sz w:val="26"/>
          <w:szCs w:val="26"/>
        </w:rPr>
        <w:t xml:space="preserve"> sense in the image of God in terms of all the glory components. </w:t>
      </w:r>
    </w:p>
    <w:p w:rsidR="001F76EA" w:rsidRPr="001F76EA" w:rsidRDefault="001F76EA" w:rsidP="001F76EA">
      <w:pPr>
        <w:tabs>
          <w:tab w:val="left" w:pos="630"/>
        </w:tabs>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F76EA">
        <w:rPr>
          <w:rFonts w:ascii="Times New Roman" w:hAnsi="Times New Roman" w:cs="Times New Roman"/>
          <w:b/>
          <w:bCs/>
          <w:sz w:val="26"/>
          <w:szCs w:val="26"/>
        </w:rPr>
        <w:t>Reprobate image lost after the judgment</w:t>
      </w:r>
    </w:p>
    <w:p w:rsidR="00E65815" w:rsidRPr="00105B7A" w:rsidRDefault="001F76EA" w:rsidP="007703F4">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That of course leaves what about the reprobate after the </w:t>
      </w:r>
      <w:r>
        <w:rPr>
          <w:rFonts w:ascii="Times New Roman" w:hAnsi="Times New Roman" w:cs="Times New Roman"/>
          <w:sz w:val="26"/>
          <w:szCs w:val="26"/>
        </w:rPr>
        <w:t>j</w:t>
      </w:r>
      <w:r w:rsidR="00E65815" w:rsidRPr="00105B7A">
        <w:rPr>
          <w:rFonts w:ascii="Times New Roman" w:hAnsi="Times New Roman" w:cs="Times New Roman"/>
          <w:sz w:val="26"/>
          <w:szCs w:val="26"/>
        </w:rPr>
        <w:t xml:space="preserve">udgment? There I think what we couldn’t say previously because of God’s common grace and what not, now there’s no more common grace. Now the reprobates are 100% epistemologically self-conscious devils like their father the Devil. I would say that now that the reprobate in hell have lost every vestige; they are no longer in the image of God at all which is not to say they are no longer human. Remember, at the outset we said that the usual discussions of the image of God </w:t>
      </w:r>
      <w:r w:rsidR="007703F4">
        <w:rPr>
          <w:rFonts w:ascii="Times New Roman" w:hAnsi="Times New Roman" w:cs="Times New Roman"/>
          <w:sz w:val="26"/>
          <w:szCs w:val="26"/>
        </w:rPr>
        <w:t>with</w:t>
      </w:r>
      <w:r w:rsidR="00E65815" w:rsidRPr="00105B7A">
        <w:rPr>
          <w:rFonts w:ascii="Times New Roman" w:hAnsi="Times New Roman" w:cs="Times New Roman"/>
          <w:sz w:val="26"/>
          <w:szCs w:val="26"/>
        </w:rPr>
        <w:t xml:space="preserve"> theologians end up talking image of God as though it could be equated with humanness. </w:t>
      </w:r>
      <w:r>
        <w:rPr>
          <w:rFonts w:ascii="Times New Roman" w:hAnsi="Times New Roman" w:cs="Times New Roman"/>
          <w:sz w:val="26"/>
          <w:szCs w:val="26"/>
        </w:rPr>
        <w:t>I</w:t>
      </w:r>
      <w:r w:rsidR="00E65815" w:rsidRPr="00105B7A">
        <w:rPr>
          <w:rFonts w:ascii="Times New Roman" w:hAnsi="Times New Roman" w:cs="Times New Roman"/>
          <w:sz w:val="26"/>
          <w:szCs w:val="26"/>
        </w:rPr>
        <w:t xml:space="preserve">f it were then to say that the reprobate had lost the image would be to say that they were no more human. In my position that does not follow. They are no longer the image of God but they still remain human because the image of God </w:t>
      </w:r>
      <w:r>
        <w:rPr>
          <w:rFonts w:ascii="Times New Roman" w:hAnsi="Times New Roman" w:cs="Times New Roman"/>
          <w:sz w:val="26"/>
          <w:szCs w:val="26"/>
        </w:rPr>
        <w:t>large</w:t>
      </w:r>
      <w:r w:rsidR="00E65815" w:rsidRPr="00105B7A">
        <w:rPr>
          <w:rFonts w:ascii="Times New Roman" w:hAnsi="Times New Roman" w:cs="Times New Roman"/>
          <w:sz w:val="26"/>
          <w:szCs w:val="26"/>
        </w:rPr>
        <w:t xml:space="preserve"> </w:t>
      </w:r>
      <w:r w:rsidR="007703F4">
        <w:rPr>
          <w:rFonts w:ascii="Times New Roman" w:hAnsi="Times New Roman" w:cs="Times New Roman"/>
          <w:sz w:val="26"/>
          <w:szCs w:val="26"/>
        </w:rPr>
        <w:t xml:space="preserve">in </w:t>
      </w:r>
      <w:r w:rsidR="00E65815" w:rsidRPr="00105B7A">
        <w:rPr>
          <w:rFonts w:ascii="Times New Roman" w:hAnsi="Times New Roman" w:cs="Times New Roman"/>
          <w:sz w:val="26"/>
          <w:szCs w:val="26"/>
        </w:rPr>
        <w:t>constitut</w:t>
      </w:r>
      <w:r w:rsidR="007703F4">
        <w:rPr>
          <w:rFonts w:ascii="Times New Roman" w:hAnsi="Times New Roman" w:cs="Times New Roman"/>
          <w:sz w:val="26"/>
          <w:szCs w:val="26"/>
        </w:rPr>
        <w:t xml:space="preserve">ing what is </w:t>
      </w:r>
      <w:r w:rsidR="00E65815" w:rsidRPr="00105B7A">
        <w:rPr>
          <w:rFonts w:ascii="Times New Roman" w:hAnsi="Times New Roman" w:cs="Times New Roman"/>
          <w:sz w:val="26"/>
          <w:szCs w:val="26"/>
        </w:rPr>
        <w:t>human</w:t>
      </w:r>
      <w:r w:rsidR="007703F4">
        <w:rPr>
          <w:rFonts w:ascii="Times New Roman" w:hAnsi="Times New Roman" w:cs="Times New Roman"/>
          <w:sz w:val="26"/>
          <w:szCs w:val="26"/>
        </w:rPr>
        <w:t xml:space="preserve">. It </w:t>
      </w:r>
      <w:r>
        <w:rPr>
          <w:rFonts w:ascii="Times New Roman" w:hAnsi="Times New Roman" w:cs="Times New Roman"/>
          <w:sz w:val="26"/>
          <w:szCs w:val="26"/>
        </w:rPr>
        <w:t>i</w:t>
      </w:r>
      <w:r w:rsidR="00E65815" w:rsidRPr="00105B7A">
        <w:rPr>
          <w:rFonts w:ascii="Times New Roman" w:hAnsi="Times New Roman" w:cs="Times New Roman"/>
          <w:sz w:val="26"/>
          <w:szCs w:val="26"/>
        </w:rPr>
        <w:t xml:space="preserve">s not the whole thing. So those in hell continue to be human but they have nothing of dominion over God’s creation. They are completely devilish in their inward nature and they do not have anything of the glorified existence of God’s people. </w:t>
      </w:r>
      <w:r>
        <w:rPr>
          <w:rFonts w:ascii="Times New Roman" w:hAnsi="Times New Roman" w:cs="Times New Roman"/>
          <w:sz w:val="26"/>
          <w:szCs w:val="26"/>
        </w:rPr>
        <w:b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Th</w:t>
      </w:r>
      <w:r>
        <w:rPr>
          <w:rFonts w:ascii="Times New Roman" w:hAnsi="Times New Roman" w:cs="Times New Roman"/>
          <w:sz w:val="26"/>
          <w:szCs w:val="26"/>
        </w:rPr>
        <w:t>us</w:t>
      </w:r>
      <w:r w:rsidR="00E65815" w:rsidRPr="00105B7A">
        <w:rPr>
          <w:rFonts w:ascii="Times New Roman" w:hAnsi="Times New Roman" w:cs="Times New Roman"/>
          <w:sz w:val="26"/>
          <w:szCs w:val="26"/>
        </w:rPr>
        <w:t xml:space="preserve"> wondrously Yahweh</w:t>
      </w:r>
      <w:r>
        <w:rPr>
          <w:rFonts w:ascii="Times New Roman" w:hAnsi="Times New Roman" w:cs="Times New Roman"/>
          <w:sz w:val="26"/>
          <w:szCs w:val="26"/>
        </w:rPr>
        <w:t>-</w:t>
      </w:r>
      <w:proofErr w:type="spellStart"/>
      <w:r w:rsidR="00E65815" w:rsidRPr="001F76EA">
        <w:rPr>
          <w:rFonts w:ascii="Times New Roman" w:hAnsi="Times New Roman" w:cs="Times New Roman"/>
          <w:i/>
          <w:iCs/>
          <w:sz w:val="26"/>
          <w:szCs w:val="26"/>
        </w:rPr>
        <w:t>Elohim</w:t>
      </w:r>
      <w:proofErr w:type="spellEnd"/>
      <w:r w:rsidR="00E65815" w:rsidRPr="00105B7A">
        <w:rPr>
          <w:rFonts w:ascii="Times New Roman" w:hAnsi="Times New Roman" w:cs="Times New Roman"/>
          <w:sz w:val="26"/>
          <w:szCs w:val="26"/>
        </w:rPr>
        <w:t xml:space="preserve"> created man and this then is what constitutes God’s claim on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is gratitude along with – this we’ll have to deal with that next time–the nature of the world over which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e made </w:t>
      </w:r>
      <w:r>
        <w:rPr>
          <w:rFonts w:ascii="Times New Roman" w:hAnsi="Times New Roman" w:cs="Times New Roman"/>
          <w:sz w:val="26"/>
          <w:szCs w:val="26"/>
        </w:rPr>
        <w:t>h</w:t>
      </w:r>
      <w:r w:rsidR="00E65815" w:rsidRPr="00105B7A">
        <w:rPr>
          <w:rFonts w:ascii="Times New Roman" w:hAnsi="Times New Roman" w:cs="Times New Roman"/>
          <w:sz w:val="26"/>
          <w:szCs w:val="26"/>
        </w:rPr>
        <w:t xml:space="preserve">im a King which is </w:t>
      </w:r>
      <w:r w:rsidR="007703F4">
        <w:rPr>
          <w:rFonts w:ascii="Times New Roman" w:hAnsi="Times New Roman" w:cs="Times New Roman"/>
          <w:sz w:val="26"/>
          <w:szCs w:val="26"/>
        </w:rPr>
        <w:t xml:space="preserve">the </w:t>
      </w:r>
      <w:r w:rsidR="00E65815" w:rsidRPr="00105B7A">
        <w:rPr>
          <w:rFonts w:ascii="Times New Roman" w:hAnsi="Times New Roman" w:cs="Times New Roman"/>
          <w:sz w:val="26"/>
          <w:szCs w:val="26"/>
        </w:rPr>
        <w:t xml:space="preserve">Garden of Eden. So next time, we want to go on and talk about that in terms of its nature as a holy sanctuary but also as a paradise, a Kingdom. </w:t>
      </w:r>
    </w:p>
    <w:p w:rsidR="00E65815" w:rsidRPr="00105B7A" w:rsidRDefault="00B2792E" w:rsidP="001F76EA">
      <w:pPr>
        <w:tabs>
          <w:tab w:val="left" w:pos="63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5815" w:rsidRPr="00105B7A">
        <w:rPr>
          <w:rFonts w:ascii="Times New Roman" w:hAnsi="Times New Roman" w:cs="Times New Roman"/>
          <w:sz w:val="26"/>
          <w:szCs w:val="26"/>
        </w:rPr>
        <w:t xml:space="preserve">Any announcements? We passed out the hand-outs. We announced about the term paper instead of a mid-term exam. If anyone is involved in that and wasn’t here at that time, catch me about </w:t>
      </w:r>
      <w:r w:rsidR="007703F4">
        <w:rPr>
          <w:rFonts w:ascii="Times New Roman" w:hAnsi="Times New Roman" w:cs="Times New Roman"/>
          <w:sz w:val="26"/>
          <w:szCs w:val="26"/>
        </w:rPr>
        <w:t xml:space="preserve">the </w:t>
      </w:r>
      <w:r w:rsidR="00E65815" w:rsidRPr="00105B7A">
        <w:rPr>
          <w:rFonts w:ascii="Times New Roman" w:hAnsi="Times New Roman" w:cs="Times New Roman"/>
          <w:sz w:val="26"/>
          <w:szCs w:val="26"/>
        </w:rPr>
        <w:t xml:space="preserve">details. Also I promised to bring the </w:t>
      </w:r>
      <w:r w:rsidR="001F76EA">
        <w:rPr>
          <w:rFonts w:ascii="Times New Roman" w:hAnsi="Times New Roman" w:cs="Times New Roman"/>
          <w:sz w:val="26"/>
          <w:szCs w:val="26"/>
        </w:rPr>
        <w:t>article</w:t>
      </w:r>
      <w:r w:rsidR="00E65815" w:rsidRPr="00105B7A">
        <w:rPr>
          <w:rFonts w:ascii="Times New Roman" w:hAnsi="Times New Roman" w:cs="Times New Roman"/>
          <w:sz w:val="26"/>
          <w:szCs w:val="26"/>
        </w:rPr>
        <w:t xml:space="preserve"> about the cover-over</w:t>
      </w:r>
      <w:r w:rsidR="001F76EA">
        <w:rPr>
          <w:rFonts w:ascii="Times New Roman" w:hAnsi="Times New Roman" w:cs="Times New Roman"/>
          <w:sz w:val="26"/>
          <w:szCs w:val="26"/>
        </w:rPr>
        <w:t xml:space="preserve"> or hover-over </w:t>
      </w:r>
      <w:r w:rsidR="007703F4">
        <w:rPr>
          <w:rFonts w:ascii="Times New Roman" w:hAnsi="Times New Roman" w:cs="Times New Roman"/>
          <w:sz w:val="26"/>
          <w:szCs w:val="26"/>
        </w:rPr>
        <w:t xml:space="preserve">idea </w:t>
      </w:r>
      <w:r w:rsidR="001F76EA">
        <w:rPr>
          <w:rFonts w:ascii="Times New Roman" w:hAnsi="Times New Roman" w:cs="Times New Roman"/>
          <w:sz w:val="26"/>
          <w:szCs w:val="26"/>
        </w:rPr>
        <w:t>for Passover</w:t>
      </w:r>
      <w:r w:rsidR="00E65815" w:rsidRPr="00105B7A">
        <w:rPr>
          <w:rFonts w:ascii="Times New Roman" w:hAnsi="Times New Roman" w:cs="Times New Roman"/>
          <w:sz w:val="26"/>
          <w:szCs w:val="26"/>
        </w:rPr>
        <w:t xml:space="preserve">. </w:t>
      </w:r>
    </w:p>
    <w:p w:rsidR="00DC28A9" w:rsidRDefault="00DC28A9" w:rsidP="00105B7A">
      <w:pPr>
        <w:spacing w:line="360" w:lineRule="auto"/>
        <w:rPr>
          <w:rFonts w:ascii="Times New Roman" w:hAnsi="Times New Roman" w:cs="Times New Roman"/>
          <w:sz w:val="26"/>
          <w:szCs w:val="26"/>
        </w:rPr>
      </w:pPr>
    </w:p>
    <w:p w:rsidR="00B2792E" w:rsidRPr="00B2792E" w:rsidRDefault="00B2792E" w:rsidP="00B2792E">
      <w:pPr>
        <w:rPr>
          <w:rFonts w:ascii="Times New Roman" w:hAnsi="Times New Roman" w:cs="Times New Roman"/>
          <w:sz w:val="20"/>
          <w:szCs w:val="20"/>
        </w:rPr>
      </w:pPr>
      <w:r w:rsidRPr="00B2792E">
        <w:rPr>
          <w:rFonts w:ascii="Times New Roman" w:hAnsi="Times New Roman" w:cs="Times New Roman"/>
          <w:sz w:val="20"/>
          <w:szCs w:val="20"/>
        </w:rPr>
        <w:lastRenderedPageBreak/>
        <w:t xml:space="preserve">  </w:t>
      </w:r>
      <w:r w:rsidRPr="00B2792E">
        <w:rPr>
          <w:rFonts w:ascii="Times New Roman" w:hAnsi="Times New Roman" w:cs="Times New Roman"/>
          <w:sz w:val="20"/>
          <w:szCs w:val="20"/>
        </w:rPr>
        <w:tab/>
        <w:t xml:space="preserve">Transcribed by </w:t>
      </w:r>
      <w:proofErr w:type="spellStart"/>
      <w:r w:rsidRPr="00B2792E">
        <w:rPr>
          <w:rFonts w:ascii="Times New Roman" w:hAnsi="Times New Roman" w:cs="Times New Roman"/>
          <w:sz w:val="20"/>
          <w:szCs w:val="20"/>
        </w:rPr>
        <w:t>HanByul</w:t>
      </w:r>
      <w:proofErr w:type="spellEnd"/>
      <w:r w:rsidRPr="00B2792E">
        <w:rPr>
          <w:rFonts w:ascii="Times New Roman" w:hAnsi="Times New Roman" w:cs="Times New Roman"/>
          <w:sz w:val="20"/>
          <w:szCs w:val="20"/>
        </w:rPr>
        <w:t xml:space="preserve"> Chang</w:t>
      </w:r>
      <w:bookmarkStart w:id="0" w:name="_GoBack"/>
      <w:bookmarkEnd w:id="0"/>
      <w:r w:rsidRPr="00B2792E">
        <w:rPr>
          <w:rFonts w:ascii="Times New Roman" w:hAnsi="Times New Roman" w:cs="Times New Roman"/>
          <w:sz w:val="20"/>
          <w:szCs w:val="20"/>
        </w:rPr>
        <w:br/>
        <w:t xml:space="preserve"> </w:t>
      </w:r>
      <w:r w:rsidRPr="00B2792E">
        <w:rPr>
          <w:rFonts w:ascii="Times New Roman" w:hAnsi="Times New Roman" w:cs="Times New Roman"/>
          <w:sz w:val="20"/>
          <w:szCs w:val="20"/>
        </w:rPr>
        <w:tab/>
        <w:t>Rough edited by Ted Hildebrandt</w:t>
      </w:r>
    </w:p>
    <w:p w:rsidR="00B2792E" w:rsidRPr="00105B7A" w:rsidRDefault="00B2792E" w:rsidP="00105B7A">
      <w:pPr>
        <w:spacing w:line="360" w:lineRule="auto"/>
        <w:rPr>
          <w:rFonts w:ascii="Times New Roman" w:hAnsi="Times New Roman" w:cs="Times New Roman"/>
          <w:sz w:val="26"/>
          <w:szCs w:val="26"/>
        </w:rPr>
      </w:pPr>
    </w:p>
    <w:sectPr w:rsidR="00B2792E" w:rsidRPr="00105B7A" w:rsidSect="00DC28A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B5" w:rsidRDefault="006C7EB5" w:rsidP="00B2792E">
      <w:r>
        <w:separator/>
      </w:r>
    </w:p>
  </w:endnote>
  <w:endnote w:type="continuationSeparator" w:id="0">
    <w:p w:rsidR="006C7EB5" w:rsidRDefault="006C7EB5" w:rsidP="00B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B5" w:rsidRDefault="006C7EB5" w:rsidP="00B2792E">
      <w:r>
        <w:separator/>
      </w:r>
    </w:p>
  </w:footnote>
  <w:footnote w:type="continuationSeparator" w:id="0">
    <w:p w:rsidR="006C7EB5" w:rsidRDefault="006C7EB5" w:rsidP="00B27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34767"/>
      <w:docPartObj>
        <w:docPartGallery w:val="Page Numbers (Top of Page)"/>
        <w:docPartUnique/>
      </w:docPartObj>
    </w:sdtPr>
    <w:sdtEndPr>
      <w:rPr>
        <w:noProof/>
      </w:rPr>
    </w:sdtEndPr>
    <w:sdtContent>
      <w:p w:rsidR="00B2792E" w:rsidRDefault="00B2792E">
        <w:pPr>
          <w:pStyle w:val="Header"/>
          <w:jc w:val="right"/>
        </w:pPr>
        <w:r>
          <w:fldChar w:fldCharType="begin"/>
        </w:r>
        <w:r>
          <w:instrText xml:space="preserve"> PAGE   \* MERGEFORMAT </w:instrText>
        </w:r>
        <w:r>
          <w:fldChar w:fldCharType="separate"/>
        </w:r>
        <w:r w:rsidR="007703F4">
          <w:rPr>
            <w:noProof/>
          </w:rPr>
          <w:t>10</w:t>
        </w:r>
        <w:r>
          <w:rPr>
            <w:noProof/>
          </w:rPr>
          <w:fldChar w:fldCharType="end"/>
        </w:r>
      </w:p>
    </w:sdtContent>
  </w:sdt>
  <w:p w:rsidR="00B2792E" w:rsidRDefault="00B27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5"/>
    <w:rsid w:val="00105B7A"/>
    <w:rsid w:val="001C4F9C"/>
    <w:rsid w:val="001F76EA"/>
    <w:rsid w:val="003A6A78"/>
    <w:rsid w:val="005615A8"/>
    <w:rsid w:val="00564267"/>
    <w:rsid w:val="00650368"/>
    <w:rsid w:val="006C7EB5"/>
    <w:rsid w:val="00735D98"/>
    <w:rsid w:val="007703F4"/>
    <w:rsid w:val="008E0832"/>
    <w:rsid w:val="009026C9"/>
    <w:rsid w:val="00A4431B"/>
    <w:rsid w:val="00B2792E"/>
    <w:rsid w:val="00BD45EA"/>
    <w:rsid w:val="00C4537B"/>
    <w:rsid w:val="00CA768F"/>
    <w:rsid w:val="00D12C31"/>
    <w:rsid w:val="00DC28A9"/>
    <w:rsid w:val="00E60504"/>
    <w:rsid w:val="00E65815"/>
    <w:rsid w:val="00E813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92E"/>
    <w:rPr>
      <w:rFonts w:eastAsiaTheme="minorHAnsi"/>
      <w:sz w:val="22"/>
      <w:szCs w:val="22"/>
    </w:rPr>
  </w:style>
  <w:style w:type="paragraph" w:styleId="Header">
    <w:name w:val="header"/>
    <w:basedOn w:val="Normal"/>
    <w:link w:val="HeaderChar"/>
    <w:uiPriority w:val="99"/>
    <w:unhideWhenUsed/>
    <w:rsid w:val="00B2792E"/>
    <w:pPr>
      <w:tabs>
        <w:tab w:val="center" w:pos="4680"/>
        <w:tab w:val="right" w:pos="9360"/>
      </w:tabs>
    </w:pPr>
  </w:style>
  <w:style w:type="character" w:customStyle="1" w:styleId="HeaderChar">
    <w:name w:val="Header Char"/>
    <w:basedOn w:val="DefaultParagraphFont"/>
    <w:link w:val="Header"/>
    <w:uiPriority w:val="99"/>
    <w:rsid w:val="00B2792E"/>
  </w:style>
  <w:style w:type="paragraph" w:styleId="Footer">
    <w:name w:val="footer"/>
    <w:basedOn w:val="Normal"/>
    <w:link w:val="FooterChar"/>
    <w:uiPriority w:val="99"/>
    <w:unhideWhenUsed/>
    <w:rsid w:val="00B2792E"/>
    <w:pPr>
      <w:tabs>
        <w:tab w:val="center" w:pos="4680"/>
        <w:tab w:val="right" w:pos="9360"/>
      </w:tabs>
    </w:pPr>
  </w:style>
  <w:style w:type="character" w:customStyle="1" w:styleId="FooterChar">
    <w:name w:val="Footer Char"/>
    <w:basedOn w:val="DefaultParagraphFont"/>
    <w:link w:val="Footer"/>
    <w:uiPriority w:val="99"/>
    <w:rsid w:val="00B2792E"/>
  </w:style>
  <w:style w:type="paragraph" w:styleId="BalloonText">
    <w:name w:val="Balloon Text"/>
    <w:basedOn w:val="Normal"/>
    <w:link w:val="BalloonTextChar"/>
    <w:uiPriority w:val="99"/>
    <w:semiHidden/>
    <w:unhideWhenUsed/>
    <w:rsid w:val="00564267"/>
    <w:rPr>
      <w:rFonts w:ascii="Tahoma" w:hAnsi="Tahoma" w:cs="Tahoma"/>
      <w:sz w:val="16"/>
      <w:szCs w:val="16"/>
    </w:rPr>
  </w:style>
  <w:style w:type="character" w:customStyle="1" w:styleId="BalloonTextChar">
    <w:name w:val="Balloon Text Char"/>
    <w:basedOn w:val="DefaultParagraphFont"/>
    <w:link w:val="BalloonText"/>
    <w:uiPriority w:val="99"/>
    <w:semiHidden/>
    <w:rsid w:val="00564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92E"/>
    <w:rPr>
      <w:rFonts w:eastAsiaTheme="minorHAnsi"/>
      <w:sz w:val="22"/>
      <w:szCs w:val="22"/>
    </w:rPr>
  </w:style>
  <w:style w:type="paragraph" w:styleId="Header">
    <w:name w:val="header"/>
    <w:basedOn w:val="Normal"/>
    <w:link w:val="HeaderChar"/>
    <w:uiPriority w:val="99"/>
    <w:unhideWhenUsed/>
    <w:rsid w:val="00B2792E"/>
    <w:pPr>
      <w:tabs>
        <w:tab w:val="center" w:pos="4680"/>
        <w:tab w:val="right" w:pos="9360"/>
      </w:tabs>
    </w:pPr>
  </w:style>
  <w:style w:type="character" w:customStyle="1" w:styleId="HeaderChar">
    <w:name w:val="Header Char"/>
    <w:basedOn w:val="DefaultParagraphFont"/>
    <w:link w:val="Header"/>
    <w:uiPriority w:val="99"/>
    <w:rsid w:val="00B2792E"/>
  </w:style>
  <w:style w:type="paragraph" w:styleId="Footer">
    <w:name w:val="footer"/>
    <w:basedOn w:val="Normal"/>
    <w:link w:val="FooterChar"/>
    <w:uiPriority w:val="99"/>
    <w:unhideWhenUsed/>
    <w:rsid w:val="00B2792E"/>
    <w:pPr>
      <w:tabs>
        <w:tab w:val="center" w:pos="4680"/>
        <w:tab w:val="right" w:pos="9360"/>
      </w:tabs>
    </w:pPr>
  </w:style>
  <w:style w:type="character" w:customStyle="1" w:styleId="FooterChar">
    <w:name w:val="Footer Char"/>
    <w:basedOn w:val="DefaultParagraphFont"/>
    <w:link w:val="Footer"/>
    <w:uiPriority w:val="99"/>
    <w:rsid w:val="00B2792E"/>
  </w:style>
  <w:style w:type="paragraph" w:styleId="BalloonText">
    <w:name w:val="Balloon Text"/>
    <w:basedOn w:val="Normal"/>
    <w:link w:val="BalloonTextChar"/>
    <w:uiPriority w:val="99"/>
    <w:semiHidden/>
    <w:unhideWhenUsed/>
    <w:rsid w:val="00564267"/>
    <w:rPr>
      <w:rFonts w:ascii="Tahoma" w:hAnsi="Tahoma" w:cs="Tahoma"/>
      <w:sz w:val="16"/>
      <w:szCs w:val="16"/>
    </w:rPr>
  </w:style>
  <w:style w:type="character" w:customStyle="1" w:styleId="BalloonTextChar">
    <w:name w:val="Balloon Text Char"/>
    <w:basedOn w:val="DefaultParagraphFont"/>
    <w:link w:val="BalloonText"/>
    <w:uiPriority w:val="99"/>
    <w:semiHidden/>
    <w:rsid w:val="00564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Chang</dc:creator>
  <cp:lastModifiedBy>Ted</cp:lastModifiedBy>
  <cp:revision>2</cp:revision>
  <cp:lastPrinted>2012-08-12T16:53:00Z</cp:lastPrinted>
  <dcterms:created xsi:type="dcterms:W3CDTF">2012-08-13T01:08:00Z</dcterms:created>
  <dcterms:modified xsi:type="dcterms:W3CDTF">2012-08-13T01:08:00Z</dcterms:modified>
</cp:coreProperties>
</file>