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87" w:rsidRDefault="00892214">
      <w:r w:rsidRPr="00892214">
        <w:t>1 Kings:  Solomon</w:t>
      </w:r>
    </w:p>
    <w:p w:rsidR="00892214" w:rsidRDefault="00892214" w:rsidP="00892214">
      <w:r w:rsidRPr="00892214">
        <w:t>United Monarchy:  Saul, David, Solomon 1000BC</w:t>
      </w:r>
    </w:p>
    <w:p w:rsidR="00892214" w:rsidRDefault="00892214" w:rsidP="00892214">
      <w:r w:rsidRPr="00892214">
        <w:t>Transition of power</w:t>
      </w:r>
    </w:p>
    <w:p w:rsidR="009E1398" w:rsidRPr="00892214" w:rsidRDefault="00892214" w:rsidP="00892214">
      <w:pPr>
        <w:ind w:left="720"/>
      </w:pPr>
      <w:proofErr w:type="spellStart"/>
      <w:r w:rsidRPr="00892214">
        <w:t>Adonijah’s</w:t>
      </w:r>
      <w:proofErr w:type="spellEnd"/>
      <w:r w:rsidRPr="00892214">
        <w:t xml:space="preserve"> bid for throne--</w:t>
      </w:r>
      <w:proofErr w:type="spellStart"/>
      <w:r w:rsidRPr="00892214">
        <w:t>Enrogel</w:t>
      </w:r>
      <w:proofErr w:type="spellEnd"/>
    </w:p>
    <w:p w:rsidR="009E1398" w:rsidRPr="00892214" w:rsidRDefault="00892214" w:rsidP="00892214">
      <w:pPr>
        <w:numPr>
          <w:ilvl w:val="1"/>
          <w:numId w:val="1"/>
        </w:numPr>
      </w:pPr>
      <w:r w:rsidRPr="00892214">
        <w:t>David’s failure as a father (I Kgs. 1:6)</w:t>
      </w:r>
    </w:p>
    <w:p w:rsidR="009E1398" w:rsidRPr="00892214" w:rsidRDefault="00892214" w:rsidP="00892214">
      <w:pPr>
        <w:ind w:left="720"/>
      </w:pPr>
      <w:r w:rsidRPr="00892214">
        <w:t>Nathan &amp; Bathsheba plot (1:11ff)</w:t>
      </w:r>
    </w:p>
    <w:p w:rsidR="009E1398" w:rsidRPr="00892214" w:rsidRDefault="00892214" w:rsidP="00892214">
      <w:pPr>
        <w:ind w:left="720"/>
      </w:pPr>
      <w:r w:rsidRPr="00892214">
        <w:t>Bathsheba’s son:  Solomon (1:31, 33)</w:t>
      </w:r>
    </w:p>
    <w:p w:rsidR="009E1398" w:rsidRPr="00892214" w:rsidRDefault="00892214" w:rsidP="00892214">
      <w:pPr>
        <w:ind w:left="720"/>
      </w:pPr>
      <w:r w:rsidRPr="00892214">
        <w:t xml:space="preserve">Solomon’s absence from the narrative: others speak for and about him 1:19, 26, 32, 38, he only seems to speak in “official-ese” contexts </w:t>
      </w:r>
    </w:p>
    <w:p w:rsidR="00892214" w:rsidRDefault="00892214" w:rsidP="00892214">
      <w:r w:rsidRPr="00892214">
        <w:t>Solomon’s beginnings</w:t>
      </w:r>
    </w:p>
    <w:p w:rsidR="009E1398" w:rsidRPr="00892214" w:rsidRDefault="00892214" w:rsidP="00892214">
      <w:pPr>
        <w:ind w:left="720"/>
      </w:pPr>
      <w:r w:rsidRPr="00892214">
        <w:t>David’s advice: law of Moses, Davidic covenantal “if” 2:2ff</w:t>
      </w:r>
    </w:p>
    <w:p w:rsidR="009E1398" w:rsidRPr="00892214" w:rsidRDefault="00892214" w:rsidP="00892214">
      <w:pPr>
        <w:ind w:left="720"/>
      </w:pPr>
      <w:r w:rsidRPr="00892214">
        <w:t>David’s hit list (1 Kgs 2)</w:t>
      </w:r>
    </w:p>
    <w:p w:rsidR="009E1398" w:rsidRPr="00892214" w:rsidRDefault="00892214" w:rsidP="00892214">
      <w:pPr>
        <w:numPr>
          <w:ilvl w:val="1"/>
          <w:numId w:val="2"/>
        </w:numPr>
      </w:pPr>
      <w:r w:rsidRPr="00892214">
        <w:t xml:space="preserve">Joab (2:5, 28ff), </w:t>
      </w:r>
    </w:p>
    <w:p w:rsidR="009E1398" w:rsidRPr="00892214" w:rsidRDefault="00892214" w:rsidP="00892214">
      <w:pPr>
        <w:numPr>
          <w:ilvl w:val="1"/>
          <w:numId w:val="2"/>
        </w:numPr>
      </w:pPr>
      <w:proofErr w:type="spellStart"/>
      <w:r w:rsidRPr="00892214">
        <w:t>Shimei</w:t>
      </w:r>
      <w:proofErr w:type="spellEnd"/>
      <w:r w:rsidRPr="00892214">
        <w:t xml:space="preserve"> (2:8, 37ff), </w:t>
      </w:r>
    </w:p>
    <w:p w:rsidR="009E1398" w:rsidRPr="00892214" w:rsidRDefault="00892214" w:rsidP="00892214">
      <w:pPr>
        <w:numPr>
          <w:ilvl w:val="1"/>
          <w:numId w:val="2"/>
        </w:numPr>
      </w:pPr>
      <w:proofErr w:type="spellStart"/>
      <w:r w:rsidRPr="00892214">
        <w:t>Adonijah</w:t>
      </w:r>
      <w:proofErr w:type="spellEnd"/>
      <w:r w:rsidRPr="00892214">
        <w:t xml:space="preserve"> [</w:t>
      </w:r>
      <w:proofErr w:type="spellStart"/>
      <w:r w:rsidRPr="00892214">
        <w:t>Abishag</w:t>
      </w:r>
      <w:proofErr w:type="spellEnd"/>
      <w:r w:rsidRPr="00892214">
        <w:t>] (1:52; 2:17ff)</w:t>
      </w:r>
    </w:p>
    <w:p w:rsidR="009E1398" w:rsidRPr="00892214" w:rsidRDefault="00892214" w:rsidP="00892214">
      <w:pPr>
        <w:ind w:left="720"/>
      </w:pPr>
      <w:r w:rsidRPr="00892214">
        <w:t>Solomon already wise before dream (2:6, 9)</w:t>
      </w:r>
    </w:p>
    <w:p w:rsidR="00892214" w:rsidRDefault="00892214" w:rsidP="00892214">
      <w:r w:rsidRPr="00892214">
        <w:t>Solomon at Gibeon</w:t>
      </w:r>
    </w:p>
    <w:p w:rsidR="009E1398" w:rsidRPr="00892214" w:rsidRDefault="00892214" w:rsidP="00892214">
      <w:pPr>
        <w:ind w:left="720"/>
      </w:pPr>
      <w:r w:rsidRPr="00892214">
        <w:t>Dream at Gibeon:  3:4f</w:t>
      </w:r>
    </w:p>
    <w:p w:rsidR="009E1398" w:rsidRPr="00892214" w:rsidRDefault="00892214" w:rsidP="00892214">
      <w:pPr>
        <w:numPr>
          <w:ilvl w:val="1"/>
          <w:numId w:val="3"/>
        </w:numPr>
      </w:pPr>
      <w:r w:rsidRPr="00892214">
        <w:t xml:space="preserve">Solomon’s humility—child? (3:7)—how old is </w:t>
      </w:r>
      <w:proofErr w:type="gramStart"/>
      <w:r w:rsidRPr="00892214">
        <w:t>Solomon?—</w:t>
      </w:r>
      <w:proofErr w:type="gramEnd"/>
      <w:r w:rsidRPr="00892214">
        <w:t xml:space="preserve">already has a 1 year old son by an </w:t>
      </w:r>
      <w:proofErr w:type="spellStart"/>
      <w:r w:rsidRPr="00892214">
        <w:t>Ammonitess</w:t>
      </w:r>
      <w:proofErr w:type="spellEnd"/>
      <w:r w:rsidRPr="00892214">
        <w:t xml:space="preserve"> (contra 11:1f)</w:t>
      </w:r>
    </w:p>
    <w:p w:rsidR="009E1398" w:rsidRPr="00892214" w:rsidRDefault="00892214" w:rsidP="00892214">
      <w:pPr>
        <w:numPr>
          <w:ilvl w:val="1"/>
          <w:numId w:val="3"/>
        </w:numPr>
      </w:pPr>
      <w:r w:rsidRPr="00892214">
        <w:t xml:space="preserve">Wealth -- </w:t>
      </w:r>
      <w:proofErr w:type="gramStart"/>
      <w:r w:rsidRPr="00892214">
        <w:t>why?—</w:t>
      </w:r>
      <w:proofErr w:type="gramEnd"/>
      <w:r w:rsidRPr="00892214">
        <w:t xml:space="preserve">ironic reading, Marxist reading and difficulty with wealth, destruction of the heroic/achievement </w:t>
      </w:r>
    </w:p>
    <w:p w:rsidR="009E1398" w:rsidRPr="00892214" w:rsidRDefault="00892214" w:rsidP="00892214">
      <w:pPr>
        <w:numPr>
          <w:ilvl w:val="1"/>
          <w:numId w:val="3"/>
        </w:numPr>
      </w:pPr>
      <w:r w:rsidRPr="00892214">
        <w:t>Long life – why?   (3:14)</w:t>
      </w:r>
    </w:p>
    <w:p w:rsidR="009E1398" w:rsidRPr="00892214" w:rsidRDefault="00892214" w:rsidP="00892214">
      <w:pPr>
        <w:ind w:left="720"/>
      </w:pPr>
      <w:r w:rsidRPr="00892214">
        <w:t>Solomon’s wisdom victory:  2 women &amp; a baby (3:24)</w:t>
      </w:r>
    </w:p>
    <w:p w:rsidR="00892214" w:rsidRDefault="00892214" w:rsidP="00892214">
      <w:r w:rsidRPr="00892214">
        <w:t>Solomon’s wisdom</w:t>
      </w:r>
    </w:p>
    <w:p w:rsidR="009E1398" w:rsidRPr="00892214" w:rsidRDefault="00892214" w:rsidP="00892214">
      <w:pPr>
        <w:ind w:left="720"/>
      </w:pPr>
      <w:r w:rsidRPr="00892214">
        <w:t xml:space="preserve">Proverbs man -- (4:30ff) comparison cross cultures? </w:t>
      </w:r>
    </w:p>
    <w:p w:rsidR="009E1398" w:rsidRPr="00892214" w:rsidRDefault="00892214" w:rsidP="00892214">
      <w:pPr>
        <w:ind w:left="720"/>
      </w:pPr>
      <w:r w:rsidRPr="00892214">
        <w:t>Pharaoh’s daughter 3:1; 7:8; 9:24; 11:1; Prov. wisdom=woman (VW), no temple, no Exodus, Proverbs 22 –</w:t>
      </w:r>
      <w:proofErr w:type="spellStart"/>
      <w:r w:rsidRPr="00892214">
        <w:t>Amenemope</w:t>
      </w:r>
      <w:proofErr w:type="spellEnd"/>
      <w:r w:rsidRPr="00892214">
        <w:t>, wisdom builds her house (9:1ff);</w:t>
      </w:r>
    </w:p>
    <w:p w:rsidR="009E1398" w:rsidRPr="00892214" w:rsidRDefault="00892214" w:rsidP="00892214">
      <w:pPr>
        <w:ind w:left="720"/>
      </w:pPr>
      <w:r w:rsidRPr="00892214">
        <w:t>Temple construction: (</w:t>
      </w:r>
      <w:proofErr w:type="spellStart"/>
      <w:r w:rsidRPr="00892214">
        <w:t>ch.</w:t>
      </w:r>
      <w:proofErr w:type="spellEnd"/>
      <w:r w:rsidRPr="00892214">
        <w:t xml:space="preserve"> 5-6) –Hiram’s help—floating cedars of Lebanon, ships</w:t>
      </w:r>
    </w:p>
    <w:p w:rsidR="009E1398" w:rsidRPr="00892214" w:rsidRDefault="00892214" w:rsidP="00892214">
      <w:pPr>
        <w:ind w:left="720"/>
      </w:pPr>
      <w:r w:rsidRPr="00892214">
        <w:t xml:space="preserve">Solomon’s dedication prayer (8:27)  </w:t>
      </w:r>
    </w:p>
    <w:p w:rsidR="009E1398" w:rsidRPr="00892214" w:rsidRDefault="00892214" w:rsidP="00892214">
      <w:pPr>
        <w:numPr>
          <w:ilvl w:val="1"/>
          <w:numId w:val="4"/>
        </w:numPr>
      </w:pPr>
      <w:r w:rsidRPr="00892214">
        <w:t xml:space="preserve">on great achievements </w:t>
      </w:r>
      <w:proofErr w:type="gramStart"/>
      <w:r w:rsidRPr="00892214">
        <w:t>( pride</w:t>
      </w:r>
      <w:proofErr w:type="gramEnd"/>
      <w:r w:rsidRPr="00892214">
        <w:t xml:space="preserve"> or worship) </w:t>
      </w:r>
    </w:p>
    <w:p w:rsidR="009E1398" w:rsidRPr="00892214" w:rsidRDefault="00892214" w:rsidP="00892214">
      <w:pPr>
        <w:ind w:left="720"/>
      </w:pPr>
      <w:r w:rsidRPr="00892214">
        <w:t>Solomon’s fame:  queen of Sheba (10:1, 6)</w:t>
      </w:r>
    </w:p>
    <w:p w:rsidR="00892214" w:rsidRDefault="00892214" w:rsidP="00892214">
      <w:r w:rsidRPr="00892214">
        <w:lastRenderedPageBreak/>
        <w:t>Solomon’s folly</w:t>
      </w:r>
    </w:p>
    <w:p w:rsidR="009E1398" w:rsidRPr="00892214" w:rsidRDefault="00892214" w:rsidP="00892214">
      <w:pPr>
        <w:ind w:left="720"/>
      </w:pPr>
      <w:r w:rsidRPr="00892214">
        <w:t xml:space="preserve">Solomon’s folly:  Pharaoh’s daughter (3:1) + wives/concubines (11:1) </w:t>
      </w:r>
      <w:r w:rsidRPr="00892214">
        <w:br/>
        <w:t xml:space="preserve">–married before king to </w:t>
      </w:r>
      <w:proofErr w:type="spellStart"/>
      <w:r w:rsidRPr="00892214">
        <w:t>Ammonitess</w:t>
      </w:r>
      <w:proofErr w:type="spellEnd"/>
      <w:r w:rsidRPr="00892214">
        <w:t>???-</w:t>
      </w:r>
      <w:proofErr w:type="spellStart"/>
      <w:r w:rsidRPr="00892214">
        <w:t>Rehoboam</w:t>
      </w:r>
      <w:proofErr w:type="spellEnd"/>
      <w:r w:rsidRPr="00892214">
        <w:t xml:space="preserve"> 41 (1 Kgs 14:21).</w:t>
      </w:r>
    </w:p>
    <w:p w:rsidR="009E1398" w:rsidRPr="00892214" w:rsidRDefault="00892214" w:rsidP="00892214">
      <w:pPr>
        <w:ind w:left="720"/>
      </w:pPr>
      <w:r w:rsidRPr="00892214">
        <w:t xml:space="preserve">Is it possible to turn away? (11:4, 9), temple builder   </w:t>
      </w:r>
      <w:r w:rsidRPr="00892214">
        <w:br/>
        <w:t xml:space="preserve"> Is Eccles. The answer—he turns back?</w:t>
      </w:r>
    </w:p>
    <w:p w:rsidR="009E1398" w:rsidRPr="00892214" w:rsidRDefault="00892214" w:rsidP="00892214">
      <w:pPr>
        <w:ind w:left="720"/>
      </w:pPr>
      <w:r w:rsidRPr="00892214">
        <w:t xml:space="preserve">On wisdom and folly:  reading Solomon narrative </w:t>
      </w:r>
      <w:r w:rsidRPr="00892214">
        <w:br/>
        <w:t>1 Cor. 1:27; 8:1 knowledge puffs up</w:t>
      </w:r>
    </w:p>
    <w:p w:rsidR="009E1398" w:rsidRPr="00892214" w:rsidRDefault="00892214" w:rsidP="00892214">
      <w:pPr>
        <w:ind w:left="720"/>
      </w:pPr>
      <w:r w:rsidRPr="00892214">
        <w:t>Kingdom torn:  11:11f—but for David’s sake</w:t>
      </w:r>
    </w:p>
    <w:p w:rsidR="009E1398" w:rsidRPr="00892214" w:rsidRDefault="00892214" w:rsidP="00892214">
      <w:pPr>
        <w:numPr>
          <w:ilvl w:val="1"/>
          <w:numId w:val="5"/>
        </w:numPr>
      </w:pPr>
      <w:r w:rsidRPr="00892214">
        <w:t>North:   Jeroboam—ten tribes (Israel/Ephraim)</w:t>
      </w:r>
    </w:p>
    <w:p w:rsidR="009E1398" w:rsidRPr="00892214" w:rsidRDefault="00892214" w:rsidP="00892214">
      <w:pPr>
        <w:numPr>
          <w:ilvl w:val="1"/>
          <w:numId w:val="5"/>
        </w:numPr>
      </w:pPr>
      <w:r w:rsidRPr="00892214">
        <w:t xml:space="preserve">South:   </w:t>
      </w:r>
      <w:proofErr w:type="spellStart"/>
      <w:r w:rsidRPr="00892214">
        <w:t>Rehoboam</w:t>
      </w:r>
      <w:proofErr w:type="spellEnd"/>
      <w:r w:rsidRPr="00892214">
        <w:t xml:space="preserve">—Judah </w:t>
      </w:r>
    </w:p>
    <w:p w:rsidR="00892214" w:rsidRDefault="00892214" w:rsidP="00892214">
      <w:r w:rsidRPr="00892214">
        <w:t>Kings:  the Divided Monarchy</w:t>
      </w:r>
    </w:p>
    <w:p w:rsidR="00892214" w:rsidRPr="00892214" w:rsidRDefault="00892214" w:rsidP="00892214">
      <w:r w:rsidRPr="00892214">
        <w:t>Israel/Ephraim:  931-</w:t>
      </w:r>
      <w:r w:rsidRPr="00892214">
        <w:rPr>
          <w:b/>
          <w:bCs/>
        </w:rPr>
        <w:t>722</w:t>
      </w:r>
      <w:r w:rsidRPr="00892214">
        <w:t xml:space="preserve"> BC </w:t>
      </w:r>
      <w:r w:rsidRPr="00892214">
        <w:sym w:font="Wingdings" w:char="F0E0"/>
      </w:r>
      <w:r w:rsidRPr="00892214">
        <w:t xml:space="preserve"> Assyria [Nineveh]</w:t>
      </w:r>
    </w:p>
    <w:p w:rsidR="00892214" w:rsidRDefault="00892214" w:rsidP="00892214">
      <w:r w:rsidRPr="00892214">
        <w:t xml:space="preserve">                   Judah:  931- </w:t>
      </w:r>
      <w:r w:rsidRPr="00892214">
        <w:rPr>
          <w:b/>
          <w:bCs/>
        </w:rPr>
        <w:t>586</w:t>
      </w:r>
      <w:r w:rsidRPr="00892214">
        <w:t xml:space="preserve"> BC </w:t>
      </w:r>
      <w:r w:rsidRPr="00892214">
        <w:sym w:font="Wingdings" w:char="F0E0"/>
      </w:r>
      <w:r w:rsidRPr="00892214">
        <w:t xml:space="preserve"> [Babylon]</w:t>
      </w:r>
    </w:p>
    <w:p w:rsidR="00892214" w:rsidRDefault="00892214" w:rsidP="00892214">
      <w:r w:rsidRPr="00892214">
        <w:t>The Split--1 Kgs 12</w:t>
      </w:r>
    </w:p>
    <w:p w:rsidR="009E1398" w:rsidRPr="00892214" w:rsidRDefault="00892214" w:rsidP="00892214">
      <w:pPr>
        <w:ind w:left="720"/>
      </w:pPr>
      <w:proofErr w:type="spellStart"/>
      <w:r w:rsidRPr="00892214">
        <w:t>Rehoboam’s</w:t>
      </w:r>
      <w:proofErr w:type="spellEnd"/>
      <w:r w:rsidRPr="00892214">
        <w:t xml:space="preserve"> mistake:  young versus old</w:t>
      </w:r>
    </w:p>
    <w:p w:rsidR="009E1398" w:rsidRPr="00892214" w:rsidRDefault="00892214" w:rsidP="00892214">
      <w:pPr>
        <w:numPr>
          <w:ilvl w:val="1"/>
          <w:numId w:val="6"/>
        </w:numPr>
      </w:pPr>
      <w:r w:rsidRPr="00892214">
        <w:t xml:space="preserve">On advice receiving &amp; learning to listen (12:6ff); </w:t>
      </w:r>
      <w:proofErr w:type="spellStart"/>
      <w:r w:rsidRPr="00892214">
        <w:t>Adoniram</w:t>
      </w:r>
      <w:proofErr w:type="spellEnd"/>
      <w:r w:rsidRPr="00892214">
        <w:t xml:space="preserve"> 12:18</w:t>
      </w:r>
    </w:p>
    <w:p w:rsidR="009E1398" w:rsidRPr="00892214" w:rsidRDefault="00892214" w:rsidP="00892214">
      <w:pPr>
        <w:ind w:left="720"/>
      </w:pPr>
      <w:r w:rsidRPr="00892214">
        <w:t>Northern Kingdom = Israel</w:t>
      </w:r>
    </w:p>
    <w:p w:rsidR="009E1398" w:rsidRPr="00892214" w:rsidRDefault="00892214" w:rsidP="00892214">
      <w:pPr>
        <w:numPr>
          <w:ilvl w:val="1"/>
          <w:numId w:val="6"/>
        </w:numPr>
      </w:pPr>
      <w:r w:rsidRPr="00892214">
        <w:t>All bad kings</w:t>
      </w:r>
    </w:p>
    <w:p w:rsidR="009E1398" w:rsidRPr="00892214" w:rsidRDefault="00892214" w:rsidP="00892214">
      <w:pPr>
        <w:ind w:left="720"/>
      </w:pPr>
      <w:r w:rsidRPr="00892214">
        <w:t>Southern Kingdom = Judah—David’s descendants</w:t>
      </w:r>
    </w:p>
    <w:p w:rsidR="009E1398" w:rsidRPr="00892214" w:rsidRDefault="00892214" w:rsidP="00892214">
      <w:pPr>
        <w:numPr>
          <w:ilvl w:val="1"/>
          <w:numId w:val="6"/>
        </w:numPr>
      </w:pPr>
      <w:r w:rsidRPr="00892214">
        <w:t xml:space="preserve">Mostly bad:  except </w:t>
      </w:r>
      <w:proofErr w:type="spellStart"/>
      <w:r w:rsidRPr="00892214">
        <w:t>Uzziah</w:t>
      </w:r>
      <w:proofErr w:type="spellEnd"/>
      <w:r w:rsidRPr="00892214">
        <w:t xml:space="preserve">, Hezekiah, Josiah </w:t>
      </w:r>
    </w:p>
    <w:p w:rsidR="00892214" w:rsidRDefault="00892214" w:rsidP="00892214">
      <w:r w:rsidRPr="00892214">
        <w:t>Kings of Israel 931-722 BC</w:t>
      </w:r>
    </w:p>
    <w:p w:rsidR="009E1398" w:rsidRPr="00892214" w:rsidRDefault="00892214" w:rsidP="00892214">
      <w:pPr>
        <w:ind w:left="720"/>
      </w:pPr>
      <w:r w:rsidRPr="00892214">
        <w:rPr>
          <w:b/>
          <w:bCs/>
        </w:rPr>
        <w:t>Jeroboam</w:t>
      </w:r>
      <w:r w:rsidRPr="00892214">
        <w:t xml:space="preserve"> --&gt; </w:t>
      </w:r>
      <w:proofErr w:type="spellStart"/>
      <w:r w:rsidRPr="00892214">
        <w:t>Nadab</w:t>
      </w:r>
      <w:proofErr w:type="spellEnd"/>
    </w:p>
    <w:p w:rsidR="009E1398" w:rsidRPr="00892214" w:rsidRDefault="00892214" w:rsidP="00892214">
      <w:pPr>
        <w:numPr>
          <w:ilvl w:val="1"/>
          <w:numId w:val="7"/>
        </w:numPr>
      </w:pPr>
      <w:proofErr w:type="spellStart"/>
      <w:r w:rsidRPr="00892214">
        <w:t>Baasha</w:t>
      </w:r>
      <w:proofErr w:type="spellEnd"/>
      <w:r w:rsidRPr="00892214">
        <w:t xml:space="preserve"> --&gt; </w:t>
      </w:r>
      <w:proofErr w:type="spellStart"/>
      <w:r w:rsidRPr="00892214">
        <w:t>Elah</w:t>
      </w:r>
      <w:proofErr w:type="spellEnd"/>
    </w:p>
    <w:p w:rsidR="009E1398" w:rsidRPr="00892214" w:rsidRDefault="00892214" w:rsidP="00892214">
      <w:pPr>
        <w:numPr>
          <w:ilvl w:val="1"/>
          <w:numId w:val="7"/>
        </w:numPr>
      </w:pPr>
      <w:proofErr w:type="spellStart"/>
      <w:r w:rsidRPr="00892214">
        <w:t>Zimri</w:t>
      </w:r>
      <w:proofErr w:type="spellEnd"/>
    </w:p>
    <w:p w:rsidR="009E1398" w:rsidRPr="00892214" w:rsidRDefault="00892214" w:rsidP="00892214">
      <w:pPr>
        <w:ind w:left="720"/>
      </w:pPr>
      <w:proofErr w:type="spellStart"/>
      <w:r w:rsidRPr="00892214">
        <w:rPr>
          <w:b/>
          <w:bCs/>
        </w:rPr>
        <w:t>Omri</w:t>
      </w:r>
      <w:proofErr w:type="spellEnd"/>
      <w:r w:rsidRPr="00892214">
        <w:rPr>
          <w:b/>
          <w:bCs/>
        </w:rPr>
        <w:t xml:space="preserve"> </w:t>
      </w:r>
      <w:r w:rsidR="00AC5D43" w:rsidRPr="00892214">
        <w:rPr>
          <w:b/>
          <w:bCs/>
        </w:rPr>
        <w:sym w:font="Wingdings" w:char="F0E0"/>
      </w:r>
      <w:r w:rsidRPr="00892214">
        <w:rPr>
          <w:b/>
          <w:bCs/>
        </w:rPr>
        <w:t xml:space="preserve">  Ahab </w:t>
      </w:r>
      <w:r w:rsidR="00AC5D43" w:rsidRPr="00892214">
        <w:rPr>
          <w:b/>
          <w:bCs/>
        </w:rPr>
        <w:sym w:font="Wingdings" w:char="F0E0"/>
      </w:r>
      <w:r w:rsidRPr="00892214">
        <w:t xml:space="preserve">  </w:t>
      </w:r>
      <w:proofErr w:type="spellStart"/>
      <w:r w:rsidRPr="00892214">
        <w:t>Ahaziah</w:t>
      </w:r>
      <w:proofErr w:type="spellEnd"/>
      <w:r w:rsidRPr="00892214">
        <w:t xml:space="preserve"> </w:t>
      </w:r>
      <w:r w:rsidR="00AC5D43" w:rsidRPr="00892214">
        <w:sym w:font="Wingdings" w:char="F0E0"/>
      </w:r>
      <w:r w:rsidRPr="00892214">
        <w:t xml:space="preserve"> </w:t>
      </w:r>
      <w:proofErr w:type="spellStart"/>
      <w:r w:rsidRPr="00892214">
        <w:t>Joram</w:t>
      </w:r>
      <w:proofErr w:type="spellEnd"/>
    </w:p>
    <w:p w:rsidR="009E1398" w:rsidRPr="00892214" w:rsidRDefault="00892214" w:rsidP="00892214">
      <w:pPr>
        <w:ind w:left="720"/>
      </w:pPr>
      <w:r w:rsidRPr="00892214">
        <w:rPr>
          <w:b/>
          <w:bCs/>
        </w:rPr>
        <w:t>Jehu</w:t>
      </w:r>
      <w:r w:rsidRPr="00892214">
        <w:t xml:space="preserve"> </w:t>
      </w:r>
      <w:r w:rsidR="00AC5D43" w:rsidRPr="00892214">
        <w:sym w:font="Wingdings" w:char="F0E0"/>
      </w:r>
      <w:proofErr w:type="spellStart"/>
      <w:r w:rsidRPr="00892214">
        <w:t>Jehoahaz</w:t>
      </w:r>
      <w:proofErr w:type="spellEnd"/>
      <w:r w:rsidR="00AC5D43" w:rsidRPr="00892214">
        <w:sym w:font="Wingdings" w:char="F0E0"/>
      </w:r>
      <w:r w:rsidRPr="00892214">
        <w:t xml:space="preserve"> </w:t>
      </w:r>
      <w:proofErr w:type="spellStart"/>
      <w:r w:rsidRPr="00892214">
        <w:t>Jehoash</w:t>
      </w:r>
      <w:proofErr w:type="spellEnd"/>
      <w:r w:rsidRPr="00892214">
        <w:t xml:space="preserve"> </w:t>
      </w:r>
      <w:r w:rsidR="00AC5D43" w:rsidRPr="00892214">
        <w:sym w:font="Wingdings" w:char="F0E0"/>
      </w:r>
      <w:r w:rsidRPr="00892214">
        <w:t xml:space="preserve"> </w:t>
      </w:r>
      <w:r w:rsidRPr="00892214">
        <w:rPr>
          <w:b/>
          <w:bCs/>
        </w:rPr>
        <w:t>Jeroboam II</w:t>
      </w:r>
    </w:p>
    <w:p w:rsidR="009E1398" w:rsidRPr="00892214" w:rsidRDefault="00892214" w:rsidP="00892214">
      <w:pPr>
        <w:ind w:left="720"/>
      </w:pPr>
      <w:r w:rsidRPr="00892214">
        <w:t>Shallum/</w:t>
      </w:r>
      <w:proofErr w:type="spellStart"/>
      <w:r w:rsidRPr="00892214">
        <w:t>Menahem</w:t>
      </w:r>
      <w:proofErr w:type="spellEnd"/>
      <w:r w:rsidRPr="00892214">
        <w:t>/</w:t>
      </w:r>
      <w:proofErr w:type="spellStart"/>
      <w:r w:rsidRPr="00892214">
        <w:t>Pekahiah</w:t>
      </w:r>
      <w:proofErr w:type="spellEnd"/>
      <w:r w:rsidRPr="00892214">
        <w:t>/</w:t>
      </w:r>
      <w:proofErr w:type="spellStart"/>
      <w:r w:rsidRPr="00892214">
        <w:t>Pekah</w:t>
      </w:r>
      <w:proofErr w:type="spellEnd"/>
      <w:r w:rsidRPr="00892214">
        <w:br/>
      </w:r>
      <w:proofErr w:type="spellStart"/>
      <w:r w:rsidRPr="00892214">
        <w:t>Hoshea</w:t>
      </w:r>
      <w:proofErr w:type="spellEnd"/>
      <w:r w:rsidRPr="00892214">
        <w:t xml:space="preserve">  </w:t>
      </w:r>
      <w:r w:rsidR="00AC5D43" w:rsidRPr="00892214">
        <w:sym w:font="Wingdings" w:char="F0E0"/>
      </w:r>
      <w:r w:rsidRPr="00892214">
        <w:t xml:space="preserve"> Assyria [Nineveh] 722BC </w:t>
      </w:r>
      <w:r w:rsidRPr="00892214">
        <w:br/>
        <w:t xml:space="preserve">                         (</w:t>
      </w:r>
      <w:proofErr w:type="spellStart"/>
      <w:r w:rsidRPr="00892214">
        <w:t>Shalmaneser</w:t>
      </w:r>
      <w:proofErr w:type="spellEnd"/>
      <w:r w:rsidRPr="00892214">
        <w:t xml:space="preserve"> V/ Sargon II)</w:t>
      </w:r>
    </w:p>
    <w:p w:rsidR="00892214" w:rsidRDefault="00892214" w:rsidP="00892214">
      <w:r w:rsidRPr="00892214">
        <w:t>Jeroboam (931-910 BC) 1 Kgs 12-14</w:t>
      </w:r>
    </w:p>
    <w:p w:rsidR="009E1398" w:rsidRPr="00892214" w:rsidRDefault="00892214" w:rsidP="00892214">
      <w:pPr>
        <w:ind w:left="720"/>
      </w:pPr>
      <w:r w:rsidRPr="00892214">
        <w:t>Golden calves:  Dan &amp; Bethel</w:t>
      </w:r>
    </w:p>
    <w:p w:rsidR="00892214" w:rsidRDefault="00892214" w:rsidP="00892214">
      <w:r w:rsidRPr="00892214">
        <w:rPr>
          <w:noProof/>
          <w:lang w:bidi="he-IL"/>
        </w:rPr>
        <w:lastRenderedPageBreak/>
        <w:drawing>
          <wp:inline distT="0" distB="0" distL="0" distR="0" wp14:anchorId="43AEA6BC" wp14:editId="21D5F190">
            <wp:extent cx="5943600" cy="3835218"/>
            <wp:effectExtent l="0" t="0" r="0" b="0"/>
            <wp:docPr id="20482" name="Picture 2" descr="Israel-Cle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Israel-Cleav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192" cy="383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92214" w:rsidRDefault="00892214" w:rsidP="00892214">
      <w:r w:rsidRPr="00892214">
        <w:t>Jeroboam (931-910 BC) 1 Kgs 12-14</w:t>
      </w:r>
    </w:p>
    <w:p w:rsidR="009E1398" w:rsidRPr="00892214" w:rsidRDefault="00892214" w:rsidP="00892214">
      <w:pPr>
        <w:ind w:left="720"/>
      </w:pPr>
      <w:r w:rsidRPr="00892214">
        <w:t>Golden calves:  Dan &amp; Bethel 12:27ff</w:t>
      </w:r>
    </w:p>
    <w:p w:rsidR="009E1398" w:rsidRPr="00892214" w:rsidRDefault="00892214" w:rsidP="00892214">
      <w:pPr>
        <w:ind w:left="720"/>
      </w:pPr>
      <w:r w:rsidRPr="00892214">
        <w:t xml:space="preserve">Epithet:  taught Israel to sin </w:t>
      </w:r>
    </w:p>
    <w:p w:rsidR="009E1398" w:rsidRPr="00892214" w:rsidRDefault="00892214" w:rsidP="00892214">
      <w:pPr>
        <w:ind w:left="720"/>
      </w:pPr>
      <w:r w:rsidRPr="00892214">
        <w:t>Man of God out of Judah</w:t>
      </w:r>
    </w:p>
    <w:p w:rsidR="009E1398" w:rsidRPr="00892214" w:rsidRDefault="00892214" w:rsidP="00892214">
      <w:pPr>
        <w:ind w:left="720"/>
      </w:pPr>
      <w:r w:rsidRPr="00892214">
        <w:t>Spectacular prophecy: 1 Kgs. 13:2 Josiah</w:t>
      </w:r>
    </w:p>
    <w:p w:rsidR="009E1398" w:rsidRPr="00892214" w:rsidRDefault="00892214" w:rsidP="00892214">
      <w:pPr>
        <w:numPr>
          <w:ilvl w:val="1"/>
          <w:numId w:val="9"/>
        </w:numPr>
      </w:pPr>
      <w:r w:rsidRPr="00892214">
        <w:t xml:space="preserve">Critical response: Prophecy post </w:t>
      </w:r>
      <w:proofErr w:type="spellStart"/>
      <w:r w:rsidRPr="00892214">
        <w:t>eventu</w:t>
      </w:r>
      <w:proofErr w:type="spellEnd"/>
      <w:r w:rsidRPr="00892214">
        <w:t xml:space="preserve"> </w:t>
      </w:r>
    </w:p>
    <w:p w:rsidR="009E1398" w:rsidRPr="00892214" w:rsidRDefault="00892214" w:rsidP="00892214">
      <w:pPr>
        <w:numPr>
          <w:ilvl w:val="1"/>
          <w:numId w:val="9"/>
        </w:numPr>
      </w:pPr>
      <w:r w:rsidRPr="00892214">
        <w:t>Short range confirmation (altar split)</w:t>
      </w:r>
    </w:p>
    <w:p w:rsidR="009E1398" w:rsidRPr="00892214" w:rsidRDefault="00892214" w:rsidP="00892214">
      <w:pPr>
        <w:ind w:left="720"/>
      </w:pPr>
      <w:r w:rsidRPr="00892214">
        <w:t>Short range verifying long range prophecy</w:t>
      </w:r>
    </w:p>
    <w:p w:rsidR="009E1398" w:rsidRPr="00892214" w:rsidRDefault="00892214" w:rsidP="00892214">
      <w:pPr>
        <w:numPr>
          <w:ilvl w:val="1"/>
          <w:numId w:val="9"/>
        </w:numPr>
      </w:pPr>
      <w:r w:rsidRPr="00892214">
        <w:t>Son dies 14:12 fulfilling short prophecy guarantees long—line will end</w:t>
      </w:r>
    </w:p>
    <w:p w:rsidR="00892214" w:rsidRDefault="00892214" w:rsidP="00892214">
      <w:r w:rsidRPr="00892214">
        <w:t xml:space="preserve">Ahab (874-853 </w:t>
      </w:r>
      <w:proofErr w:type="gramStart"/>
      <w:r w:rsidRPr="00892214">
        <w:t>BC)  I</w:t>
      </w:r>
      <w:proofErr w:type="gramEnd"/>
      <w:r w:rsidRPr="00892214">
        <w:t xml:space="preserve"> Kgs 16:29ff</w:t>
      </w:r>
    </w:p>
    <w:p w:rsidR="009E1398" w:rsidRPr="00892214" w:rsidRDefault="00892214" w:rsidP="00892214">
      <w:pPr>
        <w:ind w:left="720"/>
      </w:pPr>
      <w:proofErr w:type="spellStart"/>
      <w:r w:rsidRPr="00892214">
        <w:t>Omri</w:t>
      </w:r>
      <w:proofErr w:type="spellEnd"/>
      <w:r w:rsidRPr="00892214">
        <w:t xml:space="preserve"> (Ahab’s father) moved capital to Samaria, </w:t>
      </w:r>
      <w:proofErr w:type="spellStart"/>
      <w:r w:rsidRPr="00892214">
        <w:t>Mesha</w:t>
      </w:r>
      <w:proofErr w:type="spellEnd"/>
      <w:r w:rsidRPr="00892214">
        <w:t xml:space="preserve"> &amp; Moabite stone (830 BC) mentions him as do </w:t>
      </w:r>
      <w:proofErr w:type="spellStart"/>
      <w:r w:rsidRPr="00892214">
        <w:t>Tiglath-pileser’s</w:t>
      </w:r>
      <w:proofErr w:type="spellEnd"/>
      <w:r w:rsidRPr="00892214">
        <w:t xml:space="preserve"> annals in Assyria (732 BC) “house of </w:t>
      </w:r>
      <w:proofErr w:type="spellStart"/>
      <w:r w:rsidRPr="00892214">
        <w:t>Omri</w:t>
      </w:r>
      <w:proofErr w:type="spellEnd"/>
      <w:r w:rsidRPr="00892214">
        <w:t>”</w:t>
      </w:r>
    </w:p>
    <w:p w:rsidR="009E1398" w:rsidRPr="00892214" w:rsidRDefault="00892214" w:rsidP="00892214">
      <w:pPr>
        <w:ind w:left="720"/>
      </w:pPr>
      <w:r w:rsidRPr="00892214">
        <w:t>Son, Ahab marries Jezebel and Baal worship grows in Israel</w:t>
      </w:r>
    </w:p>
    <w:p w:rsidR="009E1398" w:rsidRPr="00892214" w:rsidRDefault="00892214" w:rsidP="00892214">
      <w:pPr>
        <w:ind w:left="720"/>
      </w:pPr>
      <w:r w:rsidRPr="00892214">
        <w:t>King’s denial cycle</w:t>
      </w:r>
    </w:p>
    <w:p w:rsidR="009E1398" w:rsidRPr="00892214" w:rsidRDefault="00892214" w:rsidP="00892214">
      <w:pPr>
        <w:numPr>
          <w:ilvl w:val="1"/>
          <w:numId w:val="10"/>
        </w:numPr>
      </w:pPr>
      <w:r w:rsidRPr="00892214">
        <w:t>God’s judgment</w:t>
      </w:r>
    </w:p>
    <w:p w:rsidR="009E1398" w:rsidRPr="00892214" w:rsidRDefault="00892214" w:rsidP="00892214">
      <w:pPr>
        <w:numPr>
          <w:ilvl w:val="1"/>
          <w:numId w:val="10"/>
        </w:numPr>
      </w:pPr>
      <w:r w:rsidRPr="00892214">
        <w:t xml:space="preserve">Prophets blamed/killed/beat up//false prophets tell what king wants to hear </w:t>
      </w:r>
    </w:p>
    <w:p w:rsidR="009E1398" w:rsidRPr="00892214" w:rsidRDefault="00892214" w:rsidP="00892214">
      <w:pPr>
        <w:numPr>
          <w:ilvl w:val="1"/>
          <w:numId w:val="10"/>
        </w:numPr>
      </w:pPr>
      <w:r w:rsidRPr="00892214">
        <w:t>No desire to repent or face God’s judgment</w:t>
      </w:r>
    </w:p>
    <w:p w:rsidR="009E1398" w:rsidRPr="00892214" w:rsidRDefault="00892214" w:rsidP="00892214">
      <w:pPr>
        <w:ind w:left="720"/>
      </w:pPr>
      <w:r w:rsidRPr="00892214">
        <w:lastRenderedPageBreak/>
        <w:t xml:space="preserve">Elijah the troubler of Israel (I Kgs 18:17f) </w:t>
      </w:r>
    </w:p>
    <w:p w:rsidR="009E1398" w:rsidRPr="00892214" w:rsidRDefault="00892214" w:rsidP="00892214">
      <w:pPr>
        <w:numPr>
          <w:ilvl w:val="1"/>
          <w:numId w:val="10"/>
        </w:numPr>
      </w:pPr>
      <w:r w:rsidRPr="00892214">
        <w:t>Projection:  my problem projected onto others</w:t>
      </w:r>
    </w:p>
    <w:p w:rsidR="00892214" w:rsidRDefault="00892214" w:rsidP="00892214">
      <w:r w:rsidRPr="00892214">
        <w:t>Elijah Prophets of Baal</w:t>
      </w:r>
    </w:p>
    <w:p w:rsidR="009E1398" w:rsidRPr="00892214" w:rsidRDefault="00892214" w:rsidP="00892214">
      <w:pPr>
        <w:ind w:left="720"/>
      </w:pPr>
      <w:r w:rsidRPr="00892214">
        <w:t>On Mt. Carmel--storms</w:t>
      </w:r>
    </w:p>
    <w:p w:rsidR="009E1398" w:rsidRPr="00892214" w:rsidRDefault="00892214" w:rsidP="00892214">
      <w:pPr>
        <w:ind w:left="720"/>
      </w:pPr>
      <w:r w:rsidRPr="00892214">
        <w:t>Elijah’s call for a decision (18:21)</w:t>
      </w:r>
    </w:p>
    <w:p w:rsidR="009E1398" w:rsidRPr="00892214" w:rsidRDefault="00892214" w:rsidP="00892214">
      <w:pPr>
        <w:ind w:left="720"/>
      </w:pPr>
      <w:r w:rsidRPr="00892214">
        <w:t xml:space="preserve">Baal:  rain god (Ugarit) </w:t>
      </w:r>
    </w:p>
    <w:p w:rsidR="009E1398" w:rsidRPr="00892214" w:rsidRDefault="00892214" w:rsidP="00892214">
      <w:pPr>
        <w:ind w:left="720"/>
      </w:pPr>
      <w:r w:rsidRPr="00892214">
        <w:t>Is sarcasm ever appropriate?</w:t>
      </w:r>
    </w:p>
    <w:p w:rsidR="009E1398" w:rsidRPr="00892214" w:rsidRDefault="00892214" w:rsidP="00892214">
      <w:pPr>
        <w:numPr>
          <w:ilvl w:val="1"/>
          <w:numId w:val="11"/>
        </w:numPr>
      </w:pPr>
      <w:r w:rsidRPr="00892214">
        <w:t>18:27 yes</w:t>
      </w:r>
    </w:p>
    <w:p w:rsidR="009E1398" w:rsidRPr="00892214" w:rsidRDefault="00892214" w:rsidP="00892214">
      <w:pPr>
        <w:ind w:left="720"/>
      </w:pPr>
      <w:r w:rsidRPr="00892214">
        <w:t>Why did they cut themselves?</w:t>
      </w:r>
    </w:p>
    <w:p w:rsidR="009E1398" w:rsidRPr="00892214" w:rsidRDefault="00892214" w:rsidP="00892214">
      <w:pPr>
        <w:ind w:left="720"/>
      </w:pPr>
      <w:r w:rsidRPr="00892214">
        <w:t>Greatest victory of his life</w:t>
      </w:r>
    </w:p>
    <w:p w:rsidR="00892214" w:rsidRDefault="00892214" w:rsidP="00892214">
      <w:r w:rsidRPr="00892214">
        <w:t>Jezebel’s power over Elijah</w:t>
      </w:r>
    </w:p>
    <w:p w:rsidR="009E1398" w:rsidRPr="00892214" w:rsidRDefault="00892214" w:rsidP="00892214">
      <w:pPr>
        <w:ind w:left="720"/>
      </w:pPr>
      <w:r w:rsidRPr="00892214">
        <w:t>Her threat 19:2</w:t>
      </w:r>
    </w:p>
    <w:p w:rsidR="009E1398" w:rsidRPr="00892214" w:rsidRDefault="00892214" w:rsidP="00892214">
      <w:pPr>
        <w:ind w:left="720"/>
      </w:pPr>
      <w:r w:rsidRPr="00892214">
        <w:t xml:space="preserve">His (Elijah’s) </w:t>
      </w:r>
      <w:proofErr w:type="gramStart"/>
      <w:r w:rsidRPr="00892214">
        <w:t>flight  I</w:t>
      </w:r>
      <w:proofErr w:type="gramEnd"/>
      <w:r w:rsidRPr="00892214">
        <w:t xml:space="preserve"> Kgs 19:3</w:t>
      </w:r>
    </w:p>
    <w:p w:rsidR="009E1398" w:rsidRPr="00892214" w:rsidRDefault="00892214" w:rsidP="00892214">
      <w:pPr>
        <w:ind w:left="720"/>
      </w:pPr>
      <w:r w:rsidRPr="00892214">
        <w:t xml:space="preserve">On a godly man (19:5) </w:t>
      </w:r>
    </w:p>
    <w:p w:rsidR="009E1398" w:rsidRPr="00892214" w:rsidRDefault="00892214" w:rsidP="00892214">
      <w:pPr>
        <w:numPr>
          <w:ilvl w:val="1"/>
          <w:numId w:val="12"/>
        </w:numPr>
      </w:pPr>
      <w:r w:rsidRPr="00892214">
        <w:t>Depression? On highs and lows</w:t>
      </w:r>
    </w:p>
    <w:p w:rsidR="009E1398" w:rsidRPr="00892214" w:rsidRDefault="00892214" w:rsidP="00892214">
      <w:pPr>
        <w:numPr>
          <w:ilvl w:val="1"/>
          <w:numId w:val="12"/>
        </w:numPr>
      </w:pPr>
      <w:r w:rsidRPr="00892214">
        <w:t>Wishing for death?</w:t>
      </w:r>
    </w:p>
    <w:p w:rsidR="009E1398" w:rsidRPr="00892214" w:rsidRDefault="00892214" w:rsidP="00892214">
      <w:pPr>
        <w:numPr>
          <w:ilvl w:val="1"/>
          <w:numId w:val="12"/>
        </w:numPr>
      </w:pPr>
      <w:r w:rsidRPr="00892214">
        <w:t>Existential aloneness 19:10f</w:t>
      </w:r>
    </w:p>
    <w:p w:rsidR="009E1398" w:rsidRPr="00892214" w:rsidRDefault="00892214" w:rsidP="00892214">
      <w:pPr>
        <w:ind w:left="720"/>
      </w:pPr>
      <w:r w:rsidRPr="00892214">
        <w:t xml:space="preserve">Elijah’s 3 </w:t>
      </w:r>
      <w:proofErr w:type="spellStart"/>
      <w:r w:rsidR="007C710C" w:rsidRPr="00892214">
        <w:t>anointing</w:t>
      </w:r>
      <w:r w:rsidR="007C710C">
        <w:t>s</w:t>
      </w:r>
      <w:proofErr w:type="spellEnd"/>
      <w:r w:rsidRPr="00892214">
        <w:t xml:space="preserve"> to do: </w:t>
      </w:r>
      <w:proofErr w:type="spellStart"/>
      <w:r w:rsidRPr="00892214">
        <w:t>Hazael</w:t>
      </w:r>
      <w:proofErr w:type="spellEnd"/>
      <w:r w:rsidRPr="00892214">
        <w:t xml:space="preserve">, Jehu, </w:t>
      </w:r>
      <w:proofErr w:type="spellStart"/>
      <w:r w:rsidRPr="00892214">
        <w:t>Elishah</w:t>
      </w:r>
      <w:proofErr w:type="spellEnd"/>
    </w:p>
    <w:p w:rsidR="00892214" w:rsidRDefault="00892214" w:rsidP="00892214">
      <w:proofErr w:type="spellStart"/>
      <w:r w:rsidRPr="00892214">
        <w:t>Naboth’s</w:t>
      </w:r>
      <w:proofErr w:type="spellEnd"/>
      <w:r w:rsidRPr="00892214">
        <w:t xml:space="preserve"> vineyard (I Kgs 21:1-16)</w:t>
      </w:r>
    </w:p>
    <w:p w:rsidR="009E1398" w:rsidRPr="00892214" w:rsidRDefault="00892214" w:rsidP="00892214">
      <w:pPr>
        <w:ind w:left="720"/>
      </w:pPr>
      <w:r w:rsidRPr="00892214">
        <w:t>Do good guys always win?  -story line</w:t>
      </w:r>
    </w:p>
    <w:p w:rsidR="009E1398" w:rsidRPr="00892214" w:rsidRDefault="00892214" w:rsidP="00892214">
      <w:pPr>
        <w:ind w:left="720"/>
      </w:pPr>
      <w:r w:rsidRPr="00892214">
        <w:t xml:space="preserve">Religious </w:t>
      </w:r>
      <w:proofErr w:type="gramStart"/>
      <w:r w:rsidRPr="00892214">
        <w:t>evil  (</w:t>
      </w:r>
      <w:proofErr w:type="gramEnd"/>
      <w:r w:rsidRPr="00892214">
        <w:t>21:10, 24-25)</w:t>
      </w:r>
    </w:p>
    <w:p w:rsidR="009E1398" w:rsidRPr="00892214" w:rsidRDefault="00892214" w:rsidP="00892214">
      <w:pPr>
        <w:ind w:left="720"/>
      </w:pPr>
      <w:r w:rsidRPr="00892214">
        <w:t>God’s judgment (21:19)</w:t>
      </w:r>
    </w:p>
    <w:p w:rsidR="00892214" w:rsidRDefault="00892214" w:rsidP="00892214">
      <w:pPr>
        <w:ind w:left="720"/>
      </w:pPr>
      <w:r w:rsidRPr="00892214">
        <w:t>Ahab repents (1 Kgs 21:27-29)</w:t>
      </w:r>
      <w:r>
        <w:t xml:space="preserve">  </w:t>
      </w:r>
    </w:p>
    <w:p w:rsidR="006F49CB" w:rsidRDefault="006F49CB" w:rsidP="00892214">
      <w:pPr>
        <w:ind w:left="720"/>
      </w:pPr>
      <w:r>
        <w:t>Grace Notes</w:t>
      </w:r>
    </w:p>
    <w:p w:rsidR="006F49CB" w:rsidRDefault="006F49CB" w:rsidP="006F49CB">
      <w:r w:rsidRPr="006F49CB">
        <w:t>Dates to know</w:t>
      </w:r>
    </w:p>
    <w:p w:rsidR="009E1398" w:rsidRPr="006F49CB" w:rsidRDefault="006F49CB" w:rsidP="006F49CB">
      <w:pPr>
        <w:numPr>
          <w:ilvl w:val="0"/>
          <w:numId w:val="15"/>
        </w:numPr>
      </w:pPr>
      <w:r w:rsidRPr="006F49CB">
        <w:t>Abraham: 2000 BC</w:t>
      </w:r>
    </w:p>
    <w:p w:rsidR="009E1398" w:rsidRPr="006F49CB" w:rsidRDefault="006F49CB" w:rsidP="006F49CB">
      <w:pPr>
        <w:numPr>
          <w:ilvl w:val="0"/>
          <w:numId w:val="15"/>
        </w:numPr>
      </w:pPr>
      <w:r w:rsidRPr="006F49CB">
        <w:t>David 1000 BC</w:t>
      </w:r>
    </w:p>
    <w:p w:rsidR="009E1398" w:rsidRPr="006F49CB" w:rsidRDefault="006F49CB" w:rsidP="006F49CB">
      <w:pPr>
        <w:numPr>
          <w:ilvl w:val="0"/>
          <w:numId w:val="15"/>
        </w:numPr>
      </w:pPr>
      <w:r w:rsidRPr="006F49CB">
        <w:t>Israel Deported/scattered to Assyria 722 BC</w:t>
      </w:r>
    </w:p>
    <w:p w:rsidR="009E1398" w:rsidRPr="006F49CB" w:rsidRDefault="006F49CB" w:rsidP="006F49CB">
      <w:pPr>
        <w:numPr>
          <w:ilvl w:val="0"/>
          <w:numId w:val="15"/>
        </w:numPr>
      </w:pPr>
      <w:r w:rsidRPr="006F49CB">
        <w:t>Judah Deported to Babylon 586 BC</w:t>
      </w:r>
    </w:p>
    <w:p w:rsidR="009E1398" w:rsidRDefault="006F49CB" w:rsidP="006F49CB">
      <w:pPr>
        <w:numPr>
          <w:ilvl w:val="0"/>
          <w:numId w:val="15"/>
        </w:numPr>
      </w:pPr>
      <w:r w:rsidRPr="006F49CB">
        <w:t xml:space="preserve">Return and End of OT (Ezra/Nehemiah/Malachi) 400 BC </w:t>
      </w:r>
    </w:p>
    <w:p w:rsidR="002F56CD" w:rsidRPr="006F49CB" w:rsidRDefault="002F56CD" w:rsidP="002F56CD"/>
    <w:p w:rsidR="002F56CD" w:rsidRPr="002F56CD" w:rsidRDefault="002F56CD" w:rsidP="002F56C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6CD">
        <w:rPr>
          <w:rFonts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Messianic OT</w:t>
      </w:r>
    </w:p>
    <w:p w:rsidR="002F56CD" w:rsidRPr="00FB450A" w:rsidRDefault="002F56CD" w:rsidP="00FB450A">
      <w:pPr>
        <w:autoSpaceDE w:val="0"/>
        <w:autoSpaceDN w:val="0"/>
        <w:adjustRightInd w:val="0"/>
        <w:spacing w:after="0" w:line="360" w:lineRule="auto"/>
        <w:ind w:left="540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450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Gen. 3:15 proto-</w:t>
      </w:r>
      <w:proofErr w:type="spellStart"/>
      <w:r w:rsidRPr="00FB450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evangelium</w:t>
      </w:r>
      <w:proofErr w:type="spellEnd"/>
      <w:r w:rsidRPr="00FB450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Woman’s</w:t>
      </w:r>
      <w:r w:rsidRPr="00FB450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      seed crush the head of serpent</w:t>
      </w:r>
    </w:p>
    <w:p w:rsidR="002F56CD" w:rsidRPr="00FB450A" w:rsidRDefault="002F56CD" w:rsidP="002F56CD">
      <w:pPr>
        <w:autoSpaceDE w:val="0"/>
        <w:autoSpaceDN w:val="0"/>
        <w:adjustRightInd w:val="0"/>
        <w:spacing w:after="0" w:line="360" w:lineRule="auto"/>
        <w:ind w:left="540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450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bookmarkStart w:id="0" w:name="_GoBack"/>
      <w:bookmarkEnd w:id="0"/>
      <w:r w:rsidRPr="00FB450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en. 12:3:  all nations blessed through</w:t>
      </w:r>
      <w:r w:rsidRPr="00FB450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     our father Abraham --Abrahamic Covenant</w:t>
      </w:r>
    </w:p>
    <w:p w:rsidR="002F56CD" w:rsidRPr="00FB450A" w:rsidRDefault="002F56CD" w:rsidP="002F56CD">
      <w:pPr>
        <w:autoSpaceDE w:val="0"/>
        <w:autoSpaceDN w:val="0"/>
        <w:adjustRightInd w:val="0"/>
        <w:spacing w:after="0" w:line="360" w:lineRule="auto"/>
        <w:ind w:left="540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450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Christ as fulfillment of law (Mat. 5:45) </w:t>
      </w:r>
      <w:proofErr w:type="spellStart"/>
      <w:r w:rsidRPr="00FB450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Sinaitic</w:t>
      </w:r>
      <w:proofErr w:type="spellEnd"/>
      <w:r w:rsidRPr="00FB450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Covenant</w:t>
      </w:r>
    </w:p>
    <w:p w:rsidR="002F56CD" w:rsidRPr="00FB450A" w:rsidRDefault="002F56CD" w:rsidP="002F56CD">
      <w:pPr>
        <w:autoSpaceDE w:val="0"/>
        <w:autoSpaceDN w:val="0"/>
        <w:adjustRightInd w:val="0"/>
        <w:spacing w:after="0" w:line="360" w:lineRule="auto"/>
        <w:ind w:left="540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450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Sam. 7:14 Messiah to be a son of David and an everlasting kingdom—God will build him a </w:t>
      </w:r>
      <w:proofErr w:type="gramStart"/>
      <w:r w:rsidRPr="00FB450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house  --</w:t>
      </w:r>
      <w:proofErr w:type="gramEnd"/>
      <w:r w:rsidRPr="00FB450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Davidic Covenant</w:t>
      </w:r>
    </w:p>
    <w:p w:rsidR="002F56CD" w:rsidRDefault="002F56CD" w:rsidP="002F56CD">
      <w:pPr>
        <w:autoSpaceDE w:val="0"/>
        <w:autoSpaceDN w:val="0"/>
        <w:adjustRightInd w:val="0"/>
        <w:spacing w:after="0" w:line="360" w:lineRule="auto"/>
        <w:ind w:left="540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56CD" w:rsidRPr="002F56CD" w:rsidRDefault="002F56CD" w:rsidP="002F56C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6CD">
        <w:rPr>
          <w:rFonts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Messiah as fulfillment of prophecy</w:t>
      </w:r>
    </w:p>
    <w:p w:rsidR="002F56CD" w:rsidRPr="002F56CD" w:rsidRDefault="002F56CD" w:rsidP="002F56CD">
      <w:pPr>
        <w:autoSpaceDE w:val="0"/>
        <w:autoSpaceDN w:val="0"/>
        <w:adjustRightInd w:val="0"/>
        <w:spacing w:after="0" w:line="360" w:lineRule="auto"/>
        <w:ind w:left="540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6CD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Malachi 4:5 Elijah coming again</w:t>
      </w:r>
    </w:p>
    <w:p w:rsidR="002F56CD" w:rsidRPr="002F56CD" w:rsidRDefault="002F56CD" w:rsidP="002F56CD">
      <w:pPr>
        <w:autoSpaceDE w:val="0"/>
        <w:autoSpaceDN w:val="0"/>
        <w:adjustRightInd w:val="0"/>
        <w:spacing w:after="0" w:line="360" w:lineRule="auto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F56CD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Isa. 9:6f unto us a child is born</w:t>
      </w:r>
    </w:p>
    <w:p w:rsidR="002F56CD" w:rsidRPr="002F56CD" w:rsidRDefault="002F56CD" w:rsidP="002F56CD">
      <w:pPr>
        <w:autoSpaceDE w:val="0"/>
        <w:autoSpaceDN w:val="0"/>
        <w:adjustRightInd w:val="0"/>
        <w:spacing w:after="0" w:line="360" w:lineRule="auto"/>
        <w:ind w:left="540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6CD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Isa. 7:14 virgin with child, Immanuel</w:t>
      </w:r>
    </w:p>
    <w:p w:rsidR="002F56CD" w:rsidRPr="002F56CD" w:rsidRDefault="002F56CD" w:rsidP="002F56CD">
      <w:pPr>
        <w:autoSpaceDE w:val="0"/>
        <w:autoSpaceDN w:val="0"/>
        <w:adjustRightInd w:val="0"/>
        <w:spacing w:after="0" w:line="360" w:lineRule="auto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F56CD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Micah 5:2 born in Bethlehem</w:t>
      </w:r>
    </w:p>
    <w:p w:rsidR="002F56CD" w:rsidRPr="002F56CD" w:rsidRDefault="002F56CD" w:rsidP="002F56CD">
      <w:pPr>
        <w:autoSpaceDE w:val="0"/>
        <w:autoSpaceDN w:val="0"/>
        <w:adjustRightInd w:val="0"/>
        <w:spacing w:after="0" w:line="360" w:lineRule="auto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2F56CD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Zech</w:t>
      </w:r>
      <w:proofErr w:type="spellEnd"/>
      <w:r w:rsidRPr="002F56CD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9:9 entering Jerusalem on a donkey</w:t>
      </w:r>
    </w:p>
    <w:p w:rsidR="002F56CD" w:rsidRDefault="002F56CD" w:rsidP="002F56CD">
      <w:pPr>
        <w:autoSpaceDE w:val="0"/>
        <w:autoSpaceDN w:val="0"/>
        <w:adjustRightInd w:val="0"/>
        <w:spacing w:after="0" w:line="360" w:lineRule="auto"/>
        <w:ind w:left="540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F56CD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Psalmic</w:t>
      </w:r>
      <w:proofErr w:type="spellEnd"/>
      <w:r w:rsidRPr="002F56CD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foreshadowing:  </w:t>
      </w:r>
      <w:r w:rsidRPr="002F56CD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      Ps. 22 My God, My God, why</w:t>
      </w:r>
    </w:p>
    <w:p w:rsidR="002F56CD" w:rsidRPr="002F56CD" w:rsidRDefault="002F56CD" w:rsidP="002F56CD">
      <w:pPr>
        <w:autoSpaceDE w:val="0"/>
        <w:autoSpaceDN w:val="0"/>
        <w:adjustRightInd w:val="0"/>
        <w:spacing w:after="0" w:line="360" w:lineRule="auto"/>
        <w:ind w:left="540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56CD" w:rsidRPr="002F56CD" w:rsidRDefault="002F56CD" w:rsidP="002F56CD">
      <w:pPr>
        <w:autoSpaceDE w:val="0"/>
        <w:autoSpaceDN w:val="0"/>
        <w:adjustRightInd w:val="0"/>
        <w:spacing w:after="0" w:line="360" w:lineRule="auto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6CD">
        <w:rPr>
          <w:rFonts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Suffering Servant: Isa. 53</w:t>
      </w:r>
      <w:r w:rsidRPr="002F56CD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:3 despised and rejected suffering servant –ben Joseph</w:t>
      </w:r>
    </w:p>
    <w:p w:rsidR="002F56CD" w:rsidRPr="002F56CD" w:rsidRDefault="002F56CD" w:rsidP="002F56CD">
      <w:pPr>
        <w:autoSpaceDE w:val="0"/>
        <w:autoSpaceDN w:val="0"/>
        <w:adjustRightInd w:val="0"/>
        <w:spacing w:after="0" w:line="360" w:lineRule="auto"/>
        <w:ind w:left="540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6CD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Pierced and beaten Isa 53:5f—</w:t>
      </w:r>
      <w:proofErr w:type="spellStart"/>
      <w:r w:rsidRPr="002F56CD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Jeho-suah</w:t>
      </w:r>
      <w:proofErr w:type="spellEnd"/>
    </w:p>
    <w:p w:rsidR="002F56CD" w:rsidRPr="002F56CD" w:rsidRDefault="002F56CD" w:rsidP="002F56CD">
      <w:pPr>
        <w:autoSpaceDE w:val="0"/>
        <w:autoSpaceDN w:val="0"/>
        <w:adjustRightInd w:val="0"/>
        <w:spacing w:after="0" w:line="360" w:lineRule="auto"/>
        <w:ind w:left="540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6CD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Isa. 53:7 silence</w:t>
      </w:r>
    </w:p>
    <w:p w:rsidR="002F56CD" w:rsidRPr="002F56CD" w:rsidRDefault="002F56CD" w:rsidP="002F56CD">
      <w:pPr>
        <w:autoSpaceDE w:val="0"/>
        <w:autoSpaceDN w:val="0"/>
        <w:adjustRightInd w:val="0"/>
        <w:spacing w:after="0" w:line="360" w:lineRule="auto"/>
        <w:ind w:left="540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6CD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Isa. 53:9 criminalize with wicked (pl.) yet rich (sing.) in death</w:t>
      </w:r>
    </w:p>
    <w:p w:rsidR="002F56CD" w:rsidRPr="002F56CD" w:rsidRDefault="002F56CD" w:rsidP="002F56CD">
      <w:pPr>
        <w:autoSpaceDE w:val="0"/>
        <w:autoSpaceDN w:val="0"/>
        <w:adjustRightInd w:val="0"/>
        <w:spacing w:after="0" w:line="360" w:lineRule="auto"/>
        <w:ind w:left="540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6CD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Hope beyond the grave –resurrection 53:10-12</w:t>
      </w:r>
    </w:p>
    <w:p w:rsidR="002F56CD" w:rsidRPr="002F56CD" w:rsidRDefault="002F56CD" w:rsidP="002F56CD">
      <w:pPr>
        <w:autoSpaceDE w:val="0"/>
        <w:autoSpaceDN w:val="0"/>
        <w:adjustRightInd w:val="0"/>
        <w:spacing w:after="0" w:line="360" w:lineRule="auto"/>
        <w:ind w:left="540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6CD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Immanuel has come</w:t>
      </w:r>
      <w:r w:rsidRPr="002F56CD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2F56CD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hope beyond the grave, living life in God’s presence and for his glory (chief end of humans)</w:t>
      </w:r>
    </w:p>
    <w:p w:rsidR="006F49CB" w:rsidRDefault="006F49CB" w:rsidP="006F49CB"/>
    <w:sectPr w:rsidR="006F49CB" w:rsidSect="00892214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14" w:rsidRDefault="00892214" w:rsidP="00892214">
      <w:pPr>
        <w:spacing w:after="0" w:line="240" w:lineRule="auto"/>
      </w:pPr>
      <w:r>
        <w:separator/>
      </w:r>
    </w:p>
  </w:endnote>
  <w:endnote w:type="continuationSeparator" w:id="0">
    <w:p w:rsidR="00892214" w:rsidRDefault="00892214" w:rsidP="0089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14" w:rsidRDefault="00892214" w:rsidP="00892214">
      <w:pPr>
        <w:spacing w:after="0" w:line="240" w:lineRule="auto"/>
      </w:pPr>
      <w:r>
        <w:separator/>
      </w:r>
    </w:p>
  </w:footnote>
  <w:footnote w:type="continuationSeparator" w:id="0">
    <w:p w:rsidR="00892214" w:rsidRDefault="00892214" w:rsidP="0089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3188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2214" w:rsidRDefault="00892214">
        <w:pPr>
          <w:pStyle w:val="Header"/>
          <w:jc w:val="right"/>
        </w:pPr>
        <w:r>
          <w:t xml:space="preserve">Old Testament Lit. [Hildebrandt] 1 Kings.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6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2214" w:rsidRDefault="00892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EE08BA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F85007"/>
    <w:multiLevelType w:val="hybridMultilevel"/>
    <w:tmpl w:val="B756E06E"/>
    <w:lvl w:ilvl="0" w:tplc="68B2C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C22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A4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4CA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845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1E8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FCE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D48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1A2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C47885"/>
    <w:multiLevelType w:val="hybridMultilevel"/>
    <w:tmpl w:val="9064DD54"/>
    <w:lvl w:ilvl="0" w:tplc="8C7C1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465F10">
      <w:start w:val="3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A8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DE6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348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C9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605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D6D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EE1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384C70"/>
    <w:multiLevelType w:val="hybridMultilevel"/>
    <w:tmpl w:val="5F9E8C54"/>
    <w:lvl w:ilvl="0" w:tplc="EEB08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5862D0">
      <w:start w:val="3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2D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36D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2E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A88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2A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2C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EA9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FA6427"/>
    <w:multiLevelType w:val="hybridMultilevel"/>
    <w:tmpl w:val="F92A5B0E"/>
    <w:lvl w:ilvl="0" w:tplc="B6740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EA8BE8">
      <w:start w:val="3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763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CD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9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EE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6B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C2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C6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ED587F"/>
    <w:multiLevelType w:val="hybridMultilevel"/>
    <w:tmpl w:val="ACE8B484"/>
    <w:lvl w:ilvl="0" w:tplc="C4F22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24AD46">
      <w:start w:val="3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848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FCC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2A7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44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27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74C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8CA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4992827"/>
    <w:multiLevelType w:val="hybridMultilevel"/>
    <w:tmpl w:val="49CC88D8"/>
    <w:lvl w:ilvl="0" w:tplc="71A8C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38CC56">
      <w:start w:val="3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EC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5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2C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96E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41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62E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A0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5FF6FBD"/>
    <w:multiLevelType w:val="hybridMultilevel"/>
    <w:tmpl w:val="F9C6E6FA"/>
    <w:lvl w:ilvl="0" w:tplc="A7A28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E0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C43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2A7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2AE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EE6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B07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A41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04E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F00206A"/>
    <w:multiLevelType w:val="hybridMultilevel"/>
    <w:tmpl w:val="5EFC5748"/>
    <w:lvl w:ilvl="0" w:tplc="BD26F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A40118">
      <w:start w:val="3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E8B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BC4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25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FA0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AF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0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DAA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6C70F83"/>
    <w:multiLevelType w:val="hybridMultilevel"/>
    <w:tmpl w:val="88E8CC8C"/>
    <w:lvl w:ilvl="0" w:tplc="C95A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DADE0E">
      <w:start w:val="3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AA0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C7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CA9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94E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BEF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E5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0C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03632C"/>
    <w:multiLevelType w:val="hybridMultilevel"/>
    <w:tmpl w:val="A1888EF6"/>
    <w:lvl w:ilvl="0" w:tplc="0890F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C60D96">
      <w:start w:val="3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364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341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E85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043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ECA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38C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EC5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2220902"/>
    <w:multiLevelType w:val="hybridMultilevel"/>
    <w:tmpl w:val="6E809848"/>
    <w:lvl w:ilvl="0" w:tplc="B19A0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22BD62">
      <w:start w:val="3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862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128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C3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54E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F26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B4C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D24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57F16C1"/>
    <w:multiLevelType w:val="hybridMultilevel"/>
    <w:tmpl w:val="49E688B2"/>
    <w:lvl w:ilvl="0" w:tplc="97BEC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72D8D4">
      <w:start w:val="3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C66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C3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20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CEA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86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7C9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987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6AD3FD9"/>
    <w:multiLevelType w:val="hybridMultilevel"/>
    <w:tmpl w:val="78BAFF36"/>
    <w:lvl w:ilvl="0" w:tplc="81204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B07594">
      <w:start w:val="3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08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F29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0A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A4D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21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38C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AE6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A3A0144"/>
    <w:multiLevelType w:val="hybridMultilevel"/>
    <w:tmpl w:val="53264800"/>
    <w:lvl w:ilvl="0" w:tplc="8D9E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4A7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AA5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CE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2E0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C7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9EE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18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686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19647A8"/>
    <w:multiLevelType w:val="hybridMultilevel"/>
    <w:tmpl w:val="8AA08F5E"/>
    <w:lvl w:ilvl="0" w:tplc="722A0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622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C6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96A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60E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C5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0D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CA6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2E7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3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11"/>
  </w:num>
  <w:num w:numId="12">
    <w:abstractNumId w:val="9"/>
  </w:num>
  <w:num w:numId="13">
    <w:abstractNumId w:val="14"/>
  </w:num>
  <w:num w:numId="14">
    <w:abstractNumId w:val="15"/>
  </w:num>
  <w:num w:numId="15">
    <w:abstractNumId w:val="7"/>
  </w:num>
  <w:num w:numId="16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64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8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14"/>
    <w:rsid w:val="002F016E"/>
    <w:rsid w:val="002F56CD"/>
    <w:rsid w:val="003A1587"/>
    <w:rsid w:val="004D3C3F"/>
    <w:rsid w:val="006F49CB"/>
    <w:rsid w:val="007C710C"/>
    <w:rsid w:val="00892214"/>
    <w:rsid w:val="009E1398"/>
    <w:rsid w:val="00AC5D43"/>
    <w:rsid w:val="00BB0FDE"/>
    <w:rsid w:val="00BF26A9"/>
    <w:rsid w:val="00FB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72FE"/>
  <w15:chartTrackingRefBased/>
  <w15:docId w15:val="{1B7A33CD-3CB6-4AE7-9522-9316B71B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214"/>
  </w:style>
  <w:style w:type="paragraph" w:styleId="Footer">
    <w:name w:val="footer"/>
    <w:basedOn w:val="Normal"/>
    <w:link w:val="FooterChar"/>
    <w:uiPriority w:val="99"/>
    <w:unhideWhenUsed/>
    <w:rsid w:val="00892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214"/>
  </w:style>
  <w:style w:type="paragraph" w:styleId="BalloonText">
    <w:name w:val="Balloon Text"/>
    <w:basedOn w:val="Normal"/>
    <w:link w:val="BalloonTextChar"/>
    <w:uiPriority w:val="99"/>
    <w:semiHidden/>
    <w:unhideWhenUsed/>
    <w:rsid w:val="006F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5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2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2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2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2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6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7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6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4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2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3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80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9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2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6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7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8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3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9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6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8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1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0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9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4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9</cp:revision>
  <cp:lastPrinted>2018-12-11T16:30:00Z</cp:lastPrinted>
  <dcterms:created xsi:type="dcterms:W3CDTF">2017-05-02T14:25:00Z</dcterms:created>
  <dcterms:modified xsi:type="dcterms:W3CDTF">2018-12-11T16:48:00Z</dcterms:modified>
</cp:coreProperties>
</file>