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1299" w14:textId="6AE180DA" w:rsidR="00AC4D7B" w:rsidRPr="00AC4D7B" w:rsidRDefault="002619E6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A85EE6">
        <w:rPr>
          <w:b/>
          <w:bCs/>
          <w:color w:val="0E101A"/>
          <w:sz w:val="26"/>
          <w:szCs w:val="26"/>
        </w:rPr>
        <w:t xml:space="preserve">约伯记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t xml:space="preserve"> 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br xmlns:w="http://schemas.openxmlformats.org/wordprocessingml/2006/main"/>
      </w:r>
      <w:r xmlns:w="http://schemas.openxmlformats.org/wordprocessingml/2006/main" w:rsidR="00AC4D7B" w:rsidRPr="00AC4D7B">
        <w:rPr>
          <w:rStyle w:val="Strong"/>
          <w:color w:val="0E101A"/>
          <w:sz w:val="26"/>
          <w:szCs w:val="26"/>
        </w:rPr>
        <w:t xml:space="preserve">第 29 节：约伯记的信息</w:t>
      </w:r>
    </w:p>
    <w:p w14:paraId="5014365F" w14:textId="478F8681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约翰·沃尔顿</w:t>
      </w:r>
    </w:p>
    <w:p w14:paraId="3276BC98" w14:textId="6827DFB3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color w:val="0E101A"/>
          <w:sz w:val="26"/>
          <w:szCs w:val="26"/>
        </w:rPr>
        <w:br xmlns:w="http://schemas.openxmlformats.org/wordprocessingml/2006/main"/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这是约翰·沃尔顿博士和他对《约伯记》的教导。这是第 29 节，《约伯记》的信息。</w:t>
      </w:r>
    </w:p>
    <w:p w14:paraId="102DE425" w14:textId="5CBDB1E3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br xmlns:w="http://schemas.openxmlformats.org/wordprocessingml/2006/main"/>
      </w: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为什么问题没有答案 [00:21-2:35]</w:t>
      </w:r>
    </w:p>
    <w:p w14:paraId="4B961983" w14:textId="69DFE2DC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最后，我们准备总结一下《约伯记》的信息。它给出答案吗？这取决于你的问题是什么。如果您的问题是“为什么？”，可能不是。约伯从未告诉过他为何受苦。约伯的行为没有理由或原因造成这种痛苦。当我们回顾过去时，我们是在寻找原因。正如我们在约翰福音第 9 章中谈到的，我们应该根据耶稣的建议展望未来，寻求目标。以前询问过去的原因的尝试应该被放弃。即使后者寻求目的也应该宽松地对待，因为事实是即使我们寻求目的，我们也并不总是能找到它。认为理由存在是没有根据的。</w:t>
      </w:r>
    </w:p>
    <w:p w14:paraId="585D87A9" w14:textId="77777777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color w:val="0E101A"/>
          <w:sz w:val="26"/>
          <w:szCs w:val="26"/>
        </w:rPr>
        <w:t xml:space="preserve">我们现代人倾向于说，好吧，也许我不知道原因，但我会在天堂找到答案。我想象人们在原因摊位前排队，试图找出他们遭受这种或那种痛苦的原因。不要指望它。因为我们不是不知道原因，也不是不能知道原因；而是我们不知道原因。而是很可能没有理由。我们的一些经历是生活在一个无序和无序的世界中的结果；那么，那些经历就不是原因的结果。它们是世界现状的结果。这不是理由。</w:t>
      </w:r>
    </w:p>
    <w:p w14:paraId="172A4CC4" w14:textId="77777777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呼求神保护自己是错误的 [2:35-2:55]</w:t>
      </w:r>
    </w:p>
    <w:p w14:paraId="4CCFC408" w14:textId="28BA892D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相比之下，我们可以为我们的痛苦寻找目的，但不能保证我们一定能找到它们，而且目的本身可能很复杂。所以，如果你的问题是</w:t>
      </w:r>
      <w:proofErr xmlns:w="http://schemas.openxmlformats.org/wordprocessingml/2006/main" w:type="gramStart"/>
      <w:r xmlns:w="http://schemas.openxmlformats.org/wordprocessingml/2006/main" w:rsidRPr="00AC4D7B">
        <w:rPr>
          <w:color w:val="0E101A"/>
          <w:sz w:val="26"/>
          <w:szCs w:val="26"/>
        </w:rPr>
        <w:t xml:space="preserve">为什么</w:t>
      </w:r>
      <w:proofErr xmlns:w="http://schemas.openxmlformats.org/wordprocessingml/2006/main" w:type="gramEnd"/>
      <w:r xmlns:w="http://schemas.openxmlformats.org/wordprocessingml/2006/main" w:rsidRPr="00AC4D7B">
        <w:rPr>
          <w:color w:val="0E101A"/>
          <w:sz w:val="26"/>
          <w:szCs w:val="26"/>
        </w:rPr>
        <w:t xml:space="preserve">你不应该期待《约伯记》或永远不会有答案。如果你的问题是，神在做什么？你心中的想法是，上帝对</w:t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他在世界上所做的</w:t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事情有很多责任</w:t>
      </w:r>
      <w:r xmlns:w="http://schemas.openxmlformats.org/wordprocessingml/2006/main" w:rsidRPr="00AC4D7B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F70469">
        <w:rPr>
          <w:color w:val="0E101A"/>
          <w:sz w:val="26"/>
          <w:szCs w:val="26"/>
        </w:rPr>
        <w:t xml:space="preserve">；好吧，不，我们也不应该期待这个答案。我们不应该期望上帝为自己辩护。约伯把上帝告上法庭，让他为自己辩护，这是约伯的错误。不，</w:t>
      </w:r>
      <w:proofErr xmlns:w="http://schemas.openxmlformats.org/wordprocessingml/2006/main" w:type="gramStart"/>
      <w:r xmlns:w="http://schemas.openxmlformats.org/wordprocessingml/2006/main" w:rsidRPr="00AC4D7B">
        <w:rPr>
          <w:color w:val="0E101A"/>
          <w:sz w:val="26"/>
          <w:szCs w:val="26"/>
        </w:rPr>
        <w:t xml:space="preserve">不</w:t>
      </w:r>
      <w:proofErr xmlns:w="http://schemas.openxmlformats.org/wordprocessingml/2006/main" w:type="gramEnd"/>
      <w:r xmlns:w="http://schemas.openxmlformats.org/wordprocessingml/2006/main" w:rsidRPr="00AC4D7B">
        <w:rPr>
          <w:color w:val="0E101A"/>
          <w:sz w:val="26"/>
          <w:szCs w:val="26"/>
        </w:rPr>
        <w:t xml:space="preserve">，我们不应该期望上帝为自己辩护。对上帝所做之事的解释肯定远远超出了我们的工资等级，也超出了我们的发现范围。</w:t>
      </w:r>
    </w:p>
    <w:p w14:paraId="59A05606" w14:textId="77777777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                                   </w:t>
      </w:r>
    </w:p>
    <w:p w14:paraId="77110C54" w14:textId="2263E154" w:rsidR="00AC4D7B" w:rsidRPr="00AC4D7B" w:rsidRDefault="00F70469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无私的正义 [2:55-4:49]</w:t>
      </w:r>
    </w:p>
    <w:p w14:paraId="6412DEC9" w14:textId="55C31644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如果我们的问题是：是否存在无私的正义呢？当然，这通常不是人们问的问题，但这是挑战者提出的问题，而且这个问题是本书大部分内容的主题。这确实是最重要的问题，因为这就是本书提出的问题。有人白白事奉神吗？我是吗？你？我们被鼓励这样做，愿意不劳而获地事奉神。作为基督徒，我们有好处、永生、宽恕、救恩和好处，但这些不是我们赚取的。这并不是我们应得的。即使我们没有得到这样的好处，我们也应该愿意不劳而获地事奉神。</w:t>
      </w:r>
    </w:p>
    <w:p w14:paraId="42F9B0FE" w14:textId="77777777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可能根本没有理由 [4:49-5:27]</w:t>
      </w:r>
    </w:p>
    <w:p w14:paraId="0007D04D" w14:textId="72D065F1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除了我们无法得到某件事发生原因的解释这一事实之外，这本书还帮助我们得出一个重要的见解：我们不应该认为有一个解释。再说一遍，没有理由。换句话说，这不仅仅是有答案的情况，我们只是因为无法理解或因为它被隐瞒而无法知道。很可能没有理由，我们必须愿意接受这一点。</w:t>
      </w:r>
    </w:p>
    <w:p w14:paraId="46CECD26" w14:textId="77777777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我们不能赶走上帝，上帝 [5:27-6:22]</w:t>
      </w:r>
    </w:p>
    <w:p w14:paraId="06A106F9" w14:textId="77777777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我们学到的另一件事是我们无法排除上帝，上帝。我们决不能让自己抱有这样的幻想：在世界的统治下，我们可以做得更好。请记住，在第 40 章中，上帝以修辞方式向约伯提供了这一点。来吧，试一试。怎么样？我们无法做得更好。这并不意味着我们会说：“嗯，上帝做得不太好。我不能做得更好，但他做得不太好。”不，不，但我们不应该认为我们可以赶走上帝，上帝。这种错误的想法</w:t>
      </w:r>
      <w:r xmlns:w="http://schemas.openxmlformats.org/wordprocessingml/2006/main" w:rsidRPr="00AC4D7B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恰恰让我们陷入了约伯的境地，把神看得太简单、机械，把自己看得太高了。</w:t>
      </w:r>
    </w:p>
    <w:p w14:paraId="6A95293D" w14:textId="2248CACF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关键信息是在苦难中相信上帝 [6:22-8:05]</w:t>
      </w:r>
    </w:p>
    <w:p w14:paraId="775BFE7F" w14:textId="77777777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这本书要传达的关键信息是，信任是唯一可能的回应。我们的经历是无法解释的。如果有的话，理由也是转瞬即逝且不充分的。情况越糟糕，就越难信任，也就越有必要信任。但这就是信任。如果我们知道所有答案，我们就不需要信任。当理性失败时，信任就会出现。</w:t>
      </w:r>
    </w:p>
    <w:p w14:paraId="1F3F3936" w14:textId="186BBC02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color w:val="0E101A"/>
          <w:sz w:val="26"/>
          <w:szCs w:val="26"/>
        </w:rPr>
        <w:t xml:space="preserve">神的智慧得胜。上帝的正义是可以肯定的，但不能指望在我们的经历中表现出来。我们的利益在我们心中必须贬值。我们活着不是为了利益。我们与神的伙伴关系是最重要的。他使我们成为他对宇宙的计划和目标的伟大事业中的合作伙伴。我们需要成为参与者，在他所做的事情上与他合作。我们从中得到的东西是有价值的，但绝不能成为我们承诺和行为的驱动因素。</w:t>
      </w:r>
    </w:p>
    <w:p w14:paraId="578295D2" w14:textId="77777777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亚伯拉罕和无利益地事奉神 [8:05-10:37]</w:t>
      </w:r>
    </w:p>
    <w:p w14:paraId="47BA84E3" w14:textId="77777777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约伯记的信息是：你事奉神岂是徒然的吗？或者你事奉神只是为了从中得到什么？亚伯拉罕再次被要求做一些非常类似的事情。被绑在祭坛上的不仅仅是他的儿子。这是圣约和所有圣约的应许，因为如果没有以撒，就没有圣约。家族灭亡，没有土地，没有家人，没有祝福。直到那时，圣约就一直放在祭坛上；神要求亚伯拉罕放弃的一切，他都应许给他更好的回报。尽管如此，亚伯拉罕仍然需要信心，但他总是通过信心回应来从圣约中获益。</w:t>
      </w:r>
    </w:p>
    <w:p w14:paraId="5988CC02" w14:textId="2F4BBB03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color w:val="0E101A"/>
          <w:sz w:val="26"/>
          <w:szCs w:val="26"/>
        </w:rPr>
        <w:t xml:space="preserve">在第22章中，情况并非如此。亚伯拉罕没有什么可以得到的，没有什么可以让他更容易克服这个困难。他将一无所获。事实上，他准备放弃他本可以得到的一切。这就是为什么神在第 22 章 12 节中说：“现在我知道你们是敬畏神的了。”这个词的替代词是。 “现在我知道你是为了自己，为了利益，只有</w:t>
      </w:r>
      <w:r xmlns:w="http://schemas.openxmlformats.org/wordprocessingml/2006/main" w:rsidRPr="00AC4D7B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C4D7B">
        <w:rPr>
          <w:color w:val="0E101A"/>
          <w:sz w:val="26"/>
          <w:szCs w:val="26"/>
        </w:rPr>
        <w:t xml:space="preserve">当你从中得到一些东西时，你才表现出信心。”那将是另一种选择。但现在，当他准备放弃的时候，所有的盟约都和他心爱的儿子一起放在了那座祭坛上；神说：“现在我知道你是敬畏神的了。”这就是无私的正义：愿意放弃一切。</w:t>
      </w:r>
    </w:p>
    <w:p w14:paraId="700756DE" w14:textId="77777777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color w:val="0E101A"/>
          <w:sz w:val="26"/>
          <w:szCs w:val="26"/>
        </w:rPr>
        <w:t xml:space="preserve">这就是约伯记的问题。我们当中有谁敬畏神是无缘无故的吗？这是一个重要的问题，这将引导我们进入最后一部分。约伯记的应用。</w:t>
      </w:r>
    </w:p>
    <w:p w14:paraId="649C834C" w14:textId="77777777" w:rsidR="00AC4D7B" w:rsidRPr="00AC4D7B" w:rsidRDefault="00AC4D7B" w:rsidP="00AC4D7B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6365F62A" w14:textId="77777777" w:rsidR="00AC4D7B" w:rsidRPr="00AC4D7B" w:rsidRDefault="00AC4D7B" w:rsidP="00AC4D7B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C4D7B">
        <w:rPr>
          <w:color w:val="0E101A"/>
          <w:sz w:val="26"/>
          <w:szCs w:val="26"/>
        </w:rPr>
        <w:t xml:space="preserve">这是约翰·沃尔顿博士和他对《约伯记》的教导。这是第 29 节，《约伯记》的信息。 [10:37]</w:t>
      </w:r>
    </w:p>
    <w:p w14:paraId="4A6F8034" w14:textId="052CEB4D" w:rsidR="0012647E" w:rsidRPr="00AC4D7B" w:rsidRDefault="0012647E" w:rsidP="00AC4D7B">
      <w:pPr>
        <w:spacing w:line="360" w:lineRule="auto"/>
        <w:rPr>
          <w:sz w:val="26"/>
          <w:szCs w:val="26"/>
        </w:rPr>
      </w:pPr>
    </w:p>
    <w:sectPr w:rsidR="0012647E" w:rsidRPr="00AC4D7B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AAA8" w14:textId="77777777" w:rsidR="00CF3856" w:rsidRDefault="00CF3856">
      <w:pPr>
        <w:spacing w:after="0" w:line="240" w:lineRule="auto"/>
      </w:pPr>
      <w:r>
        <w:separator/>
      </w:r>
    </w:p>
  </w:endnote>
  <w:endnote w:type="continuationSeparator" w:id="0">
    <w:p w14:paraId="6CD7E3B4" w14:textId="77777777" w:rsidR="00CF3856" w:rsidRDefault="00CF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C5F6" w14:textId="77777777" w:rsidR="00CF3856" w:rsidRDefault="00CF3856">
      <w:pPr>
        <w:spacing w:after="0" w:line="240" w:lineRule="auto"/>
      </w:pPr>
      <w:r>
        <w:separator/>
      </w:r>
    </w:p>
  </w:footnote>
  <w:footnote w:type="continuationSeparator" w:id="0">
    <w:p w14:paraId="6EFC2106" w14:textId="77777777" w:rsidR="00CF3856" w:rsidRDefault="00CF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9F5F" w14:textId="77777777" w:rsidR="007A1D55" w:rsidRDefault="007A1D55">
    <w:pPr xmlns:w="http://schemas.openxmlformats.org/wordprocessingml/2006/main">
      <w:pStyle w:val="Header"/>
      <w:jc w:val="right"/>
    </w:pPr>
    <w:r xmlns:w="http://schemas.openxmlformats.org/wordprocessingml/2006/main">
      <w:fldChar xmlns:w="http://schemas.openxmlformats.org/wordprocessingml/2006/main" w:fldCharType="begin"/>
    </w:r>
    <w:r xmlns:w="http://schemas.openxmlformats.org/wordprocessingml/2006/main">
      <w:instrText xmlns:w="http://schemas.openxmlformats.org/wordprocessingml/2006/main" xml:space="preserve"> PAGE   \* MERGEFORMAT </w:instrText>
    </w:r>
    <w:r xmlns:w="http://schemas.openxmlformats.org/wordprocessingml/2006/main">
      <w:fldChar xmlns:w="http://schemas.openxmlformats.org/wordprocessingml/2006/main" w:fldCharType="separate"/>
    </w:r>
    <w:r xmlns:w="http://schemas.openxmlformats.org/wordprocessingml/2006/main">
      <w:rPr>
        <w:noProof/>
      </w:rPr>
      <w:t xml:space="preserve">2</w:t>
    </w:r>
    <w:r xmlns:w="http://schemas.openxmlformats.org/wordprocessingml/2006/main">
      <w:rPr>
        <w:noProof/>
      </w:rPr>
      <w:fldChar xmlns:w="http://schemas.openxmlformats.org/wordprocessingml/2006/main" w:fldCharType="end"/>
    </w:r>
  </w:p>
  <w:p w14:paraId="53C2ADE0" w14:textId="60737516" w:rsidR="00BE21EE" w:rsidRPr="007A1D55" w:rsidRDefault="00BE21EE" w:rsidP="007A1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55"/>
    <w:rsid w:val="0012647E"/>
    <w:rsid w:val="002619E6"/>
    <w:rsid w:val="00351AF2"/>
    <w:rsid w:val="00522EEE"/>
    <w:rsid w:val="007A1D55"/>
    <w:rsid w:val="009A6E10"/>
    <w:rsid w:val="009C0587"/>
    <w:rsid w:val="00AC2534"/>
    <w:rsid w:val="00AC4D7B"/>
    <w:rsid w:val="00AD128C"/>
    <w:rsid w:val="00BE21EE"/>
    <w:rsid w:val="00CF3856"/>
    <w:rsid w:val="00E700B1"/>
    <w:rsid w:val="00F37835"/>
    <w:rsid w:val="00F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C5015"/>
  <w14:defaultImageDpi w14:val="0"/>
  <w15:docId w15:val="{874B21B0-7EED-4F31-BBD7-7E723ACD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D55"/>
  </w:style>
  <w:style w:type="paragraph" w:styleId="Footer">
    <w:name w:val="footer"/>
    <w:basedOn w:val="Normal"/>
    <w:link w:val="FooterChar"/>
    <w:uiPriority w:val="99"/>
    <w:unhideWhenUsed/>
    <w:rsid w:val="007A1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55"/>
  </w:style>
  <w:style w:type="paragraph" w:styleId="NormalWeb">
    <w:name w:val="Normal (Web)"/>
    <w:basedOn w:val="Normal"/>
    <w:uiPriority w:val="99"/>
    <w:semiHidden/>
    <w:unhideWhenUsed/>
    <w:rsid w:val="00AC4D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</cp:lastModifiedBy>
  <cp:revision>3</cp:revision>
  <cp:lastPrinted>2023-06-25T16:42:00Z</cp:lastPrinted>
  <dcterms:created xsi:type="dcterms:W3CDTF">2023-06-25T17:31:00Z</dcterms:created>
  <dcterms:modified xsi:type="dcterms:W3CDTF">2023-06-26T09:30:00Z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f366de2e49c0bd7efbe737f073284b4e247a916b8e73f23db7d530a56095ca8a</vt:lpwstr>
  </property>
</Properties>
</file>