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7C72D" w14:textId="024B1001" w:rsidR="000A01BC" w:rsidRDefault="00BC79DE" w:rsidP="000A01BC">
      <w:pPr>
        <w:pStyle w:val="NormalWeb"/>
        <w:spacing w:before="0" w:beforeAutospacing="0" w:after="0" w:afterAutospacing="0" w:line="360" w:lineRule="auto"/>
        <w:jc w:val="center"/>
        <w:rPr>
          <w:color w:val="0E101A"/>
        </w:rPr>
      </w:pPr>
      <w:r w:rsidRPr="00BC79DE">
        <w:rPr>
          <w:b/>
          <w:bCs/>
          <w:color w:val="0E101A"/>
          <w:sz w:val="26"/>
          <w:szCs w:val="26"/>
        </w:rPr>
        <w:t>El libro de Job</w:t>
      </w:r>
      <w:r w:rsidR="00791B49" w:rsidRPr="00A85EE6">
        <w:rPr>
          <w:rStyle w:val="Strong"/>
          <w:b w:val="0"/>
          <w:bCs w:val="0"/>
          <w:color w:val="0E101A"/>
          <w:sz w:val="26"/>
          <w:szCs w:val="26"/>
        </w:rPr>
        <w:br/>
      </w:r>
      <w:r w:rsidR="000A01BC">
        <w:rPr>
          <w:rStyle w:val="Strong"/>
          <w:color w:val="0E101A"/>
        </w:rPr>
        <w:t>Sesión 24: Job en el Libro de Job</w:t>
      </w:r>
    </w:p>
    <w:p w14:paraId="0E70F40D" w14:textId="6E8F2447" w:rsidR="000A01BC" w:rsidRDefault="000A01BC" w:rsidP="000A01BC">
      <w:pPr>
        <w:pStyle w:val="NormalWeb"/>
        <w:spacing w:before="0" w:beforeAutospacing="0" w:after="0" w:afterAutospacing="0" w:line="360" w:lineRule="auto"/>
        <w:jc w:val="center"/>
        <w:rPr>
          <w:color w:val="0E101A"/>
        </w:rPr>
      </w:pPr>
      <w:r>
        <w:rPr>
          <w:rStyle w:val="Strong"/>
          <w:color w:val="0E101A"/>
        </w:rPr>
        <w:t>por John Walton</w:t>
      </w:r>
    </w:p>
    <w:p w14:paraId="1E4F3D03" w14:textId="77777777" w:rsidR="000A01BC" w:rsidRDefault="000A01BC" w:rsidP="000A01BC">
      <w:pPr>
        <w:pStyle w:val="NormalWeb"/>
        <w:spacing w:before="0" w:beforeAutospacing="0" w:after="0" w:afterAutospacing="0" w:line="360" w:lineRule="auto"/>
        <w:rPr>
          <w:color w:val="0E101A"/>
        </w:rPr>
      </w:pPr>
    </w:p>
    <w:p w14:paraId="60E46EF5" w14:textId="77777777" w:rsidR="000A01BC" w:rsidRDefault="000A01BC" w:rsidP="000A01BC">
      <w:pPr>
        <w:pStyle w:val="NormalWeb"/>
        <w:spacing w:before="0" w:beforeAutospacing="0" w:after="0" w:afterAutospacing="0" w:line="360" w:lineRule="auto"/>
        <w:rPr>
          <w:color w:val="0E101A"/>
        </w:rPr>
      </w:pPr>
      <w:r>
        <w:rPr>
          <w:color w:val="0E101A"/>
        </w:rPr>
        <w:t>Este es el Dr. John Walton y su enseñanza sobre el Libro de Job. Esta es la sesión 24, Job en el Libro de Job.</w:t>
      </w:r>
    </w:p>
    <w:p w14:paraId="3681A929" w14:textId="270C565A" w:rsidR="000A01BC" w:rsidRDefault="000A01BC" w:rsidP="000A01BC">
      <w:pPr>
        <w:pStyle w:val="NormalWeb"/>
        <w:spacing w:before="0" w:beforeAutospacing="0" w:after="0" w:afterAutospacing="0" w:line="360" w:lineRule="auto"/>
        <w:rPr>
          <w:color w:val="0E101A"/>
        </w:rPr>
      </w:pPr>
      <w:r>
        <w:rPr>
          <w:rStyle w:val="Strong"/>
          <w:color w:val="0E101A"/>
        </w:rPr>
        <w:t>Introducción [00:21-00:45]</w:t>
      </w:r>
    </w:p>
    <w:p w14:paraId="274362E9" w14:textId="77777777" w:rsidR="000A01BC" w:rsidRDefault="000A01BC" w:rsidP="000A01BC">
      <w:pPr>
        <w:pStyle w:val="NormalWeb"/>
        <w:spacing w:before="0" w:beforeAutospacing="0" w:after="0" w:afterAutospacing="0" w:line="360" w:lineRule="auto"/>
        <w:rPr>
          <w:color w:val="0E101A"/>
        </w:rPr>
      </w:pPr>
      <w:r>
        <w:rPr>
          <w:rStyle w:val="Strong"/>
          <w:color w:val="0E101A"/>
        </w:rPr>
        <w:t> </w:t>
      </w:r>
      <w:r>
        <w:rPr>
          <w:color w:val="0E101A"/>
        </w:rPr>
        <w:t>Ahora vamos a dedicar un par de segmentos a resumir algunos de los personajes del Libro de Job. Ahora, en primer lugar, por supuesto, vamos a echar un vistazo a Job, y luego vamos a ver el mundo y cómo se entiende el mundo en el Libro de Job. Y luego, finalmente, echaremos un vistazo a Dios en el Libro de Job. Así que esos son algunos de los segmentos que vienen.</w:t>
      </w:r>
    </w:p>
    <w:p w14:paraId="5F365664" w14:textId="77777777" w:rsidR="000A01BC" w:rsidRDefault="000A01BC" w:rsidP="000A01BC">
      <w:pPr>
        <w:pStyle w:val="NormalWeb"/>
        <w:spacing w:before="0" w:beforeAutospacing="0" w:after="0" w:afterAutospacing="0" w:line="360" w:lineRule="auto"/>
        <w:rPr>
          <w:color w:val="0E101A"/>
        </w:rPr>
      </w:pPr>
      <w:r>
        <w:rPr>
          <w:rStyle w:val="Strong"/>
          <w:color w:val="0E101A"/>
        </w:rPr>
        <w:t>                    </w:t>
      </w:r>
    </w:p>
    <w:p w14:paraId="429D1AB0" w14:textId="1EEF5624" w:rsidR="000A01BC" w:rsidRDefault="000A01BC" w:rsidP="000A01BC">
      <w:pPr>
        <w:pStyle w:val="NormalWeb"/>
        <w:spacing w:before="0" w:beforeAutospacing="0" w:after="0" w:afterAutospacing="0" w:line="360" w:lineRule="auto"/>
        <w:rPr>
          <w:color w:val="0E101A"/>
        </w:rPr>
      </w:pPr>
      <w:r>
        <w:rPr>
          <w:rStyle w:val="Strong"/>
          <w:color w:val="0E101A"/>
        </w:rPr>
        <w:t>El papel de Job en el libro [00:45-2:00]</w:t>
      </w:r>
    </w:p>
    <w:p w14:paraId="20159C0B" w14:textId="2AE6A402" w:rsidR="000A01BC" w:rsidRDefault="000A01BC" w:rsidP="000A01BC">
      <w:pPr>
        <w:pStyle w:val="NormalWeb"/>
        <w:spacing w:before="0" w:beforeAutospacing="0" w:after="0" w:afterAutospacing="0" w:line="360" w:lineRule="auto"/>
        <w:rPr>
          <w:color w:val="0E101A"/>
        </w:rPr>
      </w:pPr>
      <w:r>
        <w:rPr>
          <w:rStyle w:val="Strong"/>
          <w:color w:val="0E101A"/>
        </w:rPr>
        <w:t> </w:t>
      </w:r>
      <w:r>
        <w:rPr>
          <w:color w:val="0E101A"/>
        </w:rPr>
        <w:t>Entonces, echemos un vistazo a Job y tratemos de resumir su papel en el libro y en el mensaje del libro. El papel de Job es plantear el problema del libro. Su papel no es dar la respuesta que el libro tiene para ofrecer. Sus puntos de vista representan otra manera incorrecta de responder al sufrimiento. También ilustra la sabiduría inadecuada. Es elogiado, no por cómo responde al sufrimiento, sino por la calidad y motivación de su rectitud y por su eventual retractación. Sus ideas sobre por qué sufre, Dios es injusto, y su receta para el remedio a su dolor es confrontar a Dios. Ambos son incorrectos. Por lo tanto, debemos tener cuidado de no llegar al Libro de Job esperando tomar nuestra iniciativa de él.</w:t>
      </w:r>
    </w:p>
    <w:p w14:paraId="78101E1F" w14:textId="77777777" w:rsidR="000A01BC" w:rsidRDefault="000A01BC" w:rsidP="000A01BC">
      <w:pPr>
        <w:pStyle w:val="NormalWeb"/>
        <w:spacing w:before="0" w:beforeAutospacing="0" w:after="0" w:afterAutospacing="0" w:line="360" w:lineRule="auto"/>
        <w:rPr>
          <w:color w:val="0E101A"/>
        </w:rPr>
      </w:pPr>
      <w:r>
        <w:rPr>
          <w:rStyle w:val="Strong"/>
          <w:color w:val="0E101A"/>
        </w:rPr>
        <w:t>                     </w:t>
      </w:r>
    </w:p>
    <w:p w14:paraId="1D607A15" w14:textId="12E56FAF" w:rsidR="000A01BC" w:rsidRDefault="000A01BC" w:rsidP="000A01BC">
      <w:pPr>
        <w:pStyle w:val="NormalWeb"/>
        <w:spacing w:before="0" w:beforeAutospacing="0" w:after="0" w:afterAutospacing="0" w:line="360" w:lineRule="auto"/>
        <w:rPr>
          <w:color w:val="0E101A"/>
        </w:rPr>
      </w:pPr>
      <w:r>
        <w:rPr>
          <w:rStyle w:val="Strong"/>
          <w:color w:val="0E101A"/>
        </w:rPr>
        <w:t>La justicia de Job [2:00-3:03]</w:t>
      </w:r>
    </w:p>
    <w:p w14:paraId="193843FC" w14:textId="77777777" w:rsidR="000A01BC" w:rsidRDefault="000A01BC" w:rsidP="000A01BC">
      <w:pPr>
        <w:pStyle w:val="NormalWeb"/>
        <w:spacing w:before="0" w:beforeAutospacing="0" w:after="0" w:afterAutospacing="0" w:line="360" w:lineRule="auto"/>
        <w:rPr>
          <w:color w:val="0E101A"/>
        </w:rPr>
      </w:pPr>
      <w:r>
        <w:rPr>
          <w:rStyle w:val="Strong"/>
          <w:color w:val="0E101A"/>
        </w:rPr>
        <w:t> </w:t>
      </w:r>
      <w:r>
        <w:rPr>
          <w:color w:val="0E101A"/>
        </w:rPr>
        <w:t>Ahora, su justicia, es una justicia que distingue a alguien del mundo que lo rodea. Eso es Job 31, cuando Job da su juramento de inocencia, está describiendo cómo entiende su justicia. Entonces, no es justicia absoluta, ya que a los ojos de Dios, nadie es justo como nos dicen los Salmos. Pero este tipo de justicia te distingue del mundo. Realmente se destaca en el libro como un contraste con los beneficios.</w:t>
      </w:r>
    </w:p>
    <w:p w14:paraId="1E94D18C" w14:textId="447A4C23" w:rsidR="000A01BC" w:rsidRDefault="000A01BC" w:rsidP="000A01BC">
      <w:pPr>
        <w:pStyle w:val="NormalWeb"/>
        <w:spacing w:before="0" w:beforeAutospacing="0" w:after="0" w:afterAutospacing="0" w:line="360" w:lineRule="auto"/>
        <w:rPr>
          <w:color w:val="0E101A"/>
        </w:rPr>
      </w:pPr>
      <w:r>
        <w:rPr>
          <w:color w:val="0E101A"/>
        </w:rPr>
        <w:t xml:space="preserve">Ese es el punto que le interesa a Job, su justicia y no los beneficios. Defiende la justicia con mucha fuerza. ¿Está Job finalmente interesado en lo que puede ganar con su comportamiento </w:t>
      </w:r>
      <w:r>
        <w:rPr>
          <w:color w:val="0E101A"/>
        </w:rPr>
        <w:lastRenderedPageBreak/>
        <w:t>justo, o alternativamente, su comportamiento justo tiene un valor independiente independientemente de los beneficios? Y, por supuesto, así es como se va.</w:t>
      </w:r>
    </w:p>
    <w:p w14:paraId="4E37A7C6" w14:textId="77777777" w:rsidR="000A01BC" w:rsidRDefault="000A01BC" w:rsidP="000A01BC">
      <w:pPr>
        <w:pStyle w:val="NormalWeb"/>
        <w:spacing w:before="0" w:beforeAutospacing="0" w:after="0" w:afterAutospacing="0" w:line="360" w:lineRule="auto"/>
        <w:rPr>
          <w:color w:val="0E101A"/>
        </w:rPr>
      </w:pPr>
      <w:r>
        <w:rPr>
          <w:rStyle w:val="Strong"/>
          <w:color w:val="0E101A"/>
        </w:rPr>
        <w:t>                    </w:t>
      </w:r>
    </w:p>
    <w:p w14:paraId="482C2E72" w14:textId="660EAC55" w:rsidR="000A01BC" w:rsidRDefault="000A01BC" w:rsidP="000A01BC">
      <w:pPr>
        <w:pStyle w:val="NormalWeb"/>
        <w:spacing w:before="0" w:beforeAutospacing="0" w:after="0" w:afterAutospacing="0" w:line="360" w:lineRule="auto"/>
        <w:rPr>
          <w:color w:val="0E101A"/>
        </w:rPr>
      </w:pPr>
      <w:r>
        <w:rPr>
          <w:rStyle w:val="Strong"/>
          <w:color w:val="0E101A"/>
        </w:rPr>
        <w:t>¿Por qué Job es justo? [3:03-3:45]</w:t>
      </w:r>
    </w:p>
    <w:p w14:paraId="61FEAB3F" w14:textId="77777777" w:rsidR="000A01BC" w:rsidRDefault="000A01BC" w:rsidP="000A01BC">
      <w:pPr>
        <w:pStyle w:val="NormalWeb"/>
        <w:spacing w:before="0" w:beforeAutospacing="0" w:after="0" w:afterAutospacing="0" w:line="360" w:lineRule="auto"/>
        <w:rPr>
          <w:color w:val="0E101A"/>
        </w:rPr>
      </w:pPr>
      <w:r>
        <w:rPr>
          <w:rStyle w:val="Strong"/>
          <w:color w:val="0E101A"/>
        </w:rPr>
        <w:t> </w:t>
      </w:r>
      <w:r>
        <w:rPr>
          <w:color w:val="0E101A"/>
        </w:rPr>
        <w:t>Si su rectitud no está motivada por una ganancia potencial, entonces, ¿qué lo motiva? ¿Por qué Job es justo? El texto realmente no lo dice porque está más interesado en establecer si el beneficio es el motivador o no, si el beneficio no es el motivador, ha dejado claro su punto.</w:t>
      </w:r>
    </w:p>
    <w:p w14:paraId="01FC75F1" w14:textId="77777777" w:rsidR="000A01BC" w:rsidRDefault="000A01BC" w:rsidP="000A01BC">
      <w:pPr>
        <w:pStyle w:val="NormalWeb"/>
        <w:spacing w:before="0" w:beforeAutospacing="0" w:after="0" w:afterAutospacing="0" w:line="360" w:lineRule="auto"/>
        <w:rPr>
          <w:color w:val="0E101A"/>
        </w:rPr>
      </w:pPr>
      <w:r>
        <w:rPr>
          <w:color w:val="0E101A"/>
        </w:rPr>
        <w:t>Job no pretende ser perfecto. El libro no lo identifica como perfecto. Solo quiere ser declarado inocente del tipo de delitos que habrían causado su caída dramática. Ese es el interés de Job en su justicia.</w:t>
      </w:r>
    </w:p>
    <w:p w14:paraId="4D456129" w14:textId="77777777" w:rsidR="000A01BC" w:rsidRDefault="000A01BC" w:rsidP="000A01BC">
      <w:pPr>
        <w:pStyle w:val="NormalWeb"/>
        <w:spacing w:before="0" w:beforeAutospacing="0" w:after="0" w:afterAutospacing="0" w:line="360" w:lineRule="auto"/>
        <w:rPr>
          <w:color w:val="0E101A"/>
        </w:rPr>
      </w:pPr>
      <w:r>
        <w:rPr>
          <w:rStyle w:val="Strong"/>
          <w:color w:val="0E101A"/>
        </w:rPr>
        <w:t>                     </w:t>
      </w:r>
    </w:p>
    <w:p w14:paraId="79AD4E17" w14:textId="0F614F30" w:rsidR="000A01BC" w:rsidRDefault="000A01BC" w:rsidP="000A01BC">
      <w:pPr>
        <w:pStyle w:val="NormalWeb"/>
        <w:spacing w:before="0" w:beforeAutospacing="0" w:after="0" w:afterAutospacing="0" w:line="360" w:lineRule="auto"/>
        <w:rPr>
          <w:color w:val="0E101A"/>
        </w:rPr>
      </w:pPr>
      <w:r>
        <w:rPr>
          <w:rStyle w:val="Strong"/>
          <w:color w:val="0E101A"/>
        </w:rPr>
        <w:t>La piedad de Job - ¿Pequeña? [3:45-7:45]</w:t>
      </w:r>
    </w:p>
    <w:p w14:paraId="0899C44A" w14:textId="7365589A" w:rsidR="000A01BC" w:rsidRDefault="000A01BC" w:rsidP="000A01BC">
      <w:pPr>
        <w:pStyle w:val="NormalWeb"/>
        <w:spacing w:before="0" w:beforeAutospacing="0" w:after="0" w:afterAutospacing="0" w:line="360" w:lineRule="auto"/>
        <w:rPr>
          <w:color w:val="0E101A"/>
        </w:rPr>
      </w:pPr>
      <w:r>
        <w:rPr>
          <w:rStyle w:val="Strong"/>
          <w:color w:val="0E101A"/>
        </w:rPr>
        <w:t> </w:t>
      </w:r>
      <w:r>
        <w:rPr>
          <w:color w:val="0E101A"/>
        </w:rPr>
        <w:t>Volvamos a su interés por la piedad. Ya hemos hablado de esto antes, ya en nuestro tratamiento de los versículos cuatro y cinco en el capítulo uno. Estoy usando la palabra “piedad” como una forma de hablar sobre la realización de rituales porque así se pensaba en el mundo antiguo. Recuerda, está asociado con la gran simbiosis: dioses mimados. Entonces, la piedad son aquellas acciones rituales que funcionan en el gran sistema de simbiosis para mimar a los dioses. La piedad de ese tipo era un seguro contra los frágiles egos de los dioses y contra su volatilidad. La piedad, en este sentido, no se excluye mutuamente de la rectitud, pero era todo lo que era esencial para permanecer en buena posición con los dioses en la mayor parte del mundo antiguo. Todo lo que necesitabas era esta actuación ritual. A lo largo del libro, la piedad nunca fue propuesta como la respuesta necesaria para remediar la situación de Job, ni siquiera por parte de sus amigos. Nunca sugieren que la realización de rituales resolverá su problema.</w:t>
      </w:r>
    </w:p>
    <w:p w14:paraId="0E0C0F25" w14:textId="77777777" w:rsidR="000A01BC" w:rsidRDefault="000A01BC" w:rsidP="000A01BC">
      <w:pPr>
        <w:pStyle w:val="NormalWeb"/>
        <w:spacing w:before="0" w:beforeAutospacing="0" w:after="0" w:afterAutospacing="0" w:line="360" w:lineRule="auto"/>
        <w:rPr>
          <w:color w:val="0E101A"/>
        </w:rPr>
      </w:pPr>
    </w:p>
    <w:p w14:paraId="7FADC41F" w14:textId="6C866132" w:rsidR="000A01BC" w:rsidRDefault="000A01BC" w:rsidP="000A01BC">
      <w:pPr>
        <w:pStyle w:val="NormalWeb"/>
        <w:spacing w:before="0" w:beforeAutospacing="0" w:after="0" w:afterAutospacing="0" w:line="360" w:lineRule="auto"/>
        <w:rPr>
          <w:color w:val="0E101A"/>
        </w:rPr>
      </w:pPr>
      <w:r>
        <w:rPr>
          <w:color w:val="0E101A"/>
        </w:rPr>
        <w:t xml:space="preserve">Pero la gran simbiosis es la supuesta motivación de su rectitud y su piedad. Es decir, lo está haciendo por los beneficios que obtiene. La piedad no se presenta como parte del problema o como parte de la solución. Está extrañamente ausente de la conversación. Eso, de nuevo, llama nuestra atención sobre su prominencia en Job capítulo uno, versículos cuatro y cinco. Job ofrece sacrificios en nombre de sus hijos en caso de que hayan cometido alguna ofensa grave, aunque inadvertida. Muestra que Job es ritualmente concienzudo hasta el extremo. Aunque el libro no se preocupa de si es lo suficientemente piadoso o no, y nuevamente, como mencionamos antes, creo </w:t>
      </w:r>
      <w:r>
        <w:rPr>
          <w:color w:val="0E101A"/>
        </w:rPr>
        <w:lastRenderedPageBreak/>
        <w:t>que transmite una vulnerabilidad potencial.</w:t>
      </w:r>
      <w:r w:rsidR="005E0148">
        <w:rPr>
          <w:color w:val="0E101A"/>
        </w:rPr>
        <w:br/>
        <w:t xml:space="preserve"> </w:t>
      </w:r>
      <w:r w:rsidR="005E0148">
        <w:rPr>
          <w:color w:val="0E101A"/>
        </w:rPr>
        <w:tab/>
      </w:r>
      <w:r>
        <w:rPr>
          <w:color w:val="0E101A"/>
        </w:rPr>
        <w:t>A medida que se desarrolla el libro, Job trata repetidamente de contratar a un mediador, un abogado para confrontar a Dios en la corte. Aparentemente ha llegado a la conclusión de que Dios debe ser mezquino, visitando la justicia con la visita de los justos, lo siento, con intenso sufrimiento y desgracia por un tecnicismo. La rica y concienzuda costumbre de Job proporciona el puente a la escena en el cielo. Es posible que la sugerencia del Challenger incluso se base en las implicaciones potenciales de la piedad ritual de Job. Si Job alberga la sospecha de que Dios se inclina a ser mezquino, tanto que se involucra en estos fastidiosos rituales basados en posibilidades tan escasas, entonces podría inferirse que Job está motivado no solo en su piedad sino también en su rectitud por el temor a siendo el blanco de un ataque por parte de una deidad irrazonable y caprichosa.</w:t>
      </w:r>
    </w:p>
    <w:p w14:paraId="4849D69E" w14:textId="0BEDA7AB" w:rsidR="000A01BC" w:rsidRDefault="000A01BC" w:rsidP="000A01BC">
      <w:pPr>
        <w:pStyle w:val="NormalWeb"/>
        <w:spacing w:before="0" w:beforeAutospacing="0" w:after="0" w:afterAutospacing="0" w:line="360" w:lineRule="auto"/>
        <w:rPr>
          <w:color w:val="0E101A"/>
        </w:rPr>
      </w:pPr>
      <w:r>
        <w:rPr>
          <w:color w:val="0E101A"/>
        </w:rPr>
        <w:t>Si Job está motivado para la piedad porque cree que Dios es mezquino, ¿no es posible también que Job esté motivado para la rectitud porque cree que los favores de Dios están en subasta? Entonces, el Challenger tiene buenas razones para creer que Job bien puede estar actuando dentro de los límites de la gran simbiosis y, por lo tanto, está justificado para plantear el problema ante Dios. La sugerencia del Challenger no es entonces un acto de malicia sino una inferencia lógica.</w:t>
      </w:r>
    </w:p>
    <w:p w14:paraId="53BB40E4" w14:textId="73E05E48" w:rsidR="000A01BC" w:rsidRDefault="000A01BC" w:rsidP="000A01BC">
      <w:pPr>
        <w:pStyle w:val="NormalWeb"/>
        <w:spacing w:before="0" w:beforeAutospacing="0" w:after="0" w:afterAutospacing="0" w:line="360" w:lineRule="auto"/>
        <w:rPr>
          <w:color w:val="0E101A"/>
        </w:rPr>
      </w:pPr>
      <w:r>
        <w:rPr>
          <w:rStyle w:val="Strong"/>
          <w:color w:val="0E101A"/>
        </w:rPr>
        <w:t>La integridad de Job [7:45-8:22]</w:t>
      </w:r>
    </w:p>
    <w:p w14:paraId="51B54E55" w14:textId="03E09BFC" w:rsidR="000A01BC" w:rsidRDefault="000A01BC" w:rsidP="000A01BC">
      <w:pPr>
        <w:pStyle w:val="NormalWeb"/>
        <w:spacing w:before="0" w:beforeAutospacing="0" w:after="0" w:afterAutospacing="0" w:line="360" w:lineRule="auto"/>
        <w:rPr>
          <w:color w:val="0E101A"/>
        </w:rPr>
      </w:pPr>
      <w:r>
        <w:rPr>
          <w:rStyle w:val="Strong"/>
          <w:color w:val="0E101A"/>
        </w:rPr>
        <w:t> </w:t>
      </w:r>
      <w:r>
        <w:rPr>
          <w:color w:val="0E101A"/>
        </w:rPr>
        <w:t>Entonces, la integridad de Job es que Job no es perfecto ni correcto en sus evaluaciones sobre Dios o sus políticas. Pero en eso acierta, conserva su integridad. De nuevo, en el capítulo 27, versículos del dos al seis, eso se logra cuando se demuestra que ciertamente Job sirve a Dios de balde. Esa es su integridad.</w:t>
      </w:r>
    </w:p>
    <w:p w14:paraId="338AF51C" w14:textId="77777777" w:rsidR="000A01BC" w:rsidRDefault="000A01BC" w:rsidP="000A01BC">
      <w:pPr>
        <w:pStyle w:val="NormalWeb"/>
        <w:spacing w:before="0" w:beforeAutospacing="0" w:after="0" w:afterAutospacing="0" w:line="360" w:lineRule="auto"/>
        <w:rPr>
          <w:color w:val="0E101A"/>
        </w:rPr>
      </w:pPr>
      <w:r>
        <w:rPr>
          <w:color w:val="0E101A"/>
        </w:rPr>
        <w:t>Si Job seguía el consejo de su esposa o de los amigos, demostraría que no servía a Dios por nada. Su integridad se perdería.</w:t>
      </w:r>
    </w:p>
    <w:p w14:paraId="74EA1207" w14:textId="14DF672D" w:rsidR="000A01BC" w:rsidRDefault="000A01BC" w:rsidP="000A01BC">
      <w:pPr>
        <w:pStyle w:val="NormalWeb"/>
        <w:spacing w:before="0" w:beforeAutospacing="0" w:after="0" w:afterAutospacing="0" w:line="360" w:lineRule="auto"/>
        <w:rPr>
          <w:color w:val="0E101A"/>
        </w:rPr>
      </w:pPr>
      <w:r>
        <w:rPr>
          <w:rStyle w:val="Strong"/>
          <w:color w:val="0E101A"/>
        </w:rPr>
        <w:t>Job como farisaico [8:22-9:29]</w:t>
      </w:r>
    </w:p>
    <w:p w14:paraId="52C29519" w14:textId="77777777" w:rsidR="000A01BC" w:rsidRDefault="000A01BC" w:rsidP="000A01BC">
      <w:pPr>
        <w:pStyle w:val="NormalWeb"/>
        <w:spacing w:before="0" w:beforeAutospacing="0" w:after="0" w:afterAutospacing="0" w:line="360" w:lineRule="auto"/>
        <w:rPr>
          <w:color w:val="0E101A"/>
        </w:rPr>
      </w:pPr>
      <w:r>
        <w:rPr>
          <w:rStyle w:val="Strong"/>
          <w:color w:val="0E101A"/>
        </w:rPr>
        <w:t> </w:t>
      </w:r>
      <w:r>
        <w:rPr>
          <w:color w:val="0E101A"/>
        </w:rPr>
        <w:t>Job también es visto como farisaico, especialmente bajo el escrutinio de Eliú. No es justificable ser farisaico simplemente porque alguien es justo, y eso también es verdad en Job. Su fariseísmo es un problema porque lo usa como un medio para colocarse a sí mismo por encima de Dios. El problema surge cuando la visión de Job de su justicia es tan segura que está listo para denigrar la justicia de Dios para mantenerla. Y, por supuesto, las palabras de Dios en el capítulo 40, versículo ocho, muestran que eso fue exactamente lo que sucedió.</w:t>
      </w:r>
    </w:p>
    <w:p w14:paraId="0DDEB1FB" w14:textId="77777777" w:rsidR="000A01BC" w:rsidRDefault="000A01BC" w:rsidP="000A01BC">
      <w:pPr>
        <w:pStyle w:val="NormalWeb"/>
        <w:spacing w:before="0" w:beforeAutospacing="0" w:after="0" w:afterAutospacing="0" w:line="360" w:lineRule="auto"/>
        <w:rPr>
          <w:color w:val="0E101A"/>
        </w:rPr>
      </w:pPr>
      <w:r>
        <w:rPr>
          <w:color w:val="0E101A"/>
        </w:rPr>
        <w:lastRenderedPageBreak/>
        <w:t>Entonces, Job falla como persona en muchos aspectos del libro. Es un tipo que tiene mucho a su favor, y hace bien ciertas cosas importantes. Pero también comete muchos errores.</w:t>
      </w:r>
    </w:p>
    <w:p w14:paraId="7FF6B680" w14:textId="77777777" w:rsidR="00396E42" w:rsidRDefault="00396E42" w:rsidP="000A01BC">
      <w:pPr>
        <w:pStyle w:val="NormalWeb"/>
        <w:spacing w:before="0" w:beforeAutospacing="0" w:after="0" w:afterAutospacing="0" w:line="360" w:lineRule="auto"/>
        <w:rPr>
          <w:color w:val="0E101A"/>
        </w:rPr>
      </w:pPr>
    </w:p>
    <w:p w14:paraId="335EB21E" w14:textId="4D64EEEA" w:rsidR="000A01BC" w:rsidRDefault="000A01BC" w:rsidP="000A01BC">
      <w:pPr>
        <w:pStyle w:val="NormalWeb"/>
        <w:spacing w:before="0" w:beforeAutospacing="0" w:after="0" w:afterAutospacing="0" w:line="360" w:lineRule="auto"/>
        <w:rPr>
          <w:color w:val="0E101A"/>
        </w:rPr>
      </w:pPr>
      <w:r>
        <w:rPr>
          <w:rStyle w:val="Strong"/>
          <w:color w:val="0E101A"/>
        </w:rPr>
        <w:t>El Libro trata sobre Dios llevándonos a Mejores Respuestas [9:29-11:20]</w:t>
      </w:r>
    </w:p>
    <w:p w14:paraId="52E3EAC2" w14:textId="59AAB5A5" w:rsidR="000A01BC" w:rsidRDefault="000A01BC" w:rsidP="000A01BC">
      <w:pPr>
        <w:pStyle w:val="NormalWeb"/>
        <w:spacing w:before="0" w:beforeAutospacing="0" w:after="0" w:afterAutospacing="0" w:line="360" w:lineRule="auto"/>
        <w:rPr>
          <w:color w:val="0E101A"/>
        </w:rPr>
      </w:pPr>
      <w:r>
        <w:rPr>
          <w:rStyle w:val="Strong"/>
          <w:color w:val="0E101A"/>
        </w:rPr>
        <w:t> </w:t>
      </w:r>
      <w:r>
        <w:rPr>
          <w:color w:val="0E101A"/>
        </w:rPr>
        <w:t>Y nuevamente, debemos recordar que Job como personaje no es el enfoque del libro. El libro trata de Dios, no de Job. Las respuestas de Job no son modelos para nosotros. Hay mucho por lo que elogiarlo, pero también hay mucho por lo que está condenado en la forma en que responde a su situación. Job es solo otro personaje en el libro que se equivoca.</w:t>
      </w:r>
    </w:p>
    <w:p w14:paraId="0CB207B8" w14:textId="1D3D62EB" w:rsidR="000A01BC" w:rsidRDefault="000A01BC" w:rsidP="000A01BC">
      <w:pPr>
        <w:pStyle w:val="NormalWeb"/>
        <w:spacing w:before="0" w:beforeAutospacing="0" w:after="0" w:afterAutospacing="0" w:line="360" w:lineRule="auto"/>
        <w:rPr>
          <w:color w:val="0E101A"/>
        </w:rPr>
      </w:pPr>
      <w:r>
        <w:rPr>
          <w:color w:val="0E101A"/>
        </w:rPr>
        <w:t>El libro quiere decirnos cómo hacer las cosas bien. Job es un personaje del libro que tiene más posibilidades de hacer las cosas bien. Porque su justicia es aprobada y reconocida, pero incluso alguien con un reconocimiento tan alto de hacer las cosas bien no siempre responde bien cuando las cosas se desmoronan. El libro quiere llevarnos a mejores respuestas cuando las cosas van mal, especialmente sobre cómo pensar en Dios. Job no es un buen modelo en todo eso. Y así, él es parte de cómo el libro despliega su mensaje. Necesitamos aprender el mensaje del libro, no poner a Job en un pedestal alto.</w:t>
      </w:r>
    </w:p>
    <w:p w14:paraId="24DEDF42" w14:textId="4EB19160" w:rsidR="000A01BC" w:rsidRDefault="000A01BC" w:rsidP="000A01BC">
      <w:pPr>
        <w:pStyle w:val="NormalWeb"/>
        <w:spacing w:before="0" w:beforeAutospacing="0" w:after="0" w:afterAutospacing="0" w:line="360" w:lineRule="auto"/>
        <w:rPr>
          <w:color w:val="0E101A"/>
        </w:rPr>
      </w:pPr>
      <w:r>
        <w:rPr>
          <w:color w:val="0E101A"/>
        </w:rPr>
        <w:t>A continuación vamos a centrar nuestra atención en el mundo. Así que ese será el próximo segmento de cómo el mundo juega su papel en el libro.</w:t>
      </w:r>
    </w:p>
    <w:p w14:paraId="1527B069" w14:textId="77777777" w:rsidR="000A01BC" w:rsidRDefault="000A01BC" w:rsidP="000A01BC">
      <w:pPr>
        <w:pStyle w:val="NormalWeb"/>
        <w:spacing w:before="0" w:beforeAutospacing="0" w:after="0" w:afterAutospacing="0" w:line="360" w:lineRule="auto"/>
        <w:rPr>
          <w:color w:val="0E101A"/>
        </w:rPr>
      </w:pPr>
    </w:p>
    <w:p w14:paraId="2EA75FEC" w14:textId="77777777" w:rsidR="000A01BC" w:rsidRDefault="000A01BC" w:rsidP="000A01BC">
      <w:pPr>
        <w:pStyle w:val="NormalWeb"/>
        <w:spacing w:before="0" w:beforeAutospacing="0" w:after="0" w:afterAutospacing="0" w:line="360" w:lineRule="auto"/>
        <w:rPr>
          <w:color w:val="0E101A"/>
        </w:rPr>
      </w:pPr>
      <w:r>
        <w:rPr>
          <w:color w:val="0E101A"/>
        </w:rPr>
        <w:t>Este es el Dr. John Walton y su enseñanza sobre el Libro de Job. Esta es la sesión 24, Job en el Libro de Job. [11:20]</w:t>
      </w:r>
    </w:p>
    <w:p w14:paraId="6AF63E74" w14:textId="786394F7" w:rsidR="006D10BB" w:rsidRPr="000A01BC" w:rsidRDefault="006D10BB" w:rsidP="000A01BC">
      <w:pPr>
        <w:spacing w:line="360" w:lineRule="auto"/>
      </w:pPr>
    </w:p>
    <w:sectPr w:rsidR="006D10BB" w:rsidRPr="000A01BC">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DB565" w14:textId="77777777" w:rsidR="005E6D7C" w:rsidRDefault="005E6D7C">
      <w:pPr>
        <w:spacing w:after="0" w:line="240" w:lineRule="auto"/>
      </w:pPr>
      <w:r>
        <w:separator/>
      </w:r>
    </w:p>
  </w:endnote>
  <w:endnote w:type="continuationSeparator" w:id="0">
    <w:p w14:paraId="4DA8E564" w14:textId="77777777" w:rsidR="005E6D7C" w:rsidRDefault="005E6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A357E" w14:textId="77777777" w:rsidR="005E6D7C" w:rsidRDefault="005E6D7C">
      <w:pPr>
        <w:spacing w:after="0" w:line="240" w:lineRule="auto"/>
      </w:pPr>
      <w:r>
        <w:separator/>
      </w:r>
    </w:p>
  </w:footnote>
  <w:footnote w:type="continuationSeparator" w:id="0">
    <w:p w14:paraId="1F87A033" w14:textId="77777777" w:rsidR="005E6D7C" w:rsidRDefault="005E6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930558"/>
      <w:docPartObj>
        <w:docPartGallery w:val="Page Numbers (Top of Page)"/>
        <w:docPartUnique/>
      </w:docPartObj>
    </w:sdtPr>
    <w:sdtEndPr>
      <w:rPr>
        <w:noProof/>
      </w:rPr>
    </w:sdtEndPr>
    <w:sdtContent>
      <w:p w14:paraId="122EDFCC" w14:textId="28F3CF61" w:rsidR="00940009" w:rsidRDefault="0094000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E6175C2" w14:textId="6F159D4F" w:rsidR="0079116E" w:rsidRDefault="0079116E" w:rsidP="005141DB">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DB"/>
    <w:rsid w:val="00022E1D"/>
    <w:rsid w:val="000A01BC"/>
    <w:rsid w:val="00396E42"/>
    <w:rsid w:val="0042052D"/>
    <w:rsid w:val="00446B73"/>
    <w:rsid w:val="005141DB"/>
    <w:rsid w:val="0052180C"/>
    <w:rsid w:val="005E0148"/>
    <w:rsid w:val="005E6D7C"/>
    <w:rsid w:val="006D10BB"/>
    <w:rsid w:val="0079116E"/>
    <w:rsid w:val="00791B49"/>
    <w:rsid w:val="007E6B08"/>
    <w:rsid w:val="008E2DFB"/>
    <w:rsid w:val="00940009"/>
    <w:rsid w:val="00AD1863"/>
    <w:rsid w:val="00BB71A3"/>
    <w:rsid w:val="00BC79DE"/>
    <w:rsid w:val="00D10E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E04006"/>
  <w14:defaultImageDpi w14:val="0"/>
  <w15:docId w15:val="{142978F6-4B0A-404C-B076-58265DD8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009"/>
  </w:style>
  <w:style w:type="paragraph" w:styleId="Footer">
    <w:name w:val="footer"/>
    <w:basedOn w:val="Normal"/>
    <w:link w:val="FooterChar"/>
    <w:uiPriority w:val="99"/>
    <w:unhideWhenUsed/>
    <w:rsid w:val="00940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009"/>
  </w:style>
  <w:style w:type="paragraph" w:styleId="NormalWeb">
    <w:name w:val="Normal (Web)"/>
    <w:basedOn w:val="Normal"/>
    <w:uiPriority w:val="99"/>
    <w:semiHidden/>
    <w:unhideWhenUsed/>
    <w:rsid w:val="000A01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01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44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4</cp:revision>
  <cp:lastPrinted>2023-06-24T21:30:00Z</cp:lastPrinted>
  <dcterms:created xsi:type="dcterms:W3CDTF">2023-06-24T21:53:00Z</dcterms:created>
  <dcterms:modified xsi:type="dcterms:W3CDTF">2023-06-27T10:01:00Z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642c04d80ef59232e538bdad973ec34ed7196a6d64f05776a2377d2e58210525</vt:lpwstr>
  </property>
</Properties>
</file>