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72D" w14:textId="263887D0" w:rsidR="000A01BC" w:rsidRDefault="00791B49"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A01BC">
        <w:rPr>
          <w:rStyle w:val="Strong"/>
          <w:color w:val="0E101A"/>
        </w:rPr>
        <w:t xml:space="preserve">모임 24: 욥기의 욥</w:t>
      </w:r>
    </w:p>
    <w:p w14:paraId="0E70F40D" w14:textId="6E8F2447" w:rsidR="000A01BC" w:rsidRDefault="000A01BC"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Pr>
          <w:rStyle w:val="Strong"/>
          <w:color w:val="0E101A"/>
        </w:rPr>
        <w:t xml:space="preserve">존 월튼</w:t>
      </w:r>
    </w:p>
    <w:p w14:paraId="1E4F3D03" w14:textId="77777777" w:rsidR="000A01BC" w:rsidRDefault="000A01BC" w:rsidP="000A01BC">
      <w:pPr>
        <w:pStyle w:val="NormalWeb"/>
        <w:spacing w:before="0" w:beforeAutospacing="0" w:after="0" w:afterAutospacing="0" w:line="360" w:lineRule="auto"/>
        <w:rPr>
          <w:color w:val="0E101A"/>
        </w:rPr>
      </w:pPr>
    </w:p>
    <w:p w14:paraId="60E46EF5"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이것은 Dr. John Walton과 욥기에 대한 그의 가르침입니다. 욥기 24장 욥기입니다.</w:t>
      </w:r>
    </w:p>
    <w:p w14:paraId="3681A929" w14:textId="270C565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소개 [00:21-00:45]</w:t>
      </w:r>
    </w:p>
    <w:p w14:paraId="274362E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이제 우리는 욥기의 일부 인물에 대해 일종의 요약 보기를 취하면서 몇 개의 세그먼트를 사용할 것입니다. 이제 우선은 물론 욥기를 살펴보고 그다음에 세상을 바라보고 욥기에서 세상을 어떻게 이해하는지 살펴보겠습니다. 그리고 마지막으로 욥기에 나오는 하나님을 살펴보겠습니다. 그래서 그것들은 오는 세그먼트 중 일부입니다.</w:t>
      </w:r>
    </w:p>
    <w:p w14:paraId="5F365664"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29D1AB0" w14:textId="1EEF5624"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책에서 욥의 역할 [00:45-2:00]</w:t>
      </w:r>
    </w:p>
    <w:p w14:paraId="20159C0B" w14:textId="2AE6A40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이제 욥을 살펴보고 책과 책의 메시지에서 그의 역할을 요약해 봅시다. 욥의 역할은 책의 문제를 제기하는 것입니다. 그의 역할은 책이 제시해야 하는 답을 제시하는 것이 아니다. 그의 관점은 고통에 대응하는 또 하나의 잘못된 방법을 나타냅니다. 그는 또한 부적절한 지혜를 예증합니다. 그는 고통에 대한 반응이 아니라 그의 의로움의 질과 동기, 그리고 궁극적으로 철회한 것에 대해 칭찬을 받았습니다. 자신이 왜 고통을 받는지, 신은 불공평하며, 그의 고통에 대한 처방은 신과 맞서는 것이라고 생각합니다. 둘 다 틀렸습니다. 그러므로 우리는 욥기에서 우리의 인도를 기대하고 오지 않도록 조심해야 합니다.</w:t>
      </w:r>
    </w:p>
    <w:p w14:paraId="78101E1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1D607A15" w14:textId="12E56FAF"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욥의 의로움[2:00-3:03]</w:t>
      </w:r>
    </w:p>
    <w:p w14:paraId="193843F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이제 그의 의는 누군가를 주변 세상과 구별시켜 주는 의입니다. 그것은 욥기 31장입니다. 욥이 무죄를 맹세할 때 그는 자신의 의로움을 어떻게 이해하는지 설명하고 있습니다. 그래서 절대적인 의가 아니라 하나님이 보시기에 시편이 말하는 것처럼 의인은 아무도 없습니다. 그러나 이런 종류의 의는 여러분을 세상과 구별시켜 줍니다. 그것은 실제로 혜택과 대조되는 것으로 책에 서 있습니다.</w:t>
      </w:r>
    </w:p>
    <w:p w14:paraId="1E94D18C" w14:textId="447A4C23"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그것이 욥이 관심을 갖는 포인트입니다. 이익이 아니라 그의 의입니다. 그는 의를 매우 강력하게 옹호합니다. 욥은 </w:t>
      </w:r>
      <w:r xmlns:w="http://schemas.openxmlformats.org/wordprocessingml/2006/main">
        <w:rPr>
          <w:color w:val="0E101A"/>
        </w:rPr>
        <w:t xml:space="preserve">궁극적으로 자신의 의로운 행동으로 </w:t>
      </w:r>
      <w:r xmlns:w="http://schemas.openxmlformats.org/wordprocessingml/2006/main">
        <w:rPr>
          <w:color w:val="0E101A"/>
        </w:rPr>
        <w:t xml:space="preserve">얻을 수 있는 것에 관심이 있습니까 ?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그리고 물론 그는 그렇게 합니다.</w:t>
      </w:r>
    </w:p>
    <w:p w14:paraId="4E37A7C6"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82C2E72" w14:textId="660EAC5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왜 욥이 의로운가? [3:03-3:45]</w:t>
      </w:r>
    </w:p>
    <w:p w14:paraId="61FEAB3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그의 의로움이 잠재적 이득에 의해 동기 부여되지 않는다면 무엇이 그를 동기 부여합니까? 욥이 의로운 이유는 무엇입니까? 텍스트는 혜택이 동기 부여인지 여부를 확인하는 데 주로 관심이 있기 때문에 실제로 말하지 않습니다. 만약 혜택이 동기 부여자가 아닌 경우 요점을 밝혔습니다.</w:t>
      </w:r>
    </w:p>
    <w:p w14:paraId="01FC75F1"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욥은 완벽하다고 주장하지 않습니다. 이 책은 그를 완벽하게 식별하지 않습니다. 그는 단지 그의 극적인 몰락을 초래했을 범죄에 대해 무죄로 선언되기를 원할 뿐입니다. 그것이 욥의 의에 대한 관심입니다.</w:t>
      </w:r>
    </w:p>
    <w:p w14:paraId="4D45612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79AD4E17" w14:textId="0F614F3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욥의 경건 – 사소한? [3:45-7:45]</w:t>
      </w:r>
    </w:p>
    <w:p w14:paraId="0899C44A" w14:textId="7365589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경건에 대한 그의 관심으로 돌아가 보자. 우리는 일찍이 1장에서 4절과 5절을 다루면서 이것에 대해 이야기한 적이 있습니다. 저는 의식 수행에 대해 말하는 방식으로 "경건"이라는 단어를 사용하고 있습니다. 그것이 고대 세계에서 생각된 방식이기 때문입니다. 기억하세요, 그것은 위대한 공생-애지중지하는 신들과 연관되어 있습니다. 따라서 경건은 신을 애지중지하기 위해 위대한 공생 시스템에서 작동하는 의식 행위입니다. 그런 종류의 경건은 신들의 연약한 자아와 그들의 변동성에 대한 보험이었습니다. 이런 의미에서 경건은 의로움과 상호 배타적인 것이 아니라 대부분의 고대 세계에서 신들과 좋은 관계를 유지하는 데 필수적인 전부였습니다. 이 의식 공연 만 있으면되었습니다. 책 전반에 걸쳐 경건은 욥의 상황을 개선하는 데 필요한 반응으로 제시되지 않았으며, 심지어 그의 친구들도 그러했습니다. 그들은 의식 수행이 그의 문제를 해결할 것이라고 결코 제안하지 않습니다.</w:t>
      </w:r>
    </w:p>
    <w:p w14:paraId="0E0C0F25" w14:textId="77777777" w:rsidR="000A01BC" w:rsidRDefault="000A01BC" w:rsidP="000A01BC">
      <w:pPr>
        <w:pStyle w:val="NormalWeb"/>
        <w:spacing w:before="0" w:beforeAutospacing="0" w:after="0" w:afterAutospacing="0" w:line="360" w:lineRule="auto"/>
        <w:rPr>
          <w:color w:val="0E101A"/>
        </w:rPr>
      </w:pPr>
    </w:p>
    <w:p w14:paraId="7FADC41F" w14:textId="6C86613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그러나 위대한 공생은 그의 의로움과 경건함에 대한 추정된 동기입니다. 즉, 그는 자신이 얻는 이익을 위해 그것을 하고 있습니다. 경건은 문제의 일부나 해결책의 일부로 제시되지 않습니다. 대화에서 이상하게 빠져 있습니다. 이것은 다시 욥기 1장 4절과 5절에 있는 그 중요성에 우리의 주의를 이끕니다. 욥은 자녀들이 중대하지만 부주의한 범죄를 저질렀을 경우를 대비하여 그들을 대신하여 희생을 바칩니다. 그것은 욥이 의식적으로 잘못에 대해 양심적임을 보여줍니다. 이 책은 그가 충분히 경건한지 아닌지에 관심이 없지만, 우리가 전에 이야기했듯이 다시 한 번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잠재적인 취약성을 전달한다고 생각합니다.</w:t>
      </w:r>
      <w:r xmlns:w="http://schemas.openxmlformats.org/wordprocessingml/2006/main" w:rsidR="005E0148">
        <w:rPr>
          <w:color w:val="0E101A"/>
        </w:rPr>
        <w:br xmlns:w="http://schemas.openxmlformats.org/wordprocessingml/2006/main"/>
      </w:r>
      <w:r xmlns:w="http://schemas.openxmlformats.org/wordprocessingml/2006/main" w:rsidR="005E0148">
        <w:rPr>
          <w:color w:val="0E101A"/>
        </w:rPr>
        <w:t xml:space="preserve"> </w:t>
      </w:r>
      <w:r xmlns:w="http://schemas.openxmlformats.org/wordprocessingml/2006/main" w:rsidR="005E0148">
        <w:rPr>
          <w:color w:val="0E101A"/>
        </w:rPr>
        <w:tab xmlns:w="http://schemas.openxmlformats.org/wordprocessingml/2006/main"/>
      </w:r>
      <w:r xmlns:w="http://schemas.openxmlformats.org/wordprocessingml/2006/main">
        <w:rPr>
          <w:color w:val="0E101A"/>
        </w:rPr>
        <w:t xml:space="preserve">책이 펼쳐지면서 욥은 법정에서 하나님과 대면하기 위해 중재자, 변호인을 개입시키려고 반복해서 시도합니다. 그는 분명히 하나님은 보잘것없고 의인과 함께 의를 찾아오신다는 결론을 내렸습니다. 죄송합니다. 욥의 풍부한 양심적 관습은 천국 장면으로 연결되는 다리를 제공합니다. 챌린저의 제안은 심지어 욥의 경건 의식의 잠재적인 함의에 기반을 두고 있을 수도 있습니다. 만일 욥이 하나님이 보잘 것 없는 경향이 있다는 의심을 품고 그렇게 빈약한 가능성에 근거하여 까다로운 의식에 참여한다면, 욥이 그의 경건함에서 뿐만 아니라 그의 의로움에서도 불합리하고 변덕스러운 신의 공격 대상이 되는 것.</w:t>
      </w:r>
    </w:p>
    <w:p w14:paraId="4849D69E" w14:textId="0BEDA7A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욥이 하나님을 보잘 것 없다고 믿기 때문에 경건하게 된 것이라면, 하나님의 은총이 경매에 나온다고 믿기 때문에 의롭게 된 것일 수도 있지 않습니까? 그러면 도전자는 욥이 대공생의 범위 내에서 행동하고 있을 수 있으므로 하나님 앞에서 문제를 제기하는 것이 정당하다고 믿을 충분한 이유가 있습니다. 챌린저의 제안은 악의적인 행위가 아니라 논리적 추론입니다.</w:t>
      </w:r>
    </w:p>
    <w:p w14:paraId="53BB40E4" w14:textId="73E05E48"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욥의 충절[7:45-8:22]</w:t>
      </w:r>
    </w:p>
    <w:p w14:paraId="51B54E55" w14:textId="03E09BFC"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따라서 욥의 정직성은 욥이 하나님이나 그의 정책에 대한 평가에서 완전하지도 옳지도 않다는 것입니다. 그러나 그가 옳은 한 가지는 성실성을 유지하는 것입니다. 다시, 27장 2절에서 6절까지는 욥이 헛되이 하나님을 섬긴다는 것이 입증될 때 성취됩니다. 그것이 그의 성실성입니다.</w:t>
      </w:r>
    </w:p>
    <w:p w14:paraId="338AF51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욥이 아내나 친구들의 조언을 따랐다면 그것은 그가 하나님을 헛되이 섬기지 않았음을 나타내는 것이었습니다. 그의 충절은 상실될 것입니다.</w:t>
      </w:r>
    </w:p>
    <w:p w14:paraId="74EA1207" w14:textId="14DF672D"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독선적인 욥[8:22-9:29]</w:t>
      </w:r>
    </w:p>
    <w:p w14:paraId="52C2951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욥은 또한 특히 엘리후의 감시 하에서 독선적인 것으로 보입니다. 누군가가 의롭다고 해서 독선적인 것은 정당화될 수 없으며, 그것은 욥도 마찬가지입니다. 그의 독선은 하나님보다 자신을 더 높이는 수단으로 사용하기 때문에 문제입니다. 문제는 자신의 의에 대한 욥의 견해가 너무나 확신에 차서 그것을 유지하기 위해 하나님의 공의를 폄하할 준비가 되어 있을 때 발생합니다. 그리고 물론 40장 8절에 있는 하나님의 말씀은 그것이 정확히 일어난 일임을 보여줍니다.</w:t>
      </w:r>
    </w:p>
    <w:p w14:paraId="0DDEB1FB"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그래서 욥은 책에서 여러 측면에서 사람으로서 실패합니다. 그는 자신을 위해 많은 일을 하는 사람이고 중요한 일을 제대로 해냅니다. 그러나 그는 또한 많은 실수를 저질렀습니다.</w:t>
      </w:r>
    </w:p>
    <w:p w14:paraId="7FF6B680" w14:textId="77777777" w:rsidR="00396E42" w:rsidRDefault="00396E42" w:rsidP="000A01BC">
      <w:pPr>
        <w:pStyle w:val="NormalWeb"/>
        <w:spacing w:before="0" w:beforeAutospacing="0" w:after="0" w:afterAutospacing="0" w:line="360" w:lineRule="auto"/>
        <w:rPr>
          <w:color w:val="0E101A"/>
        </w:rPr>
      </w:pPr>
    </w:p>
    <w:p w14:paraId="335EB21E" w14:textId="4D64EEE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이 책은 우리를 더 나은 응답으로 인도하시는 하나님에 관한 것입니다[9:29-11:20].</w:t>
      </w:r>
    </w:p>
    <w:p w14:paraId="52E3EAC2" w14:textId="59AAB5A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다시 말하지만, 우리는 인물로서의 욥이 이 책의 초점이 아님을 기억해야 합니다. 이 책은 욥에 관한 것이 아니라 하나님에 관한 것입니다. 욥의 반응은 우리에게 모범이 아닙니다. 그를 칭찬할 것도 많지만 그가 자신의 상황에 대응하는 방식에서 비난받는 것도 많다. 욥은 일이 잘못되는 책의 또 다른 인물입니다.</w:t>
      </w:r>
    </w:p>
    <w:p w14:paraId="0CB207B8" w14:textId="1D3D62E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이 책은 일을 올바르게 처리하는 방법을 알려주고자 합니다. 욥은 일을 바로잡을 가능성이 가장 높은 책의 인물입니다. 그의 의는 인정을 받고 인정을 받지만 일을 옳다는 인식이 그렇게 높은 사람도 일이 망가지면 항상 잘 대처하지 못하기 때문입니다. 이 책은 일이 잘못되었을 때, 특히 하나님에 대해 생각하는 방법에 대해 더 나은 반응으로 우리를 인도하기를 원합니다. 욥은 그 모든 것에 대한 좋은 모델이 아닙니다. 그래서 그는 책이 메시지를 펼치는 방법의 일부입니다. 우리는 욥을 높은 단상에 올려놓지 말고 책의 메시지를 배워야 합니다.</w:t>
      </w:r>
    </w:p>
    <w:p w14:paraId="24DEDF42" w14:textId="4EB1916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우리는 다음으로 우리의 관심을 세계로 돌릴 것입니다. 이것이 책에서 세상이 어떻게 역할을 하는지에 대한 다음 부분이 될 것입니다.</w:t>
      </w:r>
    </w:p>
    <w:p w14:paraId="1527B069" w14:textId="77777777" w:rsidR="000A01BC" w:rsidRDefault="000A01BC" w:rsidP="000A01BC">
      <w:pPr>
        <w:pStyle w:val="NormalWeb"/>
        <w:spacing w:before="0" w:beforeAutospacing="0" w:after="0" w:afterAutospacing="0" w:line="360" w:lineRule="auto"/>
        <w:rPr>
          <w:color w:val="0E101A"/>
        </w:rPr>
      </w:pPr>
    </w:p>
    <w:p w14:paraId="2EA75FE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이것은 Dr. John Walton과 욥기에 대한 그의 가르침입니다. 욥기 24장 욥기입니다. [11:20]</w:t>
      </w:r>
    </w:p>
    <w:p w14:paraId="6AF63E74" w14:textId="786394F7" w:rsidR="006D10BB" w:rsidRPr="000A01BC" w:rsidRDefault="006D10BB" w:rsidP="000A01BC">
      <w:pPr>
        <w:spacing w:line="360" w:lineRule="auto"/>
      </w:pPr>
    </w:p>
    <w:sectPr w:rsidR="006D10BB" w:rsidRPr="000A01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EE95" w14:textId="77777777" w:rsidR="007E6B08" w:rsidRDefault="007E6B08">
      <w:pPr>
        <w:spacing w:after="0" w:line="240" w:lineRule="auto"/>
      </w:pPr>
      <w:r>
        <w:separator/>
      </w:r>
    </w:p>
  </w:endnote>
  <w:endnote w:type="continuationSeparator" w:id="0">
    <w:p w14:paraId="2A013D1D" w14:textId="77777777" w:rsidR="007E6B08" w:rsidRDefault="007E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D7D0" w14:textId="77777777" w:rsidR="007E6B08" w:rsidRDefault="007E6B08">
      <w:pPr>
        <w:spacing w:after="0" w:line="240" w:lineRule="auto"/>
      </w:pPr>
      <w:r>
        <w:separator/>
      </w:r>
    </w:p>
  </w:footnote>
  <w:footnote w:type="continuationSeparator" w:id="0">
    <w:p w14:paraId="63D4EEBA" w14:textId="77777777" w:rsidR="007E6B08" w:rsidRDefault="007E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30558"/>
      <w:docPartObj>
        <w:docPartGallery w:val="Page Numbers (Top of Page)"/>
        <w:docPartUnique/>
      </w:docPartObj>
    </w:sdtPr>
    <w:sdtEndPr>
      <w:rPr>
        <w:noProof/>
      </w:rPr>
    </w:sdtEndPr>
    <w:sdtContent>
      <w:p w14:paraId="122EDFCC" w14:textId="28F3CF61" w:rsidR="00940009" w:rsidRDefault="009400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6175C2" w14:textId="6F159D4F" w:rsidR="0079116E" w:rsidRDefault="0079116E" w:rsidP="005141D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B"/>
    <w:rsid w:val="00022E1D"/>
    <w:rsid w:val="000A01BC"/>
    <w:rsid w:val="00396E42"/>
    <w:rsid w:val="0042052D"/>
    <w:rsid w:val="00446B73"/>
    <w:rsid w:val="005141DB"/>
    <w:rsid w:val="0052180C"/>
    <w:rsid w:val="005E0148"/>
    <w:rsid w:val="006D10BB"/>
    <w:rsid w:val="0079116E"/>
    <w:rsid w:val="00791B49"/>
    <w:rsid w:val="007E6B08"/>
    <w:rsid w:val="008E2DFB"/>
    <w:rsid w:val="00940009"/>
    <w:rsid w:val="00AD1863"/>
    <w:rsid w:val="00BB71A3"/>
    <w:rsid w:val="00D10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4006"/>
  <w14:defaultImageDpi w14:val="0"/>
  <w15:docId w15:val="{142978F6-4B0A-404C-B076-58265DD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09"/>
  </w:style>
  <w:style w:type="paragraph" w:styleId="Footer">
    <w:name w:val="footer"/>
    <w:basedOn w:val="Normal"/>
    <w:link w:val="FooterChar"/>
    <w:uiPriority w:val="99"/>
    <w:unhideWhenUsed/>
    <w:rsid w:val="0094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09"/>
  </w:style>
  <w:style w:type="paragraph" w:styleId="NormalWeb">
    <w:name w:val="Normal (Web)"/>
    <w:basedOn w:val="Normal"/>
    <w:uiPriority w:val="99"/>
    <w:semiHidden/>
    <w:unhideWhenUsed/>
    <w:rsid w:val="000A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2023-06-24T21:30:00Z</cp:lastPrinted>
  <dcterms:created xsi:type="dcterms:W3CDTF">2023-06-24T21:53:00Z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642c04d80ef59232e538bdad973ec34ed7196a6d64f05776a2377d2e58210525</vt:lpwstr>
  </property>
</Properties>
</file>