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AACFE" w14:textId="1FF7A6A6" w:rsidR="00C024DF" w:rsidRPr="00C024DF" w:rsidRDefault="00972438" w:rsidP="00C024DF">
      <w:pPr xmlns:w="http://schemas.openxmlformats.org/wordprocessingml/2006/main">
        <w:pStyle w:val="NormalWeb"/>
        <w:spacing w:before="0" w:beforeAutospacing="0" w:after="0" w:afterAutospacing="0" w:line="360" w:lineRule="auto"/>
        <w:jc w:val="center"/>
        <w:rPr>
          <w:color w:val="0E101A"/>
          <w:sz w:val="26"/>
          <w:szCs w:val="26"/>
        </w:rPr>
      </w:pPr>
      <w:r xmlns:w="http://schemas.openxmlformats.org/wordprocessingml/2006/main" w:rsidRPr="00A85EE6">
        <w:rPr>
          <w:b/>
          <w:bCs/>
          <w:color w:val="0E101A"/>
          <w:sz w:val="26"/>
          <w:szCs w:val="26"/>
        </w:rPr>
        <w:t xml:space="preserve">约伯记</w:t>
      </w:r>
      <w:r xmlns:w="http://schemas.openxmlformats.org/wordprocessingml/2006/main" w:rsidRPr="00A85EE6">
        <w:rPr>
          <w:rStyle w:val="Strong"/>
          <w:b w:val="0"/>
          <w:bCs w:val="0"/>
          <w:color w:val="0E101A"/>
          <w:sz w:val="26"/>
          <w:szCs w:val="26"/>
        </w:rPr>
        <w:t xml:space="preserve"> </w:t>
      </w:r>
      <w:r xmlns:w="http://schemas.openxmlformats.org/wordprocessingml/2006/main" w:rsidRPr="00A85EE6">
        <w:rPr>
          <w:rStyle w:val="Strong"/>
          <w:b w:val="0"/>
          <w:bCs w:val="0"/>
          <w:color w:val="0E101A"/>
          <w:sz w:val="26"/>
          <w:szCs w:val="26"/>
        </w:rPr>
        <w:br xmlns:w="http://schemas.openxmlformats.org/wordprocessingml/2006/main"/>
      </w:r>
      <w:r xmlns:w="http://schemas.openxmlformats.org/wordprocessingml/2006/main" w:rsidR="00C024DF" w:rsidRPr="00C024DF">
        <w:rPr>
          <w:rStyle w:val="Strong"/>
          <w:color w:val="0E101A"/>
          <w:sz w:val="26"/>
          <w:szCs w:val="26"/>
        </w:rPr>
        <w:t xml:space="preserve">第22节：上帝的演讲2，巨兽与利维坦</w:t>
      </w:r>
    </w:p>
    <w:p w14:paraId="510B6FDA" w14:textId="31081D9C" w:rsidR="00C024DF" w:rsidRPr="00C024DF" w:rsidRDefault="00C024DF" w:rsidP="00C024DF">
      <w:pPr xmlns:w="http://schemas.openxmlformats.org/wordprocessingml/2006/main">
        <w:pStyle w:val="NormalWeb"/>
        <w:spacing w:before="0" w:beforeAutospacing="0" w:after="0" w:afterAutospacing="0" w:line="360" w:lineRule="auto"/>
        <w:jc w:val="center"/>
        <w:rPr>
          <w:color w:val="0E101A"/>
          <w:sz w:val="26"/>
          <w:szCs w:val="26"/>
        </w:rPr>
      </w:pPr>
      <w:r xmlns:w="http://schemas.openxmlformats.org/wordprocessingml/2006/main" w:rsidRPr="00C024DF">
        <w:rPr>
          <w:rStyle w:val="Strong"/>
          <w:color w:val="0E101A"/>
          <w:sz w:val="26"/>
          <w:szCs w:val="26"/>
        </w:rPr>
        <w:t xml:space="preserve">和约伯的回应（约伯记 40.6-41.34）</w:t>
      </w:r>
    </w:p>
    <w:p w14:paraId="3ECEE765" w14:textId="1F64C6A9" w:rsidR="00C024DF" w:rsidRPr="00C024DF" w:rsidRDefault="00C024DF" w:rsidP="00C024DF">
      <w:pPr xmlns:w="http://schemas.openxmlformats.org/wordprocessingml/2006/main">
        <w:pStyle w:val="NormalWeb"/>
        <w:spacing w:before="0" w:beforeAutospacing="0" w:after="0" w:afterAutospacing="0" w:line="360" w:lineRule="auto"/>
        <w:jc w:val="center"/>
        <w:rPr>
          <w:color w:val="0E101A"/>
          <w:sz w:val="26"/>
          <w:szCs w:val="26"/>
        </w:rPr>
      </w:pPr>
      <w:r xmlns:w="http://schemas.openxmlformats.org/wordprocessingml/2006/main" w:rsidRPr="00C024DF">
        <w:rPr>
          <w:rStyle w:val="Strong"/>
          <w:color w:val="0E101A"/>
          <w:sz w:val="26"/>
          <w:szCs w:val="26"/>
        </w:rPr>
        <w:t xml:space="preserve">约翰·沃尔顿</w:t>
      </w:r>
    </w:p>
    <w:p w14:paraId="228FE86F" w14:textId="77777777" w:rsidR="00C024DF" w:rsidRPr="00C024DF" w:rsidRDefault="00C024DF" w:rsidP="00C024DF">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C024DF">
        <w:rPr>
          <w:color w:val="0E101A"/>
          <w:sz w:val="26"/>
          <w:szCs w:val="26"/>
        </w:rPr>
        <w:t xml:space="preserve">这是约翰·沃尔顿和他对《约伯记》的教导。这是第 22 节，上帝的讲话 2，巨兽和利维坦，以及约伯的回应，约伯记 40:6-41:34。</w:t>
      </w:r>
    </w:p>
    <w:p w14:paraId="05D49C88" w14:textId="77777777" w:rsidR="00C024DF" w:rsidRPr="00C024DF" w:rsidRDefault="00C024DF" w:rsidP="00C024DF">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C024DF">
        <w:rPr>
          <w:rStyle w:val="Strong"/>
          <w:color w:val="0E101A"/>
          <w:sz w:val="26"/>
          <w:szCs w:val="26"/>
        </w:rPr>
        <w:t xml:space="preserve">                </w:t>
      </w:r>
    </w:p>
    <w:p w14:paraId="4885B558" w14:textId="58FB7619" w:rsidR="00C024DF" w:rsidRPr="00C024DF" w:rsidRDefault="00C024DF" w:rsidP="00C024DF">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Pr>
          <w:rStyle w:val="Strong"/>
          <w:color w:val="0E101A"/>
          <w:sz w:val="26"/>
          <w:szCs w:val="26"/>
        </w:rPr>
        <w:t xml:space="preserve">神说话简介2 [00:31-1:12]</w:t>
      </w:r>
    </w:p>
    <w:p w14:paraId="4C8AC3B0" w14:textId="38AEAFAB" w:rsidR="00C024DF" w:rsidRPr="00C024DF" w:rsidRDefault="00C024DF" w:rsidP="00C024DF">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C024DF">
        <w:rPr>
          <w:rStyle w:val="Strong"/>
          <w:color w:val="0E101A"/>
          <w:sz w:val="26"/>
          <w:szCs w:val="26"/>
        </w:rPr>
        <w:t xml:space="preserve"> </w:t>
      </w:r>
      <w:r xmlns:w="http://schemas.openxmlformats.org/wordprocessingml/2006/main" w:rsidRPr="00C024DF">
        <w:rPr>
          <w:color w:val="0E101A"/>
          <w:sz w:val="26"/>
          <w:szCs w:val="26"/>
        </w:rPr>
        <w:t xml:space="preserve">现在我们终于要讲到耶和华的第二次演讲了。我们将超越人类的无知，真正了解人们应该如何思考。有趣的是，这本书的核心信息出现在这本书中被认为最难以理解、最令人困惑的部分，基本上，人们只是举手表示他们不知道如何处理它。然而，它恰恰包含了这本书希望我们如何思考。我们会从中获得一些乐趣。</w:t>
      </w:r>
    </w:p>
    <w:p w14:paraId="02822529" w14:textId="300E891B" w:rsidR="00C024DF" w:rsidRPr="00C024DF" w:rsidRDefault="00C024DF" w:rsidP="00C024DF">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C024DF">
        <w:rPr>
          <w:rStyle w:val="Strong"/>
          <w:color w:val="0E101A"/>
          <w:sz w:val="26"/>
          <w:szCs w:val="26"/>
        </w:rPr>
        <w:t xml:space="preserve">耶和华说话 [1:12-2:31]</w:t>
      </w:r>
    </w:p>
    <w:p w14:paraId="55D850CA" w14:textId="77777777" w:rsidR="00C024DF" w:rsidRPr="00C024DF" w:rsidRDefault="00C024DF" w:rsidP="00C024DF">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C024DF">
        <w:rPr>
          <w:rStyle w:val="Strong"/>
          <w:color w:val="0E101A"/>
          <w:sz w:val="26"/>
          <w:szCs w:val="26"/>
        </w:rPr>
        <w:t xml:space="preserve"> </w:t>
      </w:r>
      <w:r xmlns:w="http://schemas.openxmlformats.org/wordprocessingml/2006/main" w:rsidRPr="00C024DF">
        <w:rPr>
          <w:color w:val="0E101A"/>
          <w:sz w:val="26"/>
          <w:szCs w:val="26"/>
        </w:rPr>
        <w:t xml:space="preserve">让我们来看看。故事从上帝在第 40 章第六节中介绍他的第二次讲话开始。耶和华再次从风暴中说话。请记住，如果我没有提到，那就是耶和华在说话。这不是埃洛希姆。这不是沙代。这不是阿多奈。这是耶和华在说话。我们在序言中有耶和华，现在我们在结尾有耶和华的演讲。这再次给我们一种以色列人的感觉。约伯谈到了El Shaddai，但是耶和华来澄清的。所以，耶和华说话很有趣。</w:t>
      </w:r>
    </w:p>
    <w:p w14:paraId="66A02661" w14:textId="77777777" w:rsidR="00C024DF" w:rsidRPr="00C024DF" w:rsidRDefault="00C024DF" w:rsidP="00C024DF">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C024DF">
        <w:rPr>
          <w:color w:val="0E101A"/>
          <w:sz w:val="26"/>
          <w:szCs w:val="26"/>
        </w:rPr>
        <w:t xml:space="preserve">因此，我们读到他在给约伯的讲话中的前几行，“像个男人一样振作起来；我会问你，你会回答我”[40:7]。当然，提出问题的人是约伯。约伯是提出要求的人。约伯一直在努力应对耶和华的沉默。现在耶和华不来应允；他来质问。</w:t>
      </w:r>
    </w:p>
    <w:p w14:paraId="28ED55A5" w14:textId="6DB27348" w:rsidR="00C024DF" w:rsidRPr="00C024DF" w:rsidRDefault="00C024DF" w:rsidP="00C024DF">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C024DF">
        <w:rPr>
          <w:color w:val="0E101A"/>
          <w:sz w:val="26"/>
          <w:szCs w:val="26"/>
        </w:rPr>
        <w:t xml:space="preserve">所以，约伯提出了他所有的问题，现在可以说没有什么问题了。约伯用手捂住了嘴。所以，他已经问完了他的问题。现在耶和华要质问他。</w:t>
      </w:r>
    </w:p>
    <w:p w14:paraId="33FB5ED4" w14:textId="77777777" w:rsidR="00C024DF" w:rsidRPr="00C024DF" w:rsidRDefault="00C024DF" w:rsidP="00C024DF">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C024DF">
        <w:rPr>
          <w:rStyle w:val="Strong"/>
          <w:color w:val="0E101A"/>
          <w:sz w:val="26"/>
          <w:szCs w:val="26"/>
        </w:rPr>
        <w:lastRenderedPageBreak xmlns:w="http://schemas.openxmlformats.org/wordprocessingml/2006/main"/>
      </w:r>
      <w:r xmlns:w="http://schemas.openxmlformats.org/wordprocessingml/2006/main" w:rsidRPr="00C024DF">
        <w:rPr>
          <w:rStyle w:val="Strong"/>
          <w:color w:val="0E101A"/>
          <w:sz w:val="26"/>
          <w:szCs w:val="26"/>
        </w:rPr>
        <w:t xml:space="preserve">                </w:t>
      </w:r>
    </w:p>
    <w:p w14:paraId="4D71B438" w14:textId="34784336" w:rsidR="00C024DF" w:rsidRPr="00C024DF" w:rsidRDefault="00C024DF" w:rsidP="00C024DF">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Pr>
          <w:rStyle w:val="Strong"/>
          <w:color w:val="0E101A"/>
          <w:sz w:val="26"/>
          <w:szCs w:val="26"/>
        </w:rPr>
        <w:t xml:space="preserve">约伯质疑神的公义 [2:31-4:37]</w:t>
      </w:r>
    </w:p>
    <w:p w14:paraId="1E1BB3F1" w14:textId="77777777" w:rsidR="00C024DF" w:rsidRPr="00C024DF" w:rsidRDefault="00C024DF" w:rsidP="00C024DF">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C024DF">
        <w:rPr>
          <w:rStyle w:val="Strong"/>
          <w:color w:val="0E101A"/>
          <w:sz w:val="26"/>
          <w:szCs w:val="26"/>
        </w:rPr>
        <w:t xml:space="preserve"> </w:t>
      </w:r>
      <w:r xmlns:w="http://schemas.openxmlformats.org/wordprocessingml/2006/main" w:rsidRPr="00C024DF">
        <w:rPr>
          <w:color w:val="0E101A"/>
          <w:sz w:val="26"/>
          <w:szCs w:val="26"/>
        </w:rPr>
        <w:t xml:space="preserve">第八节非常重要。他说：“你会质疑我的正义吗？你会谴责我来为自己辩护吗？”那么我们可以看到，如果约伯的讲话没有说清楚的话，我们可以看到约伯对神的公义提出了质疑。耶和华自己也是这么说的。再次提醒我们，约伯没有公正地对待神的名誉。约伯对所发生的一切并没有做出很好的反应。约伯并没有表现出对神的良好认识。所以，这里已经说得很清楚了。现在神所做的就是挑战约伯。 “你有神的手臂吗？你的声音能像他一样雷鸣吗？用荣耀和光彩来装饰自己，以尊贵和威严来装饰自己。释放你的愤怒。”就好像耶和华在说：“好吧，约伯，尝试当一天神。你真的认为你已经弄清楚了这一切是如何运作的吗？好吧，让我们看看这一切运作得有多好。”第12节：“看哪那些骄傲的人，他们就谦卑下来，将恶人从他们所站的地方压碎。”你认为这就是制度的运作方式，以正义为基础吗？他说：“如果你真的能成功，那将是值得一看的。”</w:t>
      </w:r>
    </w:p>
    <w:p w14:paraId="27D2F819" w14:textId="0B83B75E" w:rsidR="00C024DF" w:rsidRPr="00C024DF" w:rsidRDefault="00C024DF" w:rsidP="00C024DF">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C024DF">
        <w:rPr>
          <w:color w:val="0E101A"/>
          <w:sz w:val="26"/>
          <w:szCs w:val="26"/>
        </w:rPr>
        <w:t xml:space="preserve">但现在他把注意力转向了巨兽和利维坦这两种生物。他斥责约伯将他自己的义、约伯的义作为质疑神的正义的基础。他在言辞上挑战约伯将正义强加给世界的能力，对吧？约伯认为这就是神所做的——报应原则。上帝向约伯提出挑战，要求他为世界伸张正义。</w:t>
      </w:r>
    </w:p>
    <w:p w14:paraId="63849EDD" w14:textId="1865137A" w:rsidR="00C024DF" w:rsidRPr="00C024DF" w:rsidRDefault="00C024DF" w:rsidP="00C024DF">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Pr>
          <w:rStyle w:val="Strong"/>
          <w:color w:val="0E101A"/>
          <w:sz w:val="26"/>
          <w:szCs w:val="26"/>
        </w:rPr>
        <w:t xml:space="preserve">巨兽与利维坦的身份 [4:37-5:44]</w:t>
      </w:r>
    </w:p>
    <w:p w14:paraId="71CF5E92" w14:textId="77777777" w:rsidR="00C024DF" w:rsidRPr="00C024DF" w:rsidRDefault="00C024DF" w:rsidP="00C024DF">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C024DF">
        <w:rPr>
          <w:rStyle w:val="Strong"/>
          <w:color w:val="0E101A"/>
          <w:sz w:val="26"/>
          <w:szCs w:val="26"/>
        </w:rPr>
        <w:t xml:space="preserve"> </w:t>
      </w:r>
      <w:r xmlns:w="http://schemas.openxmlformats.org/wordprocessingml/2006/main" w:rsidRPr="00C024DF">
        <w:rPr>
          <w:color w:val="0E101A"/>
          <w:sz w:val="26"/>
          <w:szCs w:val="26"/>
        </w:rPr>
        <w:t xml:space="preserve">因此，他引入了巨兽和利维坦这些人物，来解决人们应该拥有的姿势。我们先来说说他们的身份。它们不是已知的自然物种，也不是现已灭绝的物种。我不会详细讨论这一点，但当我们检查这些生物的特征时，它确实非常清楚。它们与我们所知道的任何东西都不相符。 《利维坦》中最难与任何生物或灭绝物种相媲美的元素是喷火。我们真的</w:t>
      </w:r>
      <w:r xmlns:w="http://schemas.openxmlformats.org/wordprocessingml/2006/main" w:rsidRPr="00C024DF">
        <w:rPr>
          <w:color w:val="0E101A"/>
          <w:sz w:val="26"/>
          <w:szCs w:val="26"/>
        </w:rPr>
        <w:lastRenderedPageBreak xmlns:w="http://schemas.openxmlformats.org/wordprocessingml/2006/main"/>
      </w:r>
      <w:r xmlns:w="http://schemas.openxmlformats.org/wordprocessingml/2006/main" w:rsidRPr="00C024DF">
        <w:rPr>
          <w:color w:val="0E101A"/>
          <w:sz w:val="26"/>
          <w:szCs w:val="26"/>
        </w:rPr>
        <w:t xml:space="preserve">不知道有谁这样做过，没有任何生物这样做过。因此，从这个意义上说，我们必须把目光投向其他地方。</w:t>
      </w:r>
    </w:p>
    <w:p w14:paraId="3B6C0286" w14:textId="77777777" w:rsidR="00C024DF" w:rsidRPr="00C024DF" w:rsidRDefault="00C024DF" w:rsidP="00C024DF">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C024DF">
        <w:rPr>
          <w:rStyle w:val="Strong"/>
          <w:color w:val="0E101A"/>
          <w:sz w:val="26"/>
          <w:szCs w:val="26"/>
        </w:rPr>
        <w:t xml:space="preserve">                       </w:t>
      </w:r>
    </w:p>
    <w:p w14:paraId="39A98F58" w14:textId="5A85243F" w:rsidR="00C024DF" w:rsidRPr="00C024DF" w:rsidRDefault="00C024DF" w:rsidP="00C024DF">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Pr>
          <w:rStyle w:val="Strong"/>
          <w:color w:val="0E101A"/>
          <w:sz w:val="26"/>
          <w:szCs w:val="26"/>
        </w:rPr>
        <w:t xml:space="preserve">混沌生物 [5:44-11:07]</w:t>
      </w:r>
    </w:p>
    <w:p w14:paraId="38ECF371" w14:textId="432E1AD6" w:rsidR="00C024DF" w:rsidRPr="00C024DF" w:rsidRDefault="00C024DF" w:rsidP="00C024DF">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C024DF">
        <w:rPr>
          <w:rStyle w:val="Strong"/>
          <w:color w:val="0E101A"/>
          <w:sz w:val="26"/>
          <w:szCs w:val="26"/>
        </w:rPr>
        <w:t xml:space="preserve"> </w:t>
      </w:r>
      <w:r xmlns:w="http://schemas.openxmlformats.org/wordprocessingml/2006/main" w:rsidRPr="00C024DF">
        <w:rPr>
          <w:color w:val="0E101A"/>
          <w:sz w:val="26"/>
          <w:szCs w:val="26"/>
        </w:rPr>
        <w:t xml:space="preserve">我认为它们是混沌生物。混沌生物是古代近东地区众所周知的一类生物，非常非常容易被古代观众识别。他们对混沌生物了如指掌。利维坦是一种众所周知的混沌生物，不仅出现在希伯来圣经的其他地方，而且出现在乌加里特文本中。</w:t>
      </w:r>
    </w:p>
    <w:p w14:paraId="75441309" w14:textId="77777777" w:rsidR="00C024DF" w:rsidRPr="00C024DF" w:rsidRDefault="00C024DF" w:rsidP="00C024DF">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C024DF">
        <w:rPr>
          <w:color w:val="0E101A"/>
          <w:sz w:val="26"/>
          <w:szCs w:val="26"/>
        </w:rPr>
        <w:t xml:space="preserve">混沌生物是存在于有序世界边缘的阈限生物，几乎就像一脚一脚伸出来一样。它们是典型的生物，其抽象特征是已知动物所共有的。有些人在《巨兽》中看到了河马的样子，或者在《利维坦》中看到了鳄鱼的样子，这种想法只能表明河马或鳄鱼在某种程度上是巨兽或利维坦的后代。他们的同类，而不是说巨兽实际上是河马或利维坦实际上是鳄鱼。</w:t>
      </w:r>
    </w:p>
    <w:p w14:paraId="4F9B2A11" w14:textId="77777777" w:rsidR="00C024DF" w:rsidRPr="00C024DF" w:rsidRDefault="00C024DF" w:rsidP="00C024DF">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C024DF">
        <w:rPr>
          <w:color w:val="0E101A"/>
          <w:sz w:val="26"/>
          <w:szCs w:val="26"/>
        </w:rPr>
        <w:t xml:space="preserve">正如我所说，混沌生物的类别由</w:t>
      </w:r>
      <w:proofErr xmlns:w="http://schemas.openxmlformats.org/wordprocessingml/2006/main" w:type="gramStart"/>
      <w:r xmlns:w="http://schemas.openxmlformats.org/wordprocessingml/2006/main" w:rsidRPr="00C024DF">
        <w:rPr>
          <w:color w:val="0E101A"/>
          <w:sz w:val="26"/>
          <w:szCs w:val="26"/>
        </w:rPr>
        <w:t xml:space="preserve">那些已经见过的边缘生物组成，例如郊狼、猫头鹰、鸵鸟或鬣狗，以及只在想象中看到的可怕野兽</w:t>
      </w:r>
      <w:r xmlns:w="http://schemas.openxmlformats.org/wordprocessingml/2006/main" w:rsidRPr="00C024DF">
        <w:rPr>
          <w:color w:val="0E101A"/>
          <w:sz w:val="26"/>
          <w:szCs w:val="26"/>
        </w:rPr>
        <w:t xml:space="preserve">。</w:t>
      </w:r>
      <w:proofErr xmlns:w="http://schemas.openxmlformats.org/wordprocessingml/2006/main" w:type="gramEnd"/>
      <w:r xmlns:w="http://schemas.openxmlformats.org/wordprocessingml/2006/main" w:rsidRPr="00C024DF">
        <w:rPr>
          <w:color w:val="0E101A"/>
          <w:sz w:val="26"/>
          <w:szCs w:val="26"/>
        </w:rPr>
        <w:t xml:space="preserve">这两种类型都属于混沌生物这一类。后一类，这些可怕的野兽，严格来说并不是动物学的。事实上，它们常常是复合生物。所以，狮子的头，鹰的翅膀，狮鹫或狮身人面像的生物。因此，混沌生物通常是复合的，但并非总是如此。</w:t>
      </w:r>
    </w:p>
    <w:p w14:paraId="0EA9BA4D" w14:textId="53817163" w:rsidR="00C024DF" w:rsidRPr="00C024DF" w:rsidRDefault="00C024DF" w:rsidP="00C024DF">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C024DF">
        <w:rPr>
          <w:color w:val="0E101A"/>
          <w:sz w:val="26"/>
          <w:szCs w:val="26"/>
        </w:rPr>
        <w:t xml:space="preserve">混沌生物被认为是上帝创造的。我们看到这一点，特别是在创世记 1 章中，海洋生物和 1 章 21 节。但它们代表了持续无秩序的潜力，就像花园外秩序较差的领域中的荆棘和蓟一样。荆棘和蓟是无序的证据，但它们却处于一个部分有序的世界中。</w:t>
      </w:r>
    </w:p>
    <w:p w14:paraId="205CD392" w14:textId="29A3AC73" w:rsidR="00C024DF" w:rsidRPr="00C024DF" w:rsidRDefault="00C024DF" w:rsidP="00C024DF">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C024DF">
        <w:rPr>
          <w:color w:val="0E101A"/>
          <w:sz w:val="26"/>
          <w:szCs w:val="26"/>
        </w:rPr>
        <w:lastRenderedPageBreak xmlns:w="http://schemas.openxmlformats.org/wordprocessingml/2006/main"/>
      </w:r>
      <w:r xmlns:w="http://schemas.openxmlformats.org/wordprocessingml/2006/main" w:rsidRPr="00C024DF">
        <w:rPr>
          <w:color w:val="0E101A"/>
          <w:sz w:val="26"/>
          <w:szCs w:val="26"/>
        </w:rPr>
        <w:t xml:space="preserve">当上帝在诗篇 104 中谈到利维坦时，他创造了利维坦来玩耍。</w:t>
      </w:r>
      <w:r xmlns:w="http://schemas.openxmlformats.org/wordprocessingml/2006/main" w:rsidR="003743B6">
        <w:rPr>
          <w:color w:val="0E101A"/>
          <w:sz w:val="26"/>
          <w:szCs w:val="26"/>
        </w:rPr>
        <w:t xml:space="preserve">当创世记 1:21 中提到伟大的航海生物时，它们是上帝创造的一部分。事实上，《创世记》回来后，</w:t>
      </w:r>
      <w:r xmlns:w="http://schemas.openxmlformats.org/wordprocessingml/2006/main" w:rsidRPr="00C024DF">
        <w:rPr>
          <w:color w:val="0E101A"/>
          <w:sz w:val="26"/>
          <w:szCs w:val="26"/>
        </w:rPr>
        <w:t xml:space="preserve">从第1节开始，在《创世记》第一章中第一次使用“巴拉”这个词来创造，专门将它附加到海怪身上，只是为了表明它们也是有序的一部分</w:t>
      </w:r>
      <w:r xmlns:w="http://schemas.openxmlformats.org/wordprocessingml/2006/main" w:rsidRPr="00C024DF">
        <w:rPr>
          <w:rStyle w:val="Emphasis"/>
          <w:color w:val="0E101A"/>
          <w:sz w:val="26"/>
          <w:szCs w:val="26"/>
        </w:rPr>
        <w:t xml:space="preserve">。</w:t>
      </w:r>
      <w:r xmlns:w="http://schemas.openxmlformats.org/wordprocessingml/2006/main" w:rsidRPr="00C024DF">
        <w:rPr>
          <w:color w:val="0E101A"/>
          <w:sz w:val="26"/>
          <w:szCs w:val="26"/>
        </w:rPr>
        <w:t xml:space="preserve">系统。所以，从某种意义上说，我们可以称它们为反宇宙生物。它们有点违背宇宙，但严格来说它们并不属于无序领域。他们是有序世界的一部分，但由于其无意识的本性，他们成为无秩序的代理人。混沌生物在道德上并不邪恶，但它们可能会造成严重伤害，因为它们只是凭本能行事。</w:t>
      </w:r>
    </w:p>
    <w:p w14:paraId="242D5957" w14:textId="77777777" w:rsidR="00C024DF" w:rsidRPr="00C024DF" w:rsidRDefault="00C024DF" w:rsidP="00C024DF">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C024DF">
        <w:rPr>
          <w:color w:val="0E101A"/>
          <w:sz w:val="26"/>
          <w:szCs w:val="26"/>
        </w:rPr>
        <w:t xml:space="preserve">因此，从某种意义上说，我们可以将其与我们对龙卷风的看法进行比较。它在道德上并不邪恶，但它会造成严重伤害，因为它的作用与龙卷风相同。因此，混沌生物并不是上帝的敌人，但它们可以对人类造成严重破坏。</w:t>
      </w:r>
    </w:p>
    <w:p w14:paraId="7AC91526" w14:textId="77777777" w:rsidR="00C024DF" w:rsidRPr="00C024DF" w:rsidRDefault="00C024DF" w:rsidP="00C024DF">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C024DF">
        <w:rPr>
          <w:color w:val="0E101A"/>
          <w:sz w:val="26"/>
          <w:szCs w:val="26"/>
        </w:rPr>
        <w:t xml:space="preserve">正如大海是无序的领域，它是受神控制的，有它的界限。这些生物在任何意义上都没有被驯化。然而他们却在神的控制之下。</w:t>
      </w:r>
    </w:p>
    <w:p w14:paraId="0F3D5C00" w14:textId="77777777" w:rsidR="00C024DF" w:rsidRPr="00C024DF" w:rsidRDefault="00C024DF" w:rsidP="00C024DF">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C024DF">
        <w:rPr>
          <w:color w:val="0E101A"/>
          <w:sz w:val="26"/>
          <w:szCs w:val="26"/>
        </w:rPr>
        <w:t xml:space="preserve">巨兽实际上是“牛”这个词的复数形式，它指的是可以想象到的最强大的陆地动物。这是陆地动物的抽象。</w:t>
      </w:r>
    </w:p>
    <w:p w14:paraId="3FFF35F4" w14:textId="77777777" w:rsidR="00C024DF" w:rsidRPr="00C024DF" w:rsidRDefault="00C024DF" w:rsidP="00C024DF">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C024DF">
        <w:rPr>
          <w:color w:val="0E101A"/>
          <w:sz w:val="26"/>
          <w:szCs w:val="26"/>
        </w:rPr>
        <w:t xml:space="preserve">利维坦将是可以想象到的最强大的海洋生物。因此，文本使用这些来描述混沌生物的特征。再说一遍，河马和鳄鱼肯定是危险的，它们可能被广泛地视为混沌生物的后代或爪牙，比如这些。</w:t>
      </w:r>
    </w:p>
    <w:p w14:paraId="3CC5B632" w14:textId="77777777" w:rsidR="00C024DF" w:rsidRPr="00C024DF" w:rsidRDefault="00C024DF" w:rsidP="00C024DF">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C024DF">
        <w:rPr>
          <w:rStyle w:val="Strong"/>
          <w:color w:val="0E101A"/>
          <w:sz w:val="26"/>
          <w:szCs w:val="26"/>
        </w:rPr>
        <w:t xml:space="preserve">巨兽和利维坦作为文学人物的角色[11:07-12:06]</w:t>
      </w:r>
    </w:p>
    <w:p w14:paraId="07EB6CDE" w14:textId="77777777" w:rsidR="00C024DF" w:rsidRPr="00C024DF" w:rsidRDefault="00C024DF" w:rsidP="00C024DF">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C024DF">
        <w:rPr>
          <w:rStyle w:val="Strong"/>
          <w:color w:val="0E101A"/>
          <w:sz w:val="26"/>
          <w:szCs w:val="26"/>
        </w:rPr>
        <w:t xml:space="preserve"> </w:t>
      </w:r>
      <w:r xmlns:w="http://schemas.openxmlformats.org/wordprocessingml/2006/main" w:rsidRPr="00C024DF">
        <w:rPr>
          <w:color w:val="0E101A"/>
          <w:sz w:val="26"/>
          <w:szCs w:val="26"/>
        </w:rPr>
        <w:t xml:space="preserve">现在，话虽如此，我们应该认识到，这些生物的身份并不像认识到它们作为书中人物的文学角色那么重要。古代观众会认出巨兽和利维坦。他们会有与他们相关的身份。但无论如何，巨兽和利维坦都被这本书的作者用作角色，这些文学角色在书中具有角色和目的。如果我们要理解这本书</w:t>
      </w:r>
      <w:r xmlns:w="http://schemas.openxmlformats.org/wordprocessingml/2006/main" w:rsidRPr="00C024DF">
        <w:rPr>
          <w:color w:val="0E101A"/>
          <w:sz w:val="26"/>
          <w:szCs w:val="26"/>
        </w:rPr>
        <w:lastRenderedPageBreak xmlns:w="http://schemas.openxmlformats.org/wordprocessingml/2006/main"/>
      </w:r>
      <w:r xmlns:w="http://schemas.openxmlformats.org/wordprocessingml/2006/main" w:rsidRPr="00C024DF">
        <w:rPr>
          <w:color w:val="0E101A"/>
          <w:sz w:val="26"/>
          <w:szCs w:val="26"/>
        </w:rPr>
        <w:t xml:space="preserve">使用这些文学人物所传达的权威信息，我们就必须超越身份争议，看看它们是如何被使用的。</w:t>
      </w:r>
    </w:p>
    <w:p w14:paraId="6DBC25CF" w14:textId="77777777" w:rsidR="00C024DF" w:rsidRPr="00C024DF" w:rsidRDefault="00C024DF" w:rsidP="00C024DF">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C024DF">
        <w:rPr>
          <w:rStyle w:val="Strong"/>
          <w:color w:val="0E101A"/>
          <w:sz w:val="26"/>
          <w:szCs w:val="26"/>
        </w:rPr>
        <w:t xml:space="preserve">                </w:t>
      </w:r>
    </w:p>
    <w:p w14:paraId="660379FF" w14:textId="053EF5DD" w:rsidR="00C024DF" w:rsidRPr="00C024DF" w:rsidRDefault="00C024DF" w:rsidP="00C024DF">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Pr>
          <w:rStyle w:val="Strong"/>
          <w:color w:val="0E101A"/>
          <w:sz w:val="26"/>
          <w:szCs w:val="26"/>
        </w:rPr>
        <w:t xml:space="preserve">工作中其他地方的混沌生物 [12:06-14:08]</w:t>
      </w:r>
    </w:p>
    <w:p w14:paraId="2E6C18F5" w14:textId="6ED16382" w:rsidR="00C024DF" w:rsidRPr="00C024DF" w:rsidRDefault="00C024DF" w:rsidP="00C024DF">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C024DF">
        <w:rPr>
          <w:rStyle w:val="Strong"/>
          <w:color w:val="0E101A"/>
          <w:sz w:val="26"/>
          <w:szCs w:val="26"/>
        </w:rPr>
        <w:t xml:space="preserve"> </w:t>
      </w:r>
      <w:r xmlns:w="http://schemas.openxmlformats.org/wordprocessingml/2006/main" w:rsidRPr="00C024DF">
        <w:rPr>
          <w:color w:val="0E101A"/>
          <w:sz w:val="26"/>
          <w:szCs w:val="26"/>
        </w:rPr>
        <w:t xml:space="preserve">书中多次提到混沌生物。所以，通读这本书，我们已经看到了这些。约伯在第三章中的哀叹谈到了那些在 3:8 中准备好对抗利维坦的人。约伯对以利法的第一反应是问为什么上帝把他当作混沌生物。那是在 7:.12 中。在那里，他使用了希伯来语单词</w:t>
      </w:r>
      <w:r xmlns:w="http://schemas.openxmlformats.org/wordprocessingml/2006/main" w:rsidRPr="00C024DF">
        <w:rPr>
          <w:rStyle w:val="Emphasis"/>
          <w:color w:val="0E101A"/>
          <w:sz w:val="26"/>
          <w:szCs w:val="26"/>
        </w:rPr>
        <w:t xml:space="preserve">tannim </w:t>
      </w:r>
      <w:r xmlns:w="http://schemas.openxmlformats.org/wordprocessingml/2006/main" w:rsidRPr="00C024DF">
        <w:rPr>
          <w:color w:val="0E101A"/>
          <w:sz w:val="26"/>
          <w:szCs w:val="26"/>
        </w:rPr>
        <w:t xml:space="preserve">，这与创世记 1:.21 中的希伯来语单词相同。约伯感觉自己被视为混沌生物，因为上帝正在看守他。这符合我们对古代近东的了解。众所周知，古代近东的诸神会用皮带拴住部分驯化的混沌生物，并利用它们来达到自己的目的，尽管它们代表了这个无秩序的领域。因此，约伯在第 30 章第 15 节到第 23 节中暗示，上帝本身的行为就像一个混沌生物。</w:t>
      </w:r>
    </w:p>
    <w:p w14:paraId="0406495F" w14:textId="77777777" w:rsidR="00C024DF" w:rsidRPr="00C024DF" w:rsidRDefault="00C024DF" w:rsidP="00C024DF">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C024DF">
        <w:rPr>
          <w:color w:val="0E101A"/>
          <w:sz w:val="26"/>
          <w:szCs w:val="26"/>
        </w:rPr>
        <w:t xml:space="preserve">上帝并没有将约伯视为混沌生物，而是要求约伯扮演巨兽的角色。上帝的行为并不像一个混沌生物。相反，他远远优于利维坦，并且应该被承认。我相信现在介绍的是文本中如何使用巨兽和利维坦。约伯再次指责上帝表现得像一个混乱的生物，上帝说：“哦，不，这比那更糟糕。它比那更大。”因此，当我们观察所说的内容时，我们将得到解释。我们需要分析巨兽和利维坦，不是为了他们的身份，而是为了他们的文学角色。</w:t>
      </w:r>
    </w:p>
    <w:p w14:paraId="0039773D" w14:textId="77777777" w:rsidR="00C024DF" w:rsidRPr="00C024DF" w:rsidRDefault="00C024DF" w:rsidP="00C024DF">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C024DF">
        <w:rPr>
          <w:rStyle w:val="Strong"/>
          <w:color w:val="0E101A"/>
          <w:sz w:val="26"/>
          <w:szCs w:val="26"/>
        </w:rPr>
        <w:t xml:space="preserve">                  </w:t>
      </w:r>
    </w:p>
    <w:p w14:paraId="37A01BB4" w14:textId="124748D0" w:rsidR="00C024DF" w:rsidRPr="00C024DF" w:rsidRDefault="00C024DF" w:rsidP="00C024DF">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Pr>
          <w:rStyle w:val="Strong"/>
          <w:color w:val="0E101A"/>
          <w:sz w:val="26"/>
          <w:szCs w:val="26"/>
        </w:rPr>
        <w:t xml:space="preserve">巨兽和工作比较 [14:08-16:08]</w:t>
      </w:r>
    </w:p>
    <w:p w14:paraId="1453993E" w14:textId="54915970" w:rsidR="00C024DF" w:rsidRPr="00C024DF" w:rsidRDefault="00C024DF" w:rsidP="00C024DF">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C024DF">
        <w:rPr>
          <w:rStyle w:val="Strong"/>
          <w:color w:val="0E101A"/>
          <w:sz w:val="26"/>
          <w:szCs w:val="26"/>
        </w:rPr>
        <w:t xml:space="preserve"> </w:t>
      </w:r>
      <w:r xmlns:w="http://schemas.openxmlformats.org/wordprocessingml/2006/main" w:rsidRPr="00C024DF">
        <w:rPr>
          <w:color w:val="0E101A"/>
          <w:sz w:val="26"/>
          <w:szCs w:val="26"/>
        </w:rPr>
        <w:t xml:space="preserve">因此，当我们翻开第 40 章第 15 节时，上帝将约伯的注意力引向了巨兽。 “看看巨兽”，然后注意下一行。 “看看我和你一起创造的巨兽。”约伯和巨兽被归为一组。上帝创造了两者。有趣的是，当我们浏览有关</w:t>
      </w:r>
      <w:r xmlns:w="http://schemas.openxmlformats.org/wordprocessingml/2006/main" w:rsidRPr="00C024DF">
        <w:rPr>
          <w:color w:val="0E101A"/>
          <w:sz w:val="26"/>
          <w:szCs w:val="26"/>
        </w:rPr>
        <w:lastRenderedPageBreak xmlns:w="http://schemas.openxmlformats.org/wordprocessingml/2006/main"/>
      </w:r>
      <w:r xmlns:w="http://schemas.openxmlformats.org/wordprocessingml/2006/main" w:rsidRPr="00C024DF">
        <w:rPr>
          <w:color w:val="0E101A"/>
          <w:sz w:val="26"/>
          <w:szCs w:val="26"/>
        </w:rPr>
        <w:t xml:space="preserve">比希摩斯的简短部分时，它会经过第 24 节，即第 15 节到 24 节。耶和华并没有说约伯或他自己对比希摩斯做了什么。在第 15 节中，贝希摩斯很满足，吃得饱饱的，就像约伯一样。你记得15介绍过比较。所以，巨兽像约伯一样满足且吃得饱饱的。在第 16 至 18 章中，上帝使比希摩斯变得强大，就像他创造了约伯一样。在第 40 节第 19 节中，巨兽在同类中排名第一，就像约伯一样。这是在 15 </w:t>
      </w:r>
      <w:r xmlns:w="http://schemas.openxmlformats.org/wordprocessingml/2006/main" w:rsidR="003743B6">
        <w:rPr>
          <w:color w:val="0E101A"/>
          <w:sz w:val="26"/>
          <w:szCs w:val="26"/>
        </w:rPr>
        <w:t xml:space="preserve">:7 中确定的。在第 20 节中，比希摩斯像约伯一样受到照顾。在第 40 章 21 至 22 节中，比希摩斯像约伯一样受到庇护。 23，现在开始进行23和24的过渡，巨兽部分的结束。 23、巨兽并没有被汹涌的河流惊动。推论或暗示是相当的，你也不应该是。他信任并且有安全感，就像你应该的那样。他不会被俘虏或困住，对此你也应该是刀枪不入并表现出抵抗力。第24节说：“谁能用眼捕捉它，能困住它，刺穿它的鼻子呢？” “鼻子”一词是愤怒的意思。 “</w:t>
      </w:r>
      <w:proofErr xmlns:w="http://schemas.openxmlformats.org/wordprocessingml/2006/main" w:type="gramStart"/>
      <w:r xmlns:w="http://schemas.openxmlformats.org/wordprocessingml/2006/main" w:rsidRPr="00C024DF">
        <w:rPr>
          <w:color w:val="0E101A"/>
          <w:sz w:val="26"/>
          <w:szCs w:val="26"/>
        </w:rPr>
        <w:t xml:space="preserve">并且</w:t>
      </w:r>
      <w:proofErr xmlns:w="http://schemas.openxmlformats.org/wordprocessingml/2006/main" w:type="gramEnd"/>
      <w:r xmlns:w="http://schemas.openxmlformats.org/wordprocessingml/2006/main" w:rsidRPr="00C024DF">
        <w:rPr>
          <w:color w:val="0E101A"/>
          <w:sz w:val="26"/>
          <w:szCs w:val="26"/>
        </w:rPr>
        <w:t xml:space="preserve">不能被刺穿”这是文中的一个难词；它有时意味着“命名”或“指定”或“渗透”。再说一次，这个想法是你应该无懈可击的。</w:t>
      </w:r>
    </w:p>
    <w:p w14:paraId="662AA102" w14:textId="24A8917D" w:rsidR="00C024DF" w:rsidRPr="00C024DF" w:rsidRDefault="00C024DF" w:rsidP="00C024DF">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C024DF">
        <w:rPr>
          <w:color w:val="0E101A"/>
          <w:sz w:val="26"/>
          <w:szCs w:val="26"/>
        </w:rPr>
        <w:t xml:space="preserve">巨兽被比作约伯。这是在第一节中介绍的。在我们读到有关巨兽的所有内容之后，我们应该将其与约伯进行比较。这就是本部分的工作方式。那么约伯就应该像巨兽一样。记得约伯曾抱怨过，“你把我当作一个混乱的生物。”在这里，演讲说：“好吧，在这方面你应该更像一个混沌生物。”我们稍后会回来讨论这一点。</w:t>
      </w:r>
    </w:p>
    <w:p w14:paraId="0C6FC07E" w14:textId="77777777" w:rsidR="00C024DF" w:rsidRPr="00C024DF" w:rsidRDefault="00C024DF" w:rsidP="00C024DF">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C024DF">
        <w:rPr>
          <w:rStyle w:val="Strong"/>
          <w:color w:val="0E101A"/>
          <w:sz w:val="26"/>
          <w:szCs w:val="26"/>
        </w:rPr>
        <w:t xml:space="preserve">                  </w:t>
      </w:r>
    </w:p>
    <w:p w14:paraId="3638516E" w14:textId="3CB119B2" w:rsidR="00C024DF" w:rsidRPr="00C024DF" w:rsidRDefault="00C024DF" w:rsidP="00C024DF">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Pr>
          <w:rStyle w:val="Strong"/>
          <w:color w:val="0E101A"/>
          <w:sz w:val="26"/>
          <w:szCs w:val="26"/>
        </w:rPr>
        <w:t xml:space="preserve">耶和华比利维坦更大 [16:08-22:44]</w:t>
      </w:r>
    </w:p>
    <w:p w14:paraId="2998B085" w14:textId="4274B799" w:rsidR="00C024DF" w:rsidRPr="00C024DF" w:rsidRDefault="00C024DF" w:rsidP="00C024DF">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C024DF">
        <w:rPr>
          <w:rStyle w:val="Strong"/>
          <w:color w:val="0E101A"/>
          <w:sz w:val="26"/>
          <w:szCs w:val="26"/>
        </w:rPr>
        <w:t xml:space="preserve"> </w:t>
      </w:r>
      <w:r xmlns:w="http://schemas.openxmlformats.org/wordprocessingml/2006/main" w:rsidRPr="00C024DF">
        <w:rPr>
          <w:color w:val="0E101A"/>
          <w:sz w:val="26"/>
          <w:szCs w:val="26"/>
        </w:rPr>
        <w:t xml:space="preserve">让我们转向利维坦。这是一个较长的部分，再次让我们注意它说什么和没有说什么。前八节使用第二人称形式。 “你能做到这个吗？你能做到那个吗？”是第二人称形式。关注约伯能对利维坦做什么、不能做什么。</w:t>
      </w:r>
    </w:p>
    <w:p w14:paraId="61B8A3B3" w14:textId="77777777" w:rsidR="00C024DF" w:rsidRPr="00C024DF" w:rsidRDefault="00C024DF" w:rsidP="00C024DF">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C024DF">
        <w:rPr>
          <w:color w:val="0E101A"/>
          <w:sz w:val="26"/>
          <w:szCs w:val="26"/>
        </w:rPr>
        <w:t xml:space="preserve">有了一点点，我想到了不止一点点的想法：如果你不能对利维坦做这些事情，用鱼钩把它拉进去，绑住它的舌头，把一根绳子穿过它的鼻子，好吧</w:t>
      </w:r>
      <w:r xmlns:w="http://schemas.openxmlformats.org/wordprocessingml/2006/main" w:rsidRPr="00C024DF">
        <w:rPr>
          <w:color w:val="0E101A"/>
          <w:sz w:val="26"/>
          <w:szCs w:val="26"/>
        </w:rPr>
        <w:lastRenderedPageBreak xmlns:w="http://schemas.openxmlformats.org/wordprocessingml/2006/main"/>
      </w:r>
      <w:r xmlns:w="http://schemas.openxmlformats.org/wordprocessingml/2006/main" w:rsidRPr="00C024DF">
        <w:rPr>
          <w:color w:val="0E101A"/>
          <w:sz w:val="26"/>
          <w:szCs w:val="26"/>
        </w:rPr>
        <w:t xml:space="preserve">。会求饶吗？会对你温柔吗？你能跟它达成协议吗？你能把它当宠物吗？如果你不会对利维坦这样做，为什么你会期望对耶和华这样做呢？你为什么要陷害他？压住他的舌头，与他达成协议，驯服他。你为什么要这么做？</w:t>
      </w:r>
    </w:p>
    <w:p w14:paraId="036CEB83" w14:textId="6759307A" w:rsidR="00C024DF" w:rsidRPr="00C024DF" w:rsidRDefault="00C024DF" w:rsidP="00C024DF">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C024DF">
        <w:rPr>
          <w:color w:val="0E101A"/>
          <w:sz w:val="26"/>
          <w:szCs w:val="26"/>
        </w:rPr>
        <w:t xml:space="preserve">切换到第二人称表明利维坦将与耶和华进行比较。所以，41:3，“它会一直向你求饶吗？”这就是约伯希望神做的事情。第 10 节和第 11 节：“无人敢动它。谁能抵挡我呢？谁向我有债权，我必须偿还呢？”耶和华亲自将自己与利维坦联系起来。与其说他像利维坦，不如说他比利维坦伟大得多。如果你不能这样对待利维坦，你到底为什么会认为你可以这样对待耶和华呢？</w:t>
      </w:r>
    </w:p>
    <w:p w14:paraId="0493C022" w14:textId="77777777" w:rsidR="00C024DF" w:rsidRPr="00C024DF" w:rsidRDefault="00C024DF" w:rsidP="00C024DF">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C024DF">
        <w:rPr>
          <w:color w:val="0E101A"/>
          <w:sz w:val="26"/>
          <w:szCs w:val="26"/>
        </w:rPr>
        <w:t xml:space="preserve">本节从不谈论上帝对利维坦做了什么。然而，许多口译员已经朝这个方向努力了。这并没有谈到耶和华对利维坦的控制。它没有谈论耶和华击败利维坦。我们在这里发表了不同的声明。</w:t>
      </w:r>
    </w:p>
    <w:p w14:paraId="333E8D07" w14:textId="77777777" w:rsidR="00C024DF" w:rsidRPr="00C024DF" w:rsidRDefault="00C024DF" w:rsidP="00C024DF">
      <w:pPr>
        <w:pStyle w:val="NormalWeb"/>
        <w:spacing w:before="0" w:beforeAutospacing="0" w:after="0" w:afterAutospacing="0" w:line="360" w:lineRule="auto"/>
        <w:rPr>
          <w:color w:val="0E101A"/>
          <w:sz w:val="26"/>
          <w:szCs w:val="26"/>
        </w:rPr>
      </w:pPr>
    </w:p>
    <w:p w14:paraId="01B5139F" w14:textId="77777777" w:rsidR="00C024DF" w:rsidRPr="00C024DF" w:rsidRDefault="00C024DF" w:rsidP="00C024DF">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C024DF">
        <w:rPr>
          <w:color w:val="0E101A"/>
          <w:sz w:val="26"/>
          <w:szCs w:val="26"/>
        </w:rPr>
        <w:t xml:space="preserve">在第 41 章中，当我们浏览这些信息时，利维坦无法被控制，耶和华也无法控制。利维坦不会屈服或乞求怜悯；耶和华也不会。利维坦无法受伤或被制服。与他对抗是没有希望的。对于耶和华来说也是如此。</w:t>
      </w:r>
    </w:p>
    <w:p w14:paraId="1ABE7895" w14:textId="31E449A5" w:rsidR="00C024DF" w:rsidRPr="00C024DF" w:rsidRDefault="00C024DF" w:rsidP="00C024DF">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C024DF">
        <w:rPr>
          <w:color w:val="0E101A"/>
          <w:sz w:val="26"/>
          <w:szCs w:val="26"/>
        </w:rPr>
        <w:t xml:space="preserve">我们阅读了 10 和 11 中的直接比较；没有人，包括你在内，不能对我提出索赔，约伯。在12到18中，你不能强行张开他的嘴来接受缰绳。我们明白了吗？约伯一直在努力做什么？他一直试图驾驭和束缚耶和华。耶和华无法被控制或驯化。他并不驯服。 19 至 25 章中，利维坦在被激怒时是危险的，耶和华也是如此。从第 26 章到第 32 章，利维坦是刀枪不入的，耶和华也是如此。第 33 节，没有任何生物能与他匹敌。当然，这意味着约伯无法与利维坦平等，更不用说与耶和华平等了。第 34 节 利维坦主宰所有骄傲的人。与第 11 章到第 14 章的演讲开头相比</w:t>
      </w:r>
      <w:r xmlns:w="http://schemas.openxmlformats.org/wordprocessingml/2006/main" w:rsidRPr="00C024DF">
        <w:rPr>
          <w:color w:val="0E101A"/>
          <w:sz w:val="26"/>
          <w:szCs w:val="26"/>
        </w:rPr>
        <w:lastRenderedPageBreak xmlns:w="http://schemas.openxmlformats.org/wordprocessingml/2006/main"/>
      </w:r>
      <w:r xmlns:w="http://schemas.openxmlformats.org/wordprocessingml/2006/main" w:rsidRPr="00C024DF">
        <w:rPr>
          <w:color w:val="0E101A"/>
          <w:sz w:val="26"/>
          <w:szCs w:val="26"/>
        </w:rPr>
        <w:t xml:space="preserve">，上帝对约伯说，你知道，武装自己，统治那些邪恶的人。是利维坦主宰所有骄傲的人。约伯不能使骄傲的人降卑（回到第 40 章第 11 和 12 节）。他也不能征服国王（41:34） </w:t>
      </w:r>
      <w:r xmlns:w="http://schemas.openxmlformats.org/wordprocessingml/2006/main" w:rsidR="003743B6">
        <w:rPr>
          <w:color w:val="0E101A"/>
          <w:sz w:val="26"/>
          <w:szCs w:val="26"/>
        </w:rPr>
        <w:t xml:space="preserve">。从这个意义上说，神也是骄傲者的王。他统治他们。所有这些都讨论了约伯不能对利维坦做什么。这些也是约伯必须知道他不能对耶和华做的事情。所以，约伯必须学习的，也是我们所有人都必须学习的，我们不能驯化神。</w:t>
      </w:r>
    </w:p>
    <w:p w14:paraId="182499FD" w14:textId="62B3A31D" w:rsidR="00C024DF" w:rsidRPr="00C024DF" w:rsidRDefault="00C024DF" w:rsidP="00C024DF">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Pr>
          <w:rStyle w:val="Strong"/>
          <w:color w:val="0E101A"/>
          <w:sz w:val="26"/>
          <w:szCs w:val="26"/>
        </w:rPr>
        <w:t xml:space="preserve">混沌生物在这本书的信息中的作用 [22:44-24:19]</w:t>
      </w:r>
    </w:p>
    <w:p w14:paraId="4F344FAF" w14:textId="66165236" w:rsidR="00C024DF" w:rsidRPr="00C024DF" w:rsidRDefault="00C024DF" w:rsidP="00C024DF">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C024DF">
        <w:rPr>
          <w:rStyle w:val="Strong"/>
          <w:color w:val="0E101A"/>
          <w:sz w:val="26"/>
          <w:szCs w:val="26"/>
        </w:rPr>
        <w:t xml:space="preserve"> </w:t>
      </w:r>
      <w:r xmlns:w="http://schemas.openxmlformats.org/wordprocessingml/2006/main" w:rsidRPr="00C024DF">
        <w:rPr>
          <w:color w:val="0E101A"/>
          <w:sz w:val="26"/>
          <w:szCs w:val="26"/>
        </w:rPr>
        <w:t xml:space="preserve">因此，这些生物在书中所传达的信息中所扮演的角色，首先，它们并没有被描绘成宇宙邪恶的化身。一位翻译甚至暗示他们相当于书开头的挑战者。我认为这几乎完全相反。这两种生物都没有被描述为邪恶，两种生物都不代表挑战者</w:t>
      </w:r>
      <w:r xmlns:w="http://schemas.openxmlformats.org/wordprocessingml/2006/main" w:rsidRPr="00C024DF">
        <w:rPr>
          <w:rStyle w:val="Emphasis"/>
          <w:color w:val="0E101A"/>
          <w:sz w:val="26"/>
          <w:szCs w:val="26"/>
        </w:rPr>
        <w:t xml:space="preserve">哈萨坦</w:t>
      </w:r>
      <w:r xmlns:w="http://schemas.openxmlformats.org/wordprocessingml/2006/main" w:rsidRPr="00C024DF">
        <w:rPr>
          <w:color w:val="0E101A"/>
          <w:sz w:val="26"/>
          <w:szCs w:val="26"/>
        </w:rPr>
        <w:t xml:space="preserve">，也没有占据前几章中挑战者的角色或位置。它们的描述方式并不能证明上帝有能力消除对世界秩序的威胁并带来宇宙正义。文本并没有那样对待他们。它并没有以这种方式呈现它们。</w:t>
      </w:r>
    </w:p>
    <w:p w14:paraId="24E1BF12" w14:textId="77777777" w:rsidR="00C024DF" w:rsidRPr="00C024DF" w:rsidRDefault="00C024DF" w:rsidP="00C024DF">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C024DF">
        <w:rPr>
          <w:color w:val="0E101A"/>
          <w:sz w:val="26"/>
          <w:szCs w:val="26"/>
        </w:rPr>
        <w:t xml:space="preserve">没有提到神征服他们。那么，它们怎么能见证神征服、无序呢？我们必须按照文本所说的去做。宇宙正义既不是悬而未决的事情，也不是所谓耶和华所做之事的结果。这本书并没有断言上帝为整个宇宙或人类经验带来正义。书中并没有提出这样的说法。这就是约伯和他的朋友们想要通过报应原则提出的主张。</w:t>
      </w:r>
    </w:p>
    <w:p w14:paraId="036BEEDC" w14:textId="77777777" w:rsidR="00C024DF" w:rsidRPr="00C024DF" w:rsidRDefault="00C024DF" w:rsidP="00C024DF">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C024DF">
        <w:rPr>
          <w:rStyle w:val="Strong"/>
          <w:color w:val="0E101A"/>
          <w:sz w:val="26"/>
          <w:szCs w:val="26"/>
        </w:rPr>
        <w:t xml:space="preserve">                       </w:t>
      </w:r>
    </w:p>
    <w:p w14:paraId="5EB70ED0" w14:textId="2BF6C4CC" w:rsidR="00C024DF" w:rsidRPr="00C024DF" w:rsidRDefault="00C024DF" w:rsidP="00C024DF">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Pr>
          <w:rStyle w:val="Strong"/>
          <w:color w:val="0E101A"/>
          <w:sz w:val="26"/>
          <w:szCs w:val="26"/>
        </w:rPr>
        <w:t xml:space="preserve">与正义无关[24:19-24:52]</w:t>
      </w:r>
    </w:p>
    <w:p w14:paraId="2FC037CD" w14:textId="77777777" w:rsidR="00C024DF" w:rsidRDefault="00C024DF" w:rsidP="00C024DF">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C024DF">
        <w:rPr>
          <w:rStyle w:val="Strong"/>
          <w:color w:val="0E101A"/>
          <w:sz w:val="26"/>
          <w:szCs w:val="26"/>
        </w:rPr>
        <w:t xml:space="preserve"> </w:t>
      </w:r>
      <w:r xmlns:w="http://schemas.openxmlformats.org/wordprocessingml/2006/main" w:rsidRPr="00C024DF">
        <w:rPr>
          <w:color w:val="0E101A"/>
          <w:sz w:val="26"/>
          <w:szCs w:val="26"/>
        </w:rPr>
        <w:t xml:space="preserve">耶和华的第一句话表明约伯不该怎样思考。第二句话表明约伯应该如何思考。耶和华在这两次讲话中都没有提到约伯的正义或他自己的正义。这包含了最接近我们所拥有的明确信息，这正是我们在耶和华的高潮演讲中所期望的。</w:t>
      </w:r>
    </w:p>
    <w:p w14:paraId="5E39E18B" w14:textId="77777777" w:rsidR="003743B6" w:rsidRPr="00C024DF" w:rsidRDefault="003743B6" w:rsidP="00C024DF">
      <w:pPr>
        <w:pStyle w:val="NormalWeb"/>
        <w:spacing w:before="0" w:beforeAutospacing="0" w:after="0" w:afterAutospacing="0" w:line="360" w:lineRule="auto"/>
        <w:rPr>
          <w:color w:val="0E101A"/>
          <w:sz w:val="26"/>
          <w:szCs w:val="26"/>
        </w:rPr>
      </w:pPr>
    </w:p>
    <w:p w14:paraId="7C297F12" w14:textId="0C93878D" w:rsidR="00C024DF" w:rsidRPr="00C024DF" w:rsidRDefault="00C024DF" w:rsidP="00C024DF">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C024DF">
        <w:rPr>
          <w:rStyle w:val="Strong"/>
          <w:color w:val="0E101A"/>
          <w:sz w:val="26"/>
          <w:szCs w:val="26"/>
        </w:rPr>
        <w:lastRenderedPageBreak xmlns:w="http://schemas.openxmlformats.org/wordprocessingml/2006/main"/>
      </w:r>
      <w:r xmlns:w="http://schemas.openxmlformats.org/wordprocessingml/2006/main" w:rsidRPr="00C024DF">
        <w:rPr>
          <w:rStyle w:val="Strong"/>
          <w:color w:val="0E101A"/>
          <w:sz w:val="26"/>
          <w:szCs w:val="26"/>
        </w:rPr>
        <w:t xml:space="preserve">        </w:t>
      </w:r>
      <w:r xmlns:w="http://schemas.openxmlformats.org/wordprocessingml/2006/main">
        <w:rPr>
          <w:rStyle w:val="Strong"/>
          <w:color w:val="0E101A"/>
          <w:sz w:val="26"/>
          <w:szCs w:val="26"/>
        </w:rPr>
        <w:t xml:space="preserve">人类应该像巨兽一样信任[24:52-25:47]</w:t>
      </w:r>
    </w:p>
    <w:p w14:paraId="5EFCE04E" w14:textId="77777777" w:rsidR="00C024DF" w:rsidRPr="00C024DF" w:rsidRDefault="00C024DF" w:rsidP="00C024DF">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C024DF">
        <w:rPr>
          <w:rStyle w:val="Strong"/>
          <w:color w:val="0E101A"/>
          <w:sz w:val="26"/>
          <w:szCs w:val="26"/>
        </w:rPr>
        <w:t xml:space="preserve"> </w:t>
      </w:r>
      <w:r xmlns:w="http://schemas.openxmlformats.org/wordprocessingml/2006/main" w:rsidRPr="00C024DF">
        <w:rPr>
          <w:color w:val="0E101A"/>
          <w:sz w:val="26"/>
          <w:szCs w:val="26"/>
        </w:rPr>
        <w:t xml:space="preserve">关于巨兽的观点涉及到它在汹涌的海水中的稳定性。贝希摩斯并不正义。利维坦不仅仅是。巨兽无法移动。利维坦是无法挑战的。耶和华不会打败他们或利用他们来显示他对他们的优越性。它们被用作人类可以从中学到一些重要教训的例证。人类应该以安全感和信任来应对汹涌的河流，就像巨兽在这篇文学作品中所做的那样。</w:t>
      </w:r>
    </w:p>
    <w:p w14:paraId="2635F976" w14:textId="77777777" w:rsidR="00C024DF" w:rsidRPr="00C024DF" w:rsidRDefault="00C024DF" w:rsidP="00C024DF">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C024DF">
        <w:rPr>
          <w:color w:val="0E101A"/>
          <w:sz w:val="26"/>
          <w:szCs w:val="26"/>
        </w:rPr>
        <w:t xml:space="preserve">人类不应该认为自己可以驯化或挑战耶和华，因为他们无法挑战或驯化不如耶和华的利维坦。</w:t>
      </w:r>
    </w:p>
    <w:p w14:paraId="7FAFF7A2" w14:textId="77777777" w:rsidR="00C024DF" w:rsidRPr="00C024DF" w:rsidRDefault="00C024DF" w:rsidP="00C024DF">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C024DF">
        <w:rPr>
          <w:rStyle w:val="Strong"/>
          <w:color w:val="0E101A"/>
          <w:sz w:val="26"/>
          <w:szCs w:val="26"/>
        </w:rPr>
        <w:t xml:space="preserve">人类无法驯服利维坦或上帝；约伯的回应 [25:47-27:10]</w:t>
      </w:r>
    </w:p>
    <w:p w14:paraId="1CBC04E7" w14:textId="77777777" w:rsidR="00C024DF" w:rsidRPr="00C024DF" w:rsidRDefault="00C024DF" w:rsidP="00C024DF">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C024DF">
        <w:rPr>
          <w:rStyle w:val="Strong"/>
          <w:color w:val="0E101A"/>
          <w:sz w:val="26"/>
          <w:szCs w:val="26"/>
        </w:rPr>
        <w:t xml:space="preserve"> </w:t>
      </w:r>
      <w:r xmlns:w="http://schemas.openxmlformats.org/wordprocessingml/2006/main" w:rsidRPr="00C024DF">
        <w:rPr>
          <w:color w:val="0E101A"/>
          <w:sz w:val="26"/>
          <w:szCs w:val="26"/>
        </w:rPr>
        <w:t xml:space="preserve">约伯在第 42 章第 2 至第 6 节中的第二个回应表明他明白耶和华的观点。我会很快读完。 “我知道你无所不能，你的目标无人能阻挠。”再说一遍，这意味着约伯不能为了自己的目的而驯服他或驯化他。 “你问，‘是谁在不知情的情况下模糊了我的计划？’”注意这里模糊了上帝的计划；约伯掩盖了上帝的计划，因为他表明上帝的计划是执行报应原则，按照正义来秩序宇宙。这解决了神的计划。谁在没有知识的情况下掩盖了上帝的计划。 “当然，我谈到了我不明白的事情，那些对我来说太美妙而无法知道的事情。”奇妙的是，基本上，它超出了人类的工资等级。你无法理解它。</w:t>
      </w:r>
    </w:p>
    <w:p w14:paraId="7414DFEA" w14:textId="77777777" w:rsidR="00C024DF" w:rsidRPr="00C024DF" w:rsidRDefault="00C024DF" w:rsidP="00C024DF">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C024DF">
        <w:rPr>
          <w:rStyle w:val="Strong"/>
          <w:color w:val="0E101A"/>
          <w:sz w:val="26"/>
          <w:szCs w:val="26"/>
        </w:rPr>
        <w:t xml:space="preserve">                    </w:t>
      </w:r>
    </w:p>
    <w:p w14:paraId="5FDF1795" w14:textId="28FCB3DC" w:rsidR="00C024DF" w:rsidRPr="00C024DF" w:rsidRDefault="00C024DF" w:rsidP="00C024DF">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Pr>
          <w:rStyle w:val="Strong"/>
          <w:color w:val="0E101A"/>
          <w:sz w:val="26"/>
          <w:szCs w:val="26"/>
        </w:rPr>
        <w:t xml:space="preserve">放弃工作并提交 [27:10-30:47]</w:t>
      </w:r>
    </w:p>
    <w:p w14:paraId="0C988779" w14:textId="77777777" w:rsidR="00C024DF" w:rsidRPr="00C024DF" w:rsidRDefault="00C024DF" w:rsidP="00C024DF">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C024DF">
        <w:rPr>
          <w:rStyle w:val="Strong"/>
          <w:color w:val="0E101A"/>
          <w:sz w:val="26"/>
          <w:szCs w:val="26"/>
        </w:rPr>
        <w:t xml:space="preserve"> </w:t>
      </w:r>
      <w:r xmlns:w="http://schemas.openxmlformats.org/wordprocessingml/2006/main" w:rsidRPr="00C024DF">
        <w:rPr>
          <w:color w:val="0E101A"/>
          <w:sz w:val="26"/>
          <w:szCs w:val="26"/>
        </w:rPr>
        <w:t xml:space="preserve">“你说，‘现在听着，我会说话；我会问你，你会回答我。’我的耳朵曾听说过你，现在我的眼睛却看见了你，</w:t>
      </w:r>
      <w:proofErr xmlns:w="http://schemas.openxmlformats.org/wordprocessingml/2006/main" w:type="gramStart"/>
      <w:r xmlns:w="http://schemas.openxmlformats.org/wordprocessingml/2006/main" w:rsidRPr="00C024DF">
        <w:rPr>
          <w:color w:val="0E101A"/>
          <w:sz w:val="26"/>
          <w:szCs w:val="26"/>
        </w:rPr>
        <w:t xml:space="preserve">所以</w:t>
      </w:r>
      <w:proofErr xmlns:w="http://schemas.openxmlformats.org/wordprocessingml/2006/main" w:type="gramEnd"/>
      <w:r xmlns:w="http://schemas.openxmlformats.org/wordprocessingml/2006/main" w:rsidRPr="00C024DF">
        <w:rPr>
          <w:color w:val="0E101A"/>
          <w:sz w:val="26"/>
          <w:szCs w:val="26"/>
        </w:rPr>
        <w:t xml:space="preserve">我鄙视自己，在尘土和炉灰中忏悔。”对我来说，这再次表明他承认他在他认为自己知道的事情上是自以为是的。他放弃了，他屈服了。这不像他的第一反应，他刚才说，我说完了。他放弃了，他屈服了。</w:t>
      </w:r>
    </w:p>
    <w:p w14:paraId="5291E65A" w14:textId="6D8E8449" w:rsidR="00C024DF" w:rsidRPr="00C024DF" w:rsidRDefault="00C024DF" w:rsidP="00C024DF">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C024DF">
        <w:rPr>
          <w:color w:val="0E101A"/>
          <w:sz w:val="26"/>
          <w:szCs w:val="26"/>
        </w:rPr>
        <w:lastRenderedPageBreak xmlns:w="http://schemas.openxmlformats.org/wordprocessingml/2006/main"/>
      </w:r>
      <w:r xmlns:w="http://schemas.openxmlformats.org/wordprocessingml/2006/main" w:rsidRPr="00C024DF">
        <w:rPr>
          <w:color w:val="0E101A"/>
          <w:sz w:val="26"/>
          <w:szCs w:val="26"/>
        </w:rPr>
        <w:t xml:space="preserve">希伯来语这里的意思是“对我来说太美妙了</w:t>
      </w:r>
      <w:r xmlns:w="http://schemas.openxmlformats.org/wordprocessingml/2006/main" w:rsidR="003743B6">
        <w:rPr>
          <w:color w:val="0E101A"/>
          <w:sz w:val="26"/>
          <w:szCs w:val="26"/>
        </w:rPr>
        <w:t xml:space="preserve">”，这是我不知道的事情。希伯来语“ </w:t>
      </w:r>
      <w:r xmlns:w="http://schemas.openxmlformats.org/wordprocessingml/2006/main" w:rsidRPr="00C024DF">
        <w:rPr>
          <w:i/>
          <w:iCs/>
          <w:color w:val="0E101A"/>
          <w:sz w:val="26"/>
          <w:szCs w:val="26"/>
        </w:rPr>
        <w:t xml:space="preserve">pele”</w:t>
      </w:r>
      <w:r xmlns:w="http://schemas.openxmlformats.org/wordprocessingml/2006/main" w:rsidRPr="00C024DF">
        <w:rPr>
          <w:color w:val="0E101A"/>
          <w:sz w:val="26"/>
          <w:szCs w:val="26"/>
        </w:rPr>
        <w:t xml:space="preserve">一词指的是神圣领域中超出人类理解的信息。</w:t>
      </w:r>
    </w:p>
    <w:p w14:paraId="423EE9C8" w14:textId="24B7DB49" w:rsidR="00C024DF" w:rsidRPr="00C024DF" w:rsidRDefault="00C024DF" w:rsidP="00C024DF">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C024DF">
        <w:rPr>
          <w:color w:val="0E101A"/>
          <w:sz w:val="26"/>
          <w:szCs w:val="26"/>
        </w:rPr>
        <w:t xml:space="preserve">关于“悔改”这个词。让我们简单说一下。第六节说：“当在尘土和炉灰中悔改。”这是动词的 Niphal 形式。它与其他可以翻译为“悔改”的词不同。以利法劝他悔改。这就是</w:t>
      </w:r>
      <w:r xmlns:w="http://schemas.openxmlformats.org/wordprocessingml/2006/main" w:rsidRPr="00C024DF">
        <w:rPr>
          <w:rStyle w:val="Emphasis"/>
          <w:color w:val="0E101A"/>
          <w:sz w:val="26"/>
          <w:szCs w:val="26"/>
        </w:rPr>
        <w:t xml:space="preserve">“shuv”</w:t>
      </w:r>
      <w:r xmlns:w="http://schemas.openxmlformats.org/wordprocessingml/2006/main" w:rsidRPr="00C024DF">
        <w:rPr>
          <w:color w:val="0E101A"/>
          <w:sz w:val="26"/>
          <w:szCs w:val="26"/>
        </w:rPr>
        <w:t xml:space="preserve">这个词</w:t>
      </w:r>
      <w:r xmlns:w="http://schemas.openxmlformats.org/wordprocessingml/2006/main" w:rsidRPr="00C024DF">
        <w:rPr>
          <w:color w:val="0E101A"/>
          <w:sz w:val="26"/>
          <w:szCs w:val="26"/>
        </w:rPr>
        <w:t xml:space="preserve">，意为回头、改变方向、改变他的行为。在此，约伯并不建议改变行为，而是希望收回他之前的言论。他使用的言语形式与神在出埃及记 32:14、耶利米书 4:28、耶利米书 18:10、约珥书 2:13 和约拿书 3:10 等地方改变主意时所使用的语言形式相同。因此，不幸的是，我们无法花时间讨论所有有趣的段落。</w:t>
      </w:r>
    </w:p>
    <w:p w14:paraId="029B6465" w14:textId="77777777" w:rsidR="00C024DF" w:rsidRPr="00C024DF" w:rsidRDefault="00C024DF" w:rsidP="00C024DF">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C024DF">
        <w:rPr>
          <w:color w:val="0E101A"/>
          <w:sz w:val="26"/>
          <w:szCs w:val="26"/>
        </w:rPr>
        <w:t xml:space="preserve">许多事情的发生都是在后悔的情况下发生的。这是一种遗憾的表达。在约伯的陈述中，他对自己之前的言论感到遗憾。他对上帝的描述是对自己理解的自以为是的信仰，是他傲慢的挑战。这就是我们如何理解约伯的遗憾。</w:t>
      </w:r>
    </w:p>
    <w:p w14:paraId="1E6715CA" w14:textId="31760AF0" w:rsidR="00C024DF" w:rsidRPr="00C024DF" w:rsidRDefault="00C024DF" w:rsidP="00C024DF">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C024DF">
        <w:rPr>
          <w:color w:val="0E101A"/>
          <w:sz w:val="26"/>
          <w:szCs w:val="26"/>
        </w:rPr>
        <w:t xml:space="preserve">这里的声明也提出了其他问题。当与介词</w:t>
      </w:r>
      <w:r xmlns:w="http://schemas.openxmlformats.org/wordprocessingml/2006/main" w:rsidRPr="003743B6">
        <w:rPr>
          <w:i/>
          <w:iCs/>
          <w:color w:val="0E101A"/>
          <w:sz w:val="26"/>
          <w:szCs w:val="26"/>
        </w:rPr>
        <w:t xml:space="preserve">'al</w:t>
      </w:r>
      <w:r xmlns:w="http://schemas.openxmlformats.org/wordprocessingml/2006/main" w:rsidRPr="00C024DF">
        <w:rPr>
          <w:color w:val="0E101A"/>
          <w:sz w:val="26"/>
          <w:szCs w:val="26"/>
        </w:rPr>
        <w:t xml:space="preserve">一起使用时，通常意味着重新考虑某件事，或者更常见的是，将某件事抛在脑后，忘记一切。在这节经文中，我们可能会认为他已经把这件事抛在脑后了。这是尘土和灰烬；就是这么说的。它说他已经，嗯，它说，“悔改”——' </w:t>
      </w:r>
      <w:r xmlns:w="http://schemas.openxmlformats.org/wordprocessingml/2006/main" w:rsidRPr="00C024DF">
        <w:rPr>
          <w:rStyle w:val="Emphasis"/>
          <w:color w:val="0E101A"/>
          <w:sz w:val="26"/>
          <w:szCs w:val="26"/>
        </w:rPr>
        <w:t xml:space="preserve">al </w:t>
      </w:r>
      <w:r xmlns:w="http://schemas.openxmlformats.org/wordprocessingml/2006/main" w:rsidRPr="00C024DF">
        <w:rPr>
          <w:color w:val="0E101A"/>
          <w:sz w:val="26"/>
          <w:szCs w:val="26"/>
        </w:rPr>
        <w:t xml:space="preserve">。所以，他把这些尘埃和灰烬抛在了脑后。不是带着尘土和灰烬去忏悔。这不是这里的介词。相反，他重新考虑整个尘埃和灰烬的事情，并将尘埃和灰烬从他的脑海中排除。因此，他宣布结束哀悼，并接受现实。</w:t>
      </w:r>
    </w:p>
    <w:p w14:paraId="73BBA878" w14:textId="0A35079F" w:rsidR="00C024DF" w:rsidRPr="00C024DF" w:rsidRDefault="00C024DF" w:rsidP="00C024DF">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C024DF">
        <w:rPr>
          <w:rStyle w:val="Strong"/>
          <w:color w:val="0E101A"/>
          <w:sz w:val="26"/>
          <w:szCs w:val="26"/>
        </w:rPr>
        <w:t xml:space="preserve">巨兽和利维坦的重要性 [30:47-31:29]</w:t>
      </w:r>
    </w:p>
    <w:p w14:paraId="013AFC62" w14:textId="77777777" w:rsidR="00C024DF" w:rsidRPr="00C024DF" w:rsidRDefault="00C024DF" w:rsidP="00C024DF">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C024DF">
        <w:rPr>
          <w:rStyle w:val="Strong"/>
          <w:color w:val="0E101A"/>
          <w:sz w:val="26"/>
          <w:szCs w:val="26"/>
        </w:rPr>
        <w:t xml:space="preserve"> </w:t>
      </w:r>
      <w:r xmlns:w="http://schemas.openxmlformats.org/wordprocessingml/2006/main" w:rsidRPr="00C024DF">
        <w:rPr>
          <w:color w:val="0E101A"/>
          <w:sz w:val="26"/>
          <w:szCs w:val="26"/>
        </w:rPr>
        <w:t xml:space="preserve">由此可见，巨兽和利维坦是本书塑造中极其重要的人物。这与河马和鳄鱼无关。这与恐龙无关。这与我们是否在谈论神话或类似的事情无关。尽管它们确实是混沌生物，但这实际上与它们无关。这是关于如何</w:t>
      </w:r>
      <w:r xmlns:w="http://schemas.openxmlformats.org/wordprocessingml/2006/main" w:rsidRPr="00C024DF">
        <w:rPr>
          <w:color w:val="0E101A"/>
          <w:sz w:val="26"/>
          <w:szCs w:val="26"/>
        </w:rPr>
        <w:lastRenderedPageBreak xmlns:w="http://schemas.openxmlformats.org/wordprocessingml/2006/main"/>
      </w:r>
      <w:r xmlns:w="http://schemas.openxmlformats.org/wordprocessingml/2006/main" w:rsidRPr="00C024DF">
        <w:rPr>
          <w:color w:val="0E101A"/>
          <w:sz w:val="26"/>
          <w:szCs w:val="26"/>
        </w:rPr>
        <w:t xml:space="preserve">描绘这些生物，以及如何向约伯和我们所有读这本书的人传达的信息。当我们转向其他细分市场时，我们将解决这些问题。</w:t>
      </w:r>
    </w:p>
    <w:p w14:paraId="4EF0E795" w14:textId="77777777" w:rsidR="00C024DF" w:rsidRPr="00C024DF" w:rsidRDefault="00C024DF" w:rsidP="00C024DF">
      <w:pPr>
        <w:pStyle w:val="NormalWeb"/>
        <w:spacing w:before="0" w:beforeAutospacing="0" w:after="0" w:afterAutospacing="0" w:line="360" w:lineRule="auto"/>
        <w:rPr>
          <w:color w:val="0E101A"/>
          <w:sz w:val="26"/>
          <w:szCs w:val="26"/>
        </w:rPr>
      </w:pPr>
    </w:p>
    <w:p w14:paraId="0AF130E0" w14:textId="77777777" w:rsidR="00C024DF" w:rsidRPr="00C024DF" w:rsidRDefault="00C024DF" w:rsidP="00C024DF">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C024DF">
        <w:rPr>
          <w:color w:val="0E101A"/>
          <w:sz w:val="26"/>
          <w:szCs w:val="26"/>
        </w:rPr>
        <w:t xml:space="preserve">这是约翰·沃尔顿和他对《约伯记》的教导。这是第 22 节，上帝的讲话 2，巨兽和利维坦，以及约伯的回应，约伯记 40:6-41:34。 [31:29]</w:t>
      </w:r>
    </w:p>
    <w:p w14:paraId="601F2655" w14:textId="1AC152D0" w:rsidR="00225DB2" w:rsidRPr="00C024DF" w:rsidRDefault="00225DB2" w:rsidP="00C024DF">
      <w:pPr>
        <w:spacing w:line="360" w:lineRule="auto"/>
        <w:rPr>
          <w:sz w:val="26"/>
          <w:szCs w:val="26"/>
        </w:rPr>
      </w:pPr>
    </w:p>
    <w:sectPr w:rsidR="00225DB2" w:rsidRPr="00C024DF">
      <w:headerReference w:type="default" r:id="rId6"/>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AF4C23" w14:textId="77777777" w:rsidR="00511108" w:rsidRDefault="00511108">
      <w:pPr>
        <w:spacing w:after="0" w:line="240" w:lineRule="auto"/>
      </w:pPr>
      <w:r>
        <w:separator/>
      </w:r>
    </w:p>
  </w:endnote>
  <w:endnote w:type="continuationSeparator" w:id="0">
    <w:p w14:paraId="3EE48CB9" w14:textId="77777777" w:rsidR="00511108" w:rsidRDefault="005111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8EC494" w14:textId="77777777" w:rsidR="00511108" w:rsidRDefault="00511108">
      <w:pPr>
        <w:spacing w:after="0" w:line="240" w:lineRule="auto"/>
      </w:pPr>
      <w:r>
        <w:separator/>
      </w:r>
    </w:p>
  </w:footnote>
  <w:footnote w:type="continuationSeparator" w:id="0">
    <w:p w14:paraId="131304C1" w14:textId="77777777" w:rsidR="00511108" w:rsidRDefault="005111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F7328" w14:textId="77777777" w:rsidR="00A62F37" w:rsidRDefault="00A62F37">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p w14:paraId="6BA417BA" w14:textId="681DA3B7" w:rsidR="005A0881" w:rsidRPr="00A62F37" w:rsidRDefault="005A0881" w:rsidP="00A62F3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F37"/>
    <w:rsid w:val="00225DB2"/>
    <w:rsid w:val="00230E77"/>
    <w:rsid w:val="00232327"/>
    <w:rsid w:val="003743B6"/>
    <w:rsid w:val="003C702E"/>
    <w:rsid w:val="00430D26"/>
    <w:rsid w:val="004A04CA"/>
    <w:rsid w:val="00511108"/>
    <w:rsid w:val="005A0881"/>
    <w:rsid w:val="005B19DB"/>
    <w:rsid w:val="00691323"/>
    <w:rsid w:val="00771887"/>
    <w:rsid w:val="00845A7B"/>
    <w:rsid w:val="008B35F9"/>
    <w:rsid w:val="00945911"/>
    <w:rsid w:val="00972438"/>
    <w:rsid w:val="00A62F37"/>
    <w:rsid w:val="00A63801"/>
    <w:rsid w:val="00AD15A5"/>
    <w:rsid w:val="00C024DF"/>
    <w:rsid w:val="00D00B4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82E4CCA"/>
  <w14:defaultImageDpi w14:val="0"/>
  <w15:docId w15:val="{11BA4193-3678-40FD-A641-9E311287E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zh-CN" w:eastAsia="zh-CN"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2F37"/>
    <w:pPr>
      <w:tabs>
        <w:tab w:val="center" w:pos="4680"/>
        <w:tab w:val="right" w:pos="9360"/>
      </w:tabs>
    </w:pPr>
  </w:style>
  <w:style w:type="character" w:customStyle="1" w:styleId="HeaderChar">
    <w:name w:val="Header Char"/>
    <w:basedOn w:val="DefaultParagraphFont"/>
    <w:link w:val="Header"/>
    <w:uiPriority w:val="99"/>
    <w:rsid w:val="00A62F37"/>
  </w:style>
  <w:style w:type="paragraph" w:styleId="Footer">
    <w:name w:val="footer"/>
    <w:basedOn w:val="Normal"/>
    <w:link w:val="FooterChar"/>
    <w:uiPriority w:val="99"/>
    <w:unhideWhenUsed/>
    <w:rsid w:val="00A62F37"/>
    <w:pPr>
      <w:tabs>
        <w:tab w:val="center" w:pos="4680"/>
        <w:tab w:val="right" w:pos="9360"/>
      </w:tabs>
    </w:pPr>
  </w:style>
  <w:style w:type="character" w:customStyle="1" w:styleId="FooterChar">
    <w:name w:val="Footer Char"/>
    <w:basedOn w:val="DefaultParagraphFont"/>
    <w:link w:val="Footer"/>
    <w:uiPriority w:val="99"/>
    <w:rsid w:val="00A62F37"/>
  </w:style>
  <w:style w:type="paragraph" w:styleId="NormalWeb">
    <w:name w:val="Normal (Web)"/>
    <w:basedOn w:val="Normal"/>
    <w:uiPriority w:val="99"/>
    <w:semiHidden/>
    <w:unhideWhenUsed/>
    <w:rsid w:val="00C024D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024DF"/>
    <w:rPr>
      <w:b/>
      <w:bCs/>
    </w:rPr>
  </w:style>
  <w:style w:type="character" w:styleId="Emphasis">
    <w:name w:val="Emphasis"/>
    <w:basedOn w:val="DefaultParagraphFont"/>
    <w:uiPriority w:val="20"/>
    <w:qFormat/>
    <w:rsid w:val="00C024D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6192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11</Pages>
  <Words>3294</Words>
  <Characters>18781</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Hildebrandt</dc:creator>
  <cp:keywords/>
  <dc:description/>
  <cp:lastModifiedBy>Ted</cp:lastModifiedBy>
  <cp:revision>3</cp:revision>
  <cp:lastPrinted>2023-06-24T16:53:00Z</cp:lastPrinted>
  <dcterms:created xsi:type="dcterms:W3CDTF">2023-06-24T18:30:00Z</dcterms:created>
  <dcterms:modified xsi:type="dcterms:W3CDTF">2023-06-26T09:30:00Z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f686e9e0184be4c3d8dddfaeed61e2d2ee5358cf9a297b9fb1e1c6eb791bdab1</vt:lpwstr>
  </property>
</Properties>
</file>