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D887" w14:textId="4C841CEA" w:rsidR="00516388" w:rsidRPr="00516388" w:rsidRDefault="00CD363B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jc w:val="center"/>
        <w:rPr>
          <w:color w:val="0E101A"/>
          <w:sz w:val="26"/>
          <w:szCs w:val="26"/>
        </w:rPr>
      </w:pPr>
      <w:r xmlns:w="http://schemas.openxmlformats.org/wordprocessingml/2006/main" w:rsidRPr="00A85EE6">
        <w:rPr>
          <w:b/>
          <w:bCs/>
          <w:color w:val="0E101A"/>
          <w:sz w:val="26"/>
          <w:szCs w:val="26"/>
        </w:rPr>
        <w:t xml:space="preserve">욥기</w:t>
      </w:r>
      <w:r xmlns:w="http://schemas.openxmlformats.org/wordprocessingml/2006/main" w:rsidRPr="00A85EE6">
        <w:rPr>
          <w:rStyle w:val="Strong"/>
          <w:b w:val="0"/>
          <w:bCs w:val="0"/>
          <w:color w:val="0E101A"/>
          <w:sz w:val="26"/>
          <w:szCs w:val="26"/>
        </w:rPr>
        <w:t xml:space="preserve"> </w:t>
      </w:r>
      <w:r xmlns:w="http://schemas.openxmlformats.org/wordprocessingml/2006/main" w:rsidRPr="00A85EE6">
        <w:rPr>
          <w:rStyle w:val="Strong"/>
          <w:b w:val="0"/>
          <w:bCs w:val="0"/>
          <w:color w:val="0E101A"/>
          <w:sz w:val="26"/>
          <w:szCs w:val="26"/>
        </w:rPr>
        <w:br xmlns:w="http://schemas.openxmlformats.org/wordprocessingml/2006/main"/>
      </w:r>
      <w:r xmlns:w="http://schemas.openxmlformats.org/wordprocessingml/2006/main" w:rsidR="00516388" w:rsidRPr="00516388">
        <w:rPr>
          <w:rStyle w:val="Strong"/>
          <w:color w:val="0E101A"/>
          <w:sz w:val="26"/>
          <w:szCs w:val="26"/>
        </w:rPr>
        <w:t xml:space="preserve">모임 19: 욥기 31장 1절, 그의 눈으로 맺은 언약</w:t>
      </w:r>
    </w:p>
    <w:p w14:paraId="15316745" w14:textId="2AC0E0FE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jc w:val="center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rStyle w:val="Strong"/>
          <w:color w:val="0E101A"/>
          <w:sz w:val="26"/>
          <w:szCs w:val="26"/>
        </w:rPr>
        <w:t xml:space="preserve">존 월튼</w:t>
      </w:r>
    </w:p>
    <w:p w14:paraId="23538CB3" w14:textId="762ED749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color w:val="0E101A"/>
          <w:sz w:val="26"/>
          <w:szCs w:val="26"/>
        </w:rPr>
        <w:t xml:space="preserve">이것은 Dr. John Walton과 욥기에 대한 그의 가르침입니다. 이것은 세션 19, 욥기 31장 1절, 그의 눈으로 맺은 언약입니다.</w:t>
      </w:r>
    </w:p>
    <w:p w14:paraId="57496AB5" w14:textId="07FB945C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rStyle w:val="Strong"/>
          <w:color w:val="0E101A"/>
          <w:sz w:val="26"/>
          <w:szCs w:val="26"/>
        </w:rPr>
        <w:t xml:space="preserve">소개 [00:25-1:19]</w:t>
      </w:r>
    </w:p>
    <w:p w14:paraId="368F8260" w14:textId="4816944D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우리는 모두 엘리후의 설교를 할 준비가 되어 있습니다. 하지만 그것에 대해 알아보기 전에 저는 욥의 무죄 맹세에 있는 한 특정 구절을 다루고 싶습니다. 나는 31:1 장을 언급하고 있습니다. NIV는 "나는 젊은 여자를 음탕하게 보지 않기로 내 눈과 언약을 세웠다"고 번역합니다. 그의 시리즈를 시작하는 흥미로운 구절입니다. 그리고 나는 우리가 그 내용을 이해하고 있는지 확인하기 위해 그것을 주의 깊게 살펴보고 싶습니다. 이 부분의 대부분은 실제로 내 논평에서 읽을 것입니다. 이것은 욥기에 대한 NIV 적용 주석입니다. 전에도 언급한 적이 있습니다. 내가 Tremper Longman과 함께 작업한 How to Read Job이라는 책보다 조금 더 자세히 설명합니다. 그래서 저는 이 구절의 히브리어 이해의 세부 사항에 대해 이야기하고 싶습니다.</w:t>
      </w:r>
    </w:p>
    <w:p w14:paraId="3A896C26" w14:textId="7F2245B8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rStyle w:val="Strong"/>
          <w:color w:val="0E101A"/>
          <w:sz w:val="26"/>
          <w:szCs w:val="26"/>
        </w:rPr>
        <w:t xml:space="preserve">언약[1:19-148]</w:t>
      </w:r>
    </w:p>
    <w:p w14:paraId="4506CE63" w14:textId="77777777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이 구절은 언약에 대한 언급으로 시작되며 </w:t>
      </w:r>
      <w:proofErr xmlns:w="http://schemas.openxmlformats.org/wordprocessingml/2006/main" w:type="gramStart"/>
      <w:r xmlns:w="http://schemas.openxmlformats.org/wordprocessingml/2006/main" w:rsidRPr="00516388">
        <w:rPr>
          <w:color w:val="0E101A"/>
          <w:sz w:val="26"/>
          <w:szCs w:val="26"/>
        </w:rPr>
        <w:t xml:space="preserve">거기에는 거의 표준 용어 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입니다 . </w:t>
      </w:r>
      <w:proofErr xmlns:w="http://schemas.openxmlformats.org/wordprocessingml/2006/main" w:type="gramEnd"/>
      <w:r xmlns:w="http://schemas.openxmlformats.org/wordprocessingml/2006/main" w:rsidRPr="00516388">
        <w:rPr>
          <w:color w:val="0E101A"/>
          <w:sz w:val="26"/>
          <w:szCs w:val="26"/>
        </w:rPr>
        <w:t xml:space="preserve">언약을 맺다라는 단어와 언약이라는 단어는 성경 본문의 다른 곳에서 찾을 수 있는 것과 거의 같습니다. 그래서 언약은 종종 신하와 맺은 계약이며, 이 모든 것은 욥의 눈이 지배당하는 신하로 취급되고 있음을 암시합니다. 그것이 언약 언어의 추진력이 될 것입니다.</w:t>
      </w:r>
    </w:p>
    <w:p w14:paraId="31288AFA" w14:textId="415F37C1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rStyle w:val="Strong"/>
          <w:color w:val="0E101A"/>
          <w:sz w:val="26"/>
          <w:szCs w:val="26"/>
        </w:rPr>
        <w:t xml:space="preserve">                </w:t>
      </w:r>
      <w:r xmlns:w="http://schemas.openxmlformats.org/wordprocessingml/2006/main" w:rsidRPr="00843C7F">
        <w:rPr>
          <w:rStyle w:val="Strong"/>
          <w:i/>
          <w:iCs/>
          <w:color w:val="0E101A"/>
          <w:sz w:val="26"/>
          <w:szCs w:val="26"/>
        </w:rPr>
        <w:t xml:space="preserve">Etbonen </w:t>
      </w:r>
      <w:r xmlns:w="http://schemas.openxmlformats.org/wordprocessingml/2006/main" w:rsidRPr="00516388">
        <w:rPr>
          <w:rStyle w:val="Strong"/>
          <w:color w:val="0E101A"/>
          <w:sz w:val="26"/>
          <w:szCs w:val="26"/>
        </w:rPr>
        <w:t xml:space="preserve">, 정욕이 아니라 "찾는 것" 또는 "질문하는 것" [1:48-3:41]</w:t>
      </w:r>
    </w:p>
    <w:p w14:paraId="7B685895" w14:textId="77777777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이 구절은 성윤리에 관한 명백한 진술인 것 같으니 세세한 부분을 잘 살펴봐야 합니다. 금지된 활동을 설명하는 두 번째 줄의 동사는 </w:t>
      </w:r>
      <w:r xmlns:w="http://schemas.openxmlformats.org/wordprocessingml/2006/main" w:rsidRPr="00516388">
        <w:rPr>
          <w:rStyle w:val="Emphasis"/>
          <w:color w:val="0E101A"/>
          <w:sz w:val="26"/>
          <w:szCs w:val="26"/>
        </w:rPr>
        <w:t xml:space="preserve">etbonen 입니다 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. 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구약성서에 22번, 욥기에서 8번 등장하는 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root </w:t>
      </w:r>
      <w:r xmlns:w="http://schemas.openxmlformats.org/wordprocessingml/2006/main" w:rsidRPr="00516388">
        <w:rPr>
          <w:rStyle w:val="Emphasis"/>
          <w:color w:val="0E101A"/>
          <w:sz w:val="26"/>
          <w:szCs w:val="26"/>
        </w:rPr>
        <w:t xml:space="preserve">bin 의 히트파엘 형태입니다. 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이러한 인스턴스의 대부분은 개체에 대한 근접 또는 주의 깊은 조사를 설명합니다. 단 한 번만 시편 37:10이 이 특정 전치사 </w:t>
      </w:r>
      <w:r xmlns:w="http://schemas.openxmlformats.org/wordprocessingml/2006/main" w:rsidRPr="00843C7F">
        <w:rPr>
          <w:i/>
          <w:iCs/>
          <w:color w:val="0E101A"/>
          <w:sz w:val="26"/>
          <w:szCs w:val="26"/>
        </w:rPr>
        <w:t xml:space="preserve">'al' 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이 뒤따르는 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동사입니다 </w:t>
      </w:r>
      <w:r xmlns:w="http://schemas.openxmlformats.org/wordprocessingml/2006/main" w:rsidRPr="00516388">
        <w:rPr>
          <w:color w:val="0E101A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. 그것은 히브리어에서 중요합니다. 다른 전치사와 함께 사용되는 동사는 전치사에 따라 다른 의미를 가질 수 있습니다.</w:t>
      </w:r>
    </w:p>
    <w:p w14:paraId="6D1B3C12" w14:textId="797792B1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color w:val="0E101A"/>
          <w:sz w:val="26"/>
          <w:szCs w:val="26"/>
        </w:rPr>
        <w:t xml:space="preserve">그래서, 우리는 이 동일한 전치사가 이 동사 형태 뒤에 사용되는 이 한 경우를 매우 주의 깊게 살펴봅니다. 거기에서 그것은 악인을 찾는 것을 의미하지만 그런 경우에는 찾지 못한다. 이 경우나 hithpael 형태의 다른 어떤 경우도 성적인 뉘앙스를 전달하지 않습니다. 그것은 그것을 가져 오는 것에 대해 우리에게 경고해야합니다.</w:t>
      </w:r>
    </w:p>
    <w:p w14:paraId="48DC66C4" w14:textId="6AF16C43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color w:val="0E101A"/>
          <w:sz w:val="26"/>
          <w:szCs w:val="26"/>
        </w:rPr>
        <w:t xml:space="preserve">NIV는 단어의 다른 용법이 아니라 문맥에 따라 번역에 도달했습니다. 그 대상이 처녀이기 때문에 시선을 정욕으로 해석한다. 히브리어 단어는 </w:t>
      </w:r>
      <w:r xmlns:w="http://schemas.openxmlformats.org/wordprocessingml/2006/main" w:rsidRPr="00516388">
        <w:rPr>
          <w:rStyle w:val="Emphasis"/>
          <w:color w:val="0E101A"/>
          <w:sz w:val="26"/>
          <w:szCs w:val="26"/>
        </w:rPr>
        <w:t xml:space="preserve">베툴라 입니다 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. 그러나 이 해석은 욥의 눈에 금지가 </w:t>
      </w:r>
      <w:r xmlns:w="http://schemas.openxmlformats.org/wordprocessingml/2006/main" w:rsidRPr="00516388">
        <w:rPr>
          <w:rStyle w:val="Emphasis"/>
          <w:color w:val="0E101A"/>
          <w:sz w:val="26"/>
          <w:szCs w:val="26"/>
        </w:rPr>
        <w:t xml:space="preserve">베툴라 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에 국한된 이유를 만족스럽게 설명하지 못합니다 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. 성 윤리가 정말 문제라면 이 언약이 여성의 지위에 관계없이 모든 여성에게 적용되는 것이 더 자연스러울 것입니다.</w:t>
      </w:r>
    </w:p>
    <w:p w14:paraId="4A5F3A27" w14:textId="77777777" w:rsidR="00516388" w:rsidRPr="00516388" w:rsidRDefault="00516388" w:rsidP="00516388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</w:p>
    <w:p w14:paraId="4246D8EA" w14:textId="77777777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rStyle w:val="Strong"/>
          <w:color w:val="0E101A"/>
          <w:sz w:val="26"/>
          <w:szCs w:val="26"/>
        </w:rPr>
        <w:t xml:space="preserve">   </w:t>
      </w:r>
      <w:r xmlns:w="http://schemas.openxmlformats.org/wordprocessingml/2006/main" w:rsidRPr="00843C7F">
        <w:rPr>
          <w:rStyle w:val="Strong"/>
          <w:i/>
          <w:iCs/>
          <w:color w:val="0E101A"/>
          <w:sz w:val="26"/>
          <w:szCs w:val="26"/>
        </w:rPr>
        <w:t xml:space="preserve">베툴라(Betulah) </w:t>
      </w:r>
      <w:r xmlns:w="http://schemas.openxmlformats.org/wordprocessingml/2006/main" w:rsidRPr="00516388">
        <w:rPr>
          <w:rStyle w:val="Strong"/>
          <w:color w:val="0E101A"/>
          <w:sz w:val="26"/>
          <w:szCs w:val="26"/>
        </w:rPr>
        <w:t xml:space="preserve">: 아버지의 보호를 받는 처녀 및/또는 여자[3:41-5:20]</w:t>
      </w:r>
    </w:p>
    <w:p w14:paraId="32FC4E51" w14:textId="77777777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rStyle w:val="Strong"/>
          <w:color w:val="0E101A"/>
          <w:sz w:val="26"/>
          <w:szCs w:val="26"/>
        </w:rPr>
        <w:t xml:space="preserve"> 다시 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말하지만 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, "처녀"는 일반적인 번역이지만 실제로는 </w:t>
      </w:r>
      <w:r xmlns:w="http://schemas.openxmlformats.org/wordprocessingml/2006/main" w:rsidRPr="00516388">
        <w:rPr>
          <w:rStyle w:val="Emphasis"/>
          <w:color w:val="0E101A"/>
          <w:sz w:val="26"/>
          <w:szCs w:val="26"/>
        </w:rPr>
        <w:t xml:space="preserve">betulah </w:t>
      </w:r>
      <w:r xmlns:w="http://schemas.openxmlformats.org/wordprocessingml/2006/main" w:rsidRPr="00516388">
        <w:rPr>
          <w:rStyle w:val="Emphasis"/>
          <w:color w:val="0E101A"/>
          <w:sz w:val="26"/>
          <w:szCs w:val="26"/>
        </w:rPr>
        <w:t xml:space="preserve">라는 단어로 전달되는 여성의 성적 상태나 상태가 아닙니다 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. 아버지의 보호 아래 남아 있는 여자를 가리킨다. 물론 대부분의 경우 이것은 그녀가 성적인 경험이나 성적인 만남을 갖지 않았다는 것을 의미합니다. 그래서 그녀는 처녀입니다. 그러나 구약성서에는 분명히 성적 접촉을 한 적이 있는 사람이 여전히 </w:t>
      </w:r>
      <w:r xmlns:w="http://schemas.openxmlformats.org/wordprocessingml/2006/main" w:rsidRPr="00516388">
        <w:rPr>
          <w:rStyle w:val="Emphasis"/>
          <w:color w:val="0E101A"/>
          <w:sz w:val="26"/>
          <w:szCs w:val="26"/>
        </w:rPr>
        <w:t xml:space="preserve">베툴라 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인 경우가 한두 번 있습니다 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.</w:t>
      </w:r>
    </w:p>
    <w:p w14:paraId="145553F1" w14:textId="7894BB43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color w:val="0E101A"/>
          <w:sz w:val="26"/>
          <w:szCs w:val="26"/>
        </w:rPr>
        <w:t xml:space="preserve">            </w:t>
      </w:r>
      <w:proofErr xmlns:w="http://schemas.openxmlformats.org/wordprocessingml/2006/main" w:type="gramStart"/>
      <w:r xmlns:w="http://schemas.openxmlformats.org/wordprocessingml/2006/main" w:rsidR="00843C7F">
        <w:rPr>
          <w:color w:val="0E101A"/>
          <w:sz w:val="26"/>
          <w:szCs w:val="26"/>
        </w:rPr>
        <w:t xml:space="preserve">따라서 </w:t>
      </w:r>
      <w:proofErr xmlns:w="http://schemas.openxmlformats.org/wordprocessingml/2006/main" w:type="gramEnd"/>
      <w:r xmlns:w="http://schemas.openxmlformats.org/wordprocessingml/2006/main" w:rsidRPr="00516388">
        <w:rPr>
          <w:color w:val="0E101A"/>
          <w:sz w:val="26"/>
          <w:szCs w:val="26"/>
        </w:rPr>
        <w:t xml:space="preserve">용어를 분류하는 방법에 주의해야 합니다. 용어가 반드시 영어 분류 시스템에서와 동일한 범주에 속하지는 않습니다. 그래서 이스라엘 사람들은 여성을 누구의 보호를 받는가에 따라 남편이 있느냐 없느냐, 아이를 낳느냐 안 낳느냐 그것이 그들의 분류 체계입니다. 아닙니다. 이것이 우리의 분류 시스템입니다.</w:t>
      </w:r>
    </w:p>
    <w:p w14:paraId="28820836" w14:textId="154C61DC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color w:val="0E101A"/>
          <w:sz w:val="26"/>
          <w:szCs w:val="26"/>
        </w:rPr>
        <w:t xml:space="preserve">그래서 이것은 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욥이 보지 않을 </w:t>
      </w:r>
      <w:r xmlns:w="http://schemas.openxmlformats.org/wordprocessingml/2006/main" w:rsidRPr="00516388">
        <w:rPr>
          <w:rStyle w:val="Emphasis"/>
          <w:color w:val="0E101A"/>
          <w:sz w:val="26"/>
          <w:szCs w:val="26"/>
        </w:rPr>
        <w:t xml:space="preserve">베툴라 입니다. 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소녀가 아버지의 보호 아래 남아 있다면 그것은 그녀가 결혼할 수 있는 가능성이 있다는 것을 의미하며, 당시 사회는 </w:t>
      </w:r>
      <w:r xmlns:w="http://schemas.openxmlformats.org/wordprocessingml/2006/main" w:rsidRPr="00516388">
        <w:rPr>
          <w:color w:val="0E101A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편안하게 일부다처제였습니다. </w:t>
      </w:r>
      <w:r xmlns:w="http://schemas.openxmlformats.org/wordprocessingml/2006/main" w:rsidR="00843C7F">
        <w:rPr>
          <w:color w:val="0E101A"/>
          <w:sz w:val="26"/>
          <w:szCs w:val="26"/>
        </w:rPr>
        <w:t xml:space="preserve">따라서 욥이 결혼할 여자를 고려하고 있다는 생각이 여기에서 표현되고 있는 것입니다.</w:t>
      </w:r>
    </w:p>
    <w:p w14:paraId="1F81DA48" w14:textId="685FE8DC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rStyle w:val="Strong"/>
          <w:color w:val="0E101A"/>
          <w:sz w:val="26"/>
          <w:szCs w:val="26"/>
        </w:rPr>
        <w:t xml:space="preserve">                                </w:t>
      </w:r>
      <w:r xmlns:w="http://schemas.openxmlformats.org/wordprocessingml/2006/main" w:rsidRPr="00516388">
        <w:rPr>
          <w:rStyle w:val="Strong"/>
          <w:i/>
          <w:iCs/>
          <w:color w:val="0E101A"/>
          <w:sz w:val="26"/>
          <w:szCs w:val="26"/>
        </w:rPr>
        <w:t xml:space="preserve">뭐 </w:t>
      </w:r>
      <w:r xmlns:w="http://schemas.openxmlformats.org/wordprocessingml/2006/main" w:rsidRPr="00516388">
        <w:rPr>
          <w:rStyle w:val="Strong"/>
          <w:color w:val="0E101A"/>
          <w:sz w:val="26"/>
          <w:szCs w:val="26"/>
        </w:rPr>
        <w:t xml:space="preserve">? [5:20-5:46]</w:t>
      </w:r>
    </w:p>
    <w:p w14:paraId="539FCDC1" w14:textId="77777777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따라서 이 동사를 더 잘 이해하려면 새로 시작해야 합니다. 욥은 그의 눈에 대하여 언약을 맺었습니다. 그 정도는 분명합니다. 이 구절의 두 번째 부분은 히브리어로 "무엇을"을 의미하는 일반적인 의문 조사 </w:t>
      </w:r>
      <w:r xmlns:w="http://schemas.openxmlformats.org/wordprocessingml/2006/main" w:rsidRPr="00516388">
        <w:rPr>
          <w:i/>
          <w:iCs/>
          <w:color w:val="0E101A"/>
          <w:sz w:val="26"/>
          <w:szCs w:val="26"/>
        </w:rPr>
        <w:t xml:space="preserve">mah 로 시작 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하지만 이 조사에 대한 욥의 용법은 책 전체에서 일관됩니다. 대부분의 번역은 이 특별한 경우에 그것을 렌더링하지 않기로 선택합니다.</w:t>
      </w:r>
    </w:p>
    <w:p w14:paraId="34A53789" w14:textId="77777777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rStyle w:val="Strong"/>
          <w:color w:val="0E101A"/>
          <w:sz w:val="26"/>
          <w:szCs w:val="26"/>
        </w:rPr>
        <w:t xml:space="preserve">                   </w:t>
      </w:r>
    </w:p>
    <w:p w14:paraId="4150551E" w14:textId="4A503DF7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>
        <w:rPr>
          <w:rStyle w:val="Strong"/>
          <w:color w:val="0E101A"/>
          <w:sz w:val="26"/>
          <w:szCs w:val="26"/>
        </w:rPr>
        <w:t xml:space="preserve">시편 37:10의 공헌 [5:46-7:51]</w:t>
      </w:r>
    </w:p>
    <w:p w14:paraId="41DE2B47" w14:textId="4095C11A" w:rsid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일반적으로 욥기에서 이 입자는 수사학적 질문을 도입하는데 여기에서도 그럴 것 같습니다. 우리가 이미 언급한 구절인 시편 37편 10절은 이 동사와 전치사를 사용하며, 이 구절과 동일한 동사를 사용하여 독자들이 악인의 위치를 샅샅이 살피도록 지시합니다. 그 맥락에서 이 지시는 악인의 상태를 부지런히 조사하면 아무것도 얻을 수 없음을 암시합니다. 이 관찰을 욥의 진술에 적용하면 그 의미는 다음과 같을 것입니다. 내가 내 눈과 관련하여 언약을 맺었으니 내가 베툴라를 찾는 데 무슨 관심이 있겠 </w:t>
      </w:r>
      <w:r xmlns:w="http://schemas.openxmlformats.org/wordprocessingml/2006/main" w:rsidRPr="00516388">
        <w:rPr>
          <w:rStyle w:val="Emphasis"/>
          <w:color w:val="0E101A"/>
          <w:sz w:val="26"/>
          <w:szCs w:val="26"/>
        </w:rPr>
        <w:t xml:space="preserve">습니까 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? 즉, 그녀의 결혼 가능성에 대해 조사하거나 문의하는 것입니다. </w:t>
      </w:r>
      <w:r xmlns:w="http://schemas.openxmlformats.org/wordprocessingml/2006/main" w:rsidRPr="00516388">
        <w:rPr>
          <w:rStyle w:val="Emphasis"/>
          <w:color w:val="0E101A"/>
          <w:sz w:val="26"/>
          <w:szCs w:val="26"/>
        </w:rPr>
        <w:t xml:space="preserve">베툴라 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에게 문의하는 것은 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매춘부에게 문의하는 것과는 다릅니다. 본문이 진정 정욕에 반대하는 말을 하고 있다면, 우리는 동사 </w:t>
      </w:r>
      <w:r xmlns:w="http://schemas.openxmlformats.org/wordprocessingml/2006/main" w:rsidRPr="00516388">
        <w:rPr>
          <w:rStyle w:val="Emphasis"/>
          <w:color w:val="0E101A"/>
          <w:sz w:val="26"/>
          <w:szCs w:val="26"/>
        </w:rPr>
        <w:t xml:space="preserve">하마드가 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사용되었을 것으로 예상할 것입니다. 더 가능성이 높은 선택이 될 것입니다. 또한 </w:t>
      </w:r>
      <w:r xmlns:w="http://schemas.openxmlformats.org/wordprocessingml/2006/main" w:rsidRPr="00516388">
        <w:rPr>
          <w:rStyle w:val="Emphasis"/>
          <w:color w:val="0E101A"/>
          <w:sz w:val="26"/>
          <w:szCs w:val="26"/>
        </w:rPr>
        <w:t xml:space="preserve">베툴라는 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일반적으로 처녀를 나타내지만 처녀성은 단어의 핵심 의미를 진정으로 나타내는 것보다 더 정황적입니다. 더 중요한 것은 </w:t>
      </w:r>
      <w:r xmlns:w="http://schemas.openxmlformats.org/wordprocessingml/2006/main" w:rsidRPr="00516388">
        <w:rPr>
          <w:rStyle w:val="Emphasis"/>
          <w:color w:val="0E101A"/>
          <w:sz w:val="26"/>
          <w:szCs w:val="26"/>
        </w:rPr>
        <w:t xml:space="preserve">베툴라는 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여전히 아버지의 집에 있고 아버지의 보호를 받는 결혼할 수 있는 소녀입니다. 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결혼을 주선하기 위해 </w:t>
      </w:r>
      <w:r xmlns:w="http://schemas.openxmlformats.org/wordprocessingml/2006/main" w:rsidRPr="00516388">
        <w:rPr>
          <w:rStyle w:val="Emphasis"/>
          <w:color w:val="0E101A"/>
          <w:sz w:val="26"/>
          <w:szCs w:val="26"/>
        </w:rPr>
        <w:t xml:space="preserve">betulah 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에 대해 문의했습니다 . 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그러한 조사는 잠재적으로 정욕에 의해 동기가 부여될 수 있습니다. 우리는 사사기 14:2에서 삼손을 생각하지만 그것은 여러 대안 중 하나일 뿐이며 자동으로 추론할 수 없습니다. 사실 모든 중매 결혼은 베 </w:t>
      </w:r>
      <w:r xmlns:w="http://schemas.openxmlformats.org/wordprocessingml/2006/main" w:rsidRPr="00516388">
        <w:rPr>
          <w:rStyle w:val="Emphasis"/>
          <w:color w:val="0E101A"/>
          <w:sz w:val="26"/>
          <w:szCs w:val="26"/>
        </w:rPr>
        <w:t xml:space="preserve">툴라를 찾는 것으로 시작됩니다 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.</w:t>
      </w:r>
    </w:p>
    <w:p w14:paraId="7BD7A38E" w14:textId="77777777" w:rsidR="00516388" w:rsidRDefault="00516388" w:rsidP="00516388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</w:p>
    <w:p w14:paraId="032F124C" w14:textId="77777777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rStyle w:val="Strong"/>
          <w:color w:val="0E101A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516388">
        <w:rPr>
          <w:rStyle w:val="Strong"/>
          <w:color w:val="0E101A"/>
          <w:sz w:val="26"/>
          <w:szCs w:val="26"/>
        </w:rPr>
        <w:t xml:space="preserve">하렘과 지위는 정욕이 아닌 요점입니다 [7:51-9:25]</w:t>
      </w:r>
    </w:p>
    <w:p w14:paraId="3FDD965F" w14:textId="77777777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이러한 논의에 비추어 볼 때, 욥의 눈에 대한 언약은 그에게 이미 아내가 있기 때문에 금욕적인 헌신으로 해석될 수 없습니다. 논리적 대안은 진술이 하렘 획득에 관한 것입니다. 그것이 당신이 아내, 베 </w:t>
      </w:r>
      <w:r xmlns:w="http://schemas.openxmlformats.org/wordprocessingml/2006/main" w:rsidRPr="00516388">
        <w:rPr>
          <w:rStyle w:val="Emphasis"/>
          <w:color w:val="0E101A"/>
          <w:sz w:val="26"/>
          <w:szCs w:val="26"/>
        </w:rPr>
        <w:t xml:space="preserve">툴라 에 대해 물을 때 하는 일입니다 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. 큰 하렘은 고대 세계에서 권력과 지위를 나타내는 지표였습니다. 욥은 여러 아내와 첩을 모으는 생각을 외면하고, 이 결정을 자신의 눈에 대한 언약으로 특징지어 자신이 배회하지도 않는다는 점을 강조합니다. 이 서원은 31장 24절과 25절에서 재물 추구에 몰두하지 않는다는 그의 진술을 반영합니다. 욥은 청빈서원도 순결서원도 하지 않고 오히려 치욕적인 명예 추구를 피합니다.</w:t>
      </w:r>
    </w:p>
    <w:p w14:paraId="32DE8D29" w14:textId="2CB4C7A6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color w:val="0E101A"/>
          <w:sz w:val="26"/>
          <w:szCs w:val="26"/>
        </w:rPr>
        <w:t xml:space="preserve">이 해석은 저자가 선택한 각 단어를 고려하므로 가장 그럴듯한 해석을 제시합니다. 따라서 이 구절은 아무리 중요한 성윤리와도 관련이 없습니다. 오히려 그것은 욥이 권력을 강화하거나 남용하여 자신의 지위에 있는 사람에게 유혹적인 행동을 하려고 하지 않았다는 많은 선언과 일치합니다.</w:t>
      </w:r>
      <w:r xmlns:w="http://schemas.openxmlformats.org/wordprocessingml/2006/main">
        <w:rPr>
          <w:color w:val="0E101A"/>
          <w:sz w:val="26"/>
          <w:szCs w:val="26"/>
        </w:rPr>
        <w:br xmlns:w="http://schemas.openxmlformats.org/wordprocessingml/2006/main"/>
      </w:r>
    </w:p>
    <w:p w14:paraId="1EDA35CA" w14:textId="77777777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rStyle w:val="Strong"/>
          <w:color w:val="0E101A"/>
          <w:sz w:val="26"/>
          <w:szCs w:val="26"/>
        </w:rPr>
        <w:t xml:space="preserve">히브리어 본문을 자세히 읽는 것의 중요성[9:25-9:57]</w:t>
      </w:r>
    </w:p>
    <w:p w14:paraId="344E3C55" w14:textId="77777777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그래서 우리는 그 구절이 우리가 생각했던 것과 조금 다르게 읽힌다는 것을 알게 됩니다. 이것은 우리가 히브리어 본문을 면밀히 읽고 논의의 논리적 흐름에 비추어 무엇을 발견하는지 보려고 할 때 얻을 수 있는 결과입니다. 그것은 우리에게 다른 관점을 줄 수 있습니다. 이제 우리는 엘리후로 넘어갈 준비가 되었습니다.</w:t>
      </w:r>
    </w:p>
    <w:p w14:paraId="386D5A54" w14:textId="77777777" w:rsidR="00516388" w:rsidRPr="00516388" w:rsidRDefault="00516388" w:rsidP="00516388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</w:p>
    <w:p w14:paraId="562F0D00" w14:textId="30EEEA50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color w:val="0E101A"/>
          <w:sz w:val="26"/>
          <w:szCs w:val="26"/>
        </w:rPr>
        <w:t xml:space="preserve">이것은 Dr. John Walton과 욥기에 대한 그의 가르침입니다. 이것은 19회기, 욥기 31:1, 그의 눈으로 맺은 언약입니다. [9:57]</w:t>
      </w:r>
    </w:p>
    <w:p w14:paraId="11842927" w14:textId="513CF6AB" w:rsidR="00B373A8" w:rsidRPr="00516388" w:rsidRDefault="00B373A8" w:rsidP="00516388">
      <w:pPr>
        <w:spacing w:line="360" w:lineRule="auto"/>
        <w:rPr>
          <w:sz w:val="26"/>
          <w:szCs w:val="26"/>
        </w:rPr>
      </w:pPr>
    </w:p>
    <w:sectPr w:rsidR="00B373A8" w:rsidRPr="00516388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4878" w14:textId="77777777" w:rsidR="00901899" w:rsidRDefault="00901899">
      <w:pPr>
        <w:spacing w:after="0" w:line="240" w:lineRule="auto"/>
      </w:pPr>
      <w:r>
        <w:separator/>
      </w:r>
    </w:p>
  </w:endnote>
  <w:endnote w:type="continuationSeparator" w:id="0">
    <w:p w14:paraId="74C7A690" w14:textId="77777777" w:rsidR="00901899" w:rsidRDefault="0090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8D2A1" w14:textId="77777777" w:rsidR="00901899" w:rsidRDefault="00901899">
      <w:pPr>
        <w:spacing w:after="0" w:line="240" w:lineRule="auto"/>
      </w:pPr>
      <w:r>
        <w:separator/>
      </w:r>
    </w:p>
  </w:footnote>
  <w:footnote w:type="continuationSeparator" w:id="0">
    <w:p w14:paraId="63378E6D" w14:textId="77777777" w:rsidR="00901899" w:rsidRDefault="00901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0C2E" w14:textId="77777777" w:rsidR="00E91A59" w:rsidRDefault="00E91A59">
    <w:pPr xmlns:w="http://schemas.openxmlformats.org/wordprocessingml/2006/main">
      <w:pStyle w:val="Header"/>
      <w:jc w:val="right"/>
    </w:pPr>
    <w:r xmlns:w="http://schemas.openxmlformats.org/wordprocessingml/2006/main">
      <w:fldChar xmlns:w="http://schemas.openxmlformats.org/wordprocessingml/2006/main" w:fldCharType="begin"/>
    </w:r>
    <w:r xmlns:w="http://schemas.openxmlformats.org/wordprocessingml/2006/main">
      <w:instrText xmlns:w="http://schemas.openxmlformats.org/wordprocessingml/2006/main" xml:space="preserve"> PAGE   \* MERGEFORMAT </w:instrText>
    </w:r>
    <w:r xmlns:w="http://schemas.openxmlformats.org/wordprocessingml/2006/main">
      <w:fldChar xmlns:w="http://schemas.openxmlformats.org/wordprocessingml/2006/main" w:fldCharType="separate"/>
    </w:r>
    <w:r xmlns:w="http://schemas.openxmlformats.org/wordprocessingml/2006/main">
      <w:rPr>
        <w:noProof/>
      </w:rPr>
      <w:t xml:space="preserve">2</w:t>
    </w:r>
    <w:r xmlns:w="http://schemas.openxmlformats.org/wordprocessingml/2006/main">
      <w:rPr>
        <w:noProof/>
      </w:rPr>
      <w:fldChar xmlns:w="http://schemas.openxmlformats.org/wordprocessingml/2006/main" w:fldCharType="end"/>
    </w:r>
  </w:p>
  <w:p w14:paraId="6AA2D09C" w14:textId="0DDF29A5" w:rsidR="00D537B7" w:rsidRPr="00E91A59" w:rsidRDefault="00D537B7" w:rsidP="00E91A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59"/>
    <w:rsid w:val="0007595F"/>
    <w:rsid w:val="001370B3"/>
    <w:rsid w:val="00243111"/>
    <w:rsid w:val="00286407"/>
    <w:rsid w:val="00485186"/>
    <w:rsid w:val="00516388"/>
    <w:rsid w:val="00665E86"/>
    <w:rsid w:val="00784F37"/>
    <w:rsid w:val="00843C7F"/>
    <w:rsid w:val="00901899"/>
    <w:rsid w:val="00B373A8"/>
    <w:rsid w:val="00BD4D63"/>
    <w:rsid w:val="00CD363B"/>
    <w:rsid w:val="00D537B7"/>
    <w:rsid w:val="00E91A59"/>
    <w:rsid w:val="00EB4691"/>
    <w:rsid w:val="00F8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B9BFD"/>
  <w14:defaultImageDpi w14:val="0"/>
  <w15:docId w15:val="{C1F5016A-7341-4CBE-9BBA-8763F24C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ko" w:eastAsia="ko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59"/>
  </w:style>
  <w:style w:type="paragraph" w:styleId="Footer">
    <w:name w:val="footer"/>
    <w:basedOn w:val="Normal"/>
    <w:link w:val="FooterChar"/>
    <w:uiPriority w:val="99"/>
    <w:unhideWhenUsed/>
    <w:rsid w:val="00E91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59"/>
  </w:style>
  <w:style w:type="paragraph" w:styleId="NormalWeb">
    <w:name w:val="Normal (Web)"/>
    <w:basedOn w:val="Normal"/>
    <w:uiPriority w:val="99"/>
    <w:semiHidden/>
    <w:unhideWhenUsed/>
    <w:rsid w:val="0051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6388"/>
    <w:rPr>
      <w:b/>
      <w:bCs/>
    </w:rPr>
  </w:style>
  <w:style w:type="character" w:styleId="Emphasis">
    <w:name w:val="Emphasis"/>
    <w:basedOn w:val="DefaultParagraphFont"/>
    <w:uiPriority w:val="20"/>
    <w:qFormat/>
    <w:rsid w:val="005163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</cp:lastModifiedBy>
  <cp:revision>3</cp:revision>
  <cp:lastPrinted>2023-06-24T11:08:00Z</cp:lastPrinted>
  <dcterms:created xsi:type="dcterms:W3CDTF">2023-06-24T11:43:00Z</dcterms:created>
  <dcterms:modified xsi:type="dcterms:W3CDTF">2023-06-26T09:31:00Z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5ad93edb1b96cc492c23fed3085b9f833ef467c27e96cadea422d335e2480d85</vt:lpwstr>
  </property>
</Properties>
</file>