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975F" w14:textId="794557B4" w:rsidR="009D3550" w:rsidRPr="00B140BC" w:rsidRDefault="00B140BC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jc w:val="center"/>
        <w:rPr>
          <w:color w:val="0E101A"/>
          <w:sz w:val="26"/>
          <w:szCs w:val="26"/>
        </w:rPr>
      </w:pPr>
      <w:r xmlns:w="http://schemas.openxmlformats.org/wordprocessingml/2006/main" w:rsidRPr="00A85EE6">
        <w:rPr>
          <w:b/>
          <w:bCs/>
          <w:color w:val="0E101A"/>
          <w:sz w:val="26"/>
          <w:szCs w:val="26"/>
        </w:rPr>
        <w:t xml:space="preserve">约伯记</w:t>
      </w:r>
      <w:r xmlns:w="http://schemas.openxmlformats.org/wordprocessingml/2006/main" w:rsidRPr="00A85EE6">
        <w:rPr>
          <w:rStyle w:val="Strong"/>
          <w:b w:val="0"/>
          <w:bCs w:val="0"/>
          <w:color w:val="0E101A"/>
          <w:sz w:val="26"/>
          <w:szCs w:val="26"/>
        </w:rPr>
        <w:t xml:space="preserve"> </w:t>
      </w:r>
      <w:r xmlns:w="http://schemas.openxmlformats.org/wordprocessingml/2006/main" w:rsidRPr="00A85EE6">
        <w:rPr>
          <w:rStyle w:val="Strong"/>
          <w:b w:val="0"/>
          <w:bCs w:val="0"/>
          <w:color w:val="0E101A"/>
          <w:sz w:val="26"/>
          <w:szCs w:val="26"/>
        </w:rPr>
        <w:br xmlns:w="http://schemas.openxmlformats.org/wordprocessingml/2006/main"/>
      </w:r>
      <w:r xmlns:w="http://schemas.openxmlformats.org/wordprocessingml/2006/main" w:rsidR="009D3550" w:rsidRPr="00B140BC">
        <w:rPr>
          <w:rStyle w:val="Strong"/>
          <w:color w:val="0E101A"/>
          <w:sz w:val="26"/>
          <w:szCs w:val="26"/>
        </w:rPr>
        <w:t xml:space="preserve">第 16 节：对话周期 3，作业 22-27</w:t>
      </w:r>
    </w:p>
    <w:p w14:paraId="4D8EFC84" w14:textId="27C7E0AD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jc w:val="center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rStyle w:val="Strong"/>
          <w:color w:val="0E101A"/>
          <w:sz w:val="26"/>
          <w:szCs w:val="26"/>
        </w:rPr>
        <w:t xml:space="preserve">约翰·沃尔顿</w:t>
      </w:r>
    </w:p>
    <w:p w14:paraId="017A281A" w14:textId="77777777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color w:val="0E101A"/>
          <w:sz w:val="26"/>
          <w:szCs w:val="26"/>
        </w:rPr>
        <w:t xml:space="preserve">这是约翰·沃尔顿博士和他对《约伯记》的教导。这是第 16 节，对话周期 3，作业 22-27。</w:t>
      </w:r>
    </w:p>
    <w:p w14:paraId="4661203F" w14:textId="77777777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rStyle w:val="Strong"/>
          <w:color w:val="0E101A"/>
          <w:sz w:val="26"/>
          <w:szCs w:val="26"/>
        </w:rPr>
        <w:t xml:space="preserve">                </w:t>
      </w:r>
    </w:p>
    <w:p w14:paraId="171EF093" w14:textId="0C5F1F50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>
        <w:rPr>
          <w:rStyle w:val="Strong"/>
          <w:color w:val="0E101A"/>
          <w:sz w:val="26"/>
          <w:szCs w:val="26"/>
        </w:rPr>
        <w:t xml:space="preserve">对话周期 3 简介 [00:26-00:46]</w:t>
      </w:r>
    </w:p>
    <w:p w14:paraId="18FFF49F" w14:textId="342C0DF9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现在我们准备进入对话的第三周期。第三周期要简短得多，因为大多数论点都已经耗尽了。在这个周期中，佐法尔根本不说话，而比勒达的讲话也很简短。因此，对话本身的内容较少。</w:t>
      </w:r>
    </w:p>
    <w:p w14:paraId="2E583A99" w14:textId="77777777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rStyle w:val="Strong"/>
          <w:color w:val="0E101A"/>
          <w:sz w:val="26"/>
          <w:szCs w:val="26"/>
        </w:rPr>
        <w:t xml:space="preserve">                 </w:t>
      </w:r>
    </w:p>
    <w:p w14:paraId="09CCDA53" w14:textId="64FD3363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>
        <w:rPr>
          <w:rStyle w:val="Strong"/>
          <w:color w:val="0E101A"/>
          <w:sz w:val="26"/>
          <w:szCs w:val="26"/>
        </w:rPr>
        <w:t xml:space="preserve">困难的经文：约伯记 22:2-3 [00:46-6:32]</w:t>
      </w:r>
    </w:p>
    <w:p w14:paraId="12E0545B" w14:textId="77777777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然而，我们确实有一些非常困难的经文需要处理，因此我们将首先处理技术问题，并在继续总结之前尝试解决这些问题。第一个是在第 22 章第 2 和第 3 节。这里我们正处于以利法最后一次演讲的开头。新国际版翻译过来就是：“人能对上帝有益吗？连智者都能对他有益吗？如果你是正义的，全能者会得到什么喜悦？如果你的行为无可指摘，他会得到什么？”</w:t>
      </w:r>
    </w:p>
    <w:p w14:paraId="4310F55C" w14:textId="77777777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color w:val="0E101A"/>
          <w:sz w:val="26"/>
          <w:szCs w:val="26"/>
        </w:rPr>
        <w:t xml:space="preserve">我会看看各种翻译和评论家，它们显示出翻译的巨大差异。因此，举几个例子，诺曼·哈贝尔说：“英雄能危及埃尔吗？或者圣人能危及古一吗？如果你是正义的，这对沙代来说是一种恩惠，还是如果你完善自己的道路，这对他来说是一种收获？哈特利翻译” ，“智慧人与上帝和睦相处，能为上帝带来益处吗？你是无辜的，或者你声称自己的行为无可指摘，这对沙代来说有什么好处呢？</w:t>
      </w:r>
      <w:proofErr xmlns:w="http://schemas.openxmlformats.org/wordprocessingml/2006/main" w:type="gramStart"/>
      <w:r xmlns:w="http://schemas.openxmlformats.org/wordprocessingml/2006/main" w:rsidRPr="009D3550">
        <w:rPr>
          <w:color w:val="0E101A"/>
          <w:sz w:val="26"/>
          <w:szCs w:val="26"/>
        </w:rPr>
        <w:t xml:space="preserve">克莱恩的</w:t>
      </w:r>
      <w:proofErr xmlns:w="http://schemas.openxmlformats.org/wordprocessingml/2006/main" w:type="gramEnd"/>
      <w:r xmlns:w="http://schemas.openxmlformats.org/wordprocessingml/2006/main" w:rsidRPr="009D3550">
        <w:rPr>
          <w:color w:val="0E101A"/>
          <w:sz w:val="26"/>
          <w:szCs w:val="26"/>
        </w:rPr>
        <w:t xml:space="preserve">翻译。 “人能得上帝的利益吗？圣人能得利益他吗？如果你是正义的，它是全能的资产吗？如果你的行为无罪，他会受益吗？”您可以看到它们之间存在很大的差异。</w:t>
      </w:r>
    </w:p>
    <w:p w14:paraId="7CA19D24" w14:textId="7F8A4936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color w:val="0E101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B83315">
        <w:rPr>
          <w:color w:val="0E101A"/>
          <w:sz w:val="26"/>
          <w:szCs w:val="26"/>
        </w:rPr>
        <w:t xml:space="preserve">《约伯记》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中同类语法的其他几个示例。</w:t>
      </w:r>
      <w:r xmlns:w="http://schemas.openxmlformats.org/wordprocessingml/2006/main" w:rsidR="00B83315">
        <w:rPr>
          <w:color w:val="0E101A"/>
          <w:sz w:val="26"/>
          <w:szCs w:val="26"/>
        </w:rPr>
        <w:t xml:space="preserve">这些经文的语法非常复杂。并且基于其他经文的语法，它们以完全相同的方式开始，并且以相同的方式设置结构。</w:t>
      </w:r>
      <w:r xmlns:w="http://schemas.openxmlformats.org/wordprocessingml/2006/main" w:rsidR="00B83315">
        <w:rPr>
          <w:color w:val="0E101A"/>
          <w:sz w:val="26"/>
          <w:szCs w:val="26"/>
        </w:rPr>
        <w:br xmlns:w="http://schemas.openxmlformats.org/wordprocessingml/2006/main"/>
      </w:r>
      <w:r xmlns:w="http://schemas.openxmlformats.org/wordprocessingml/2006/main" w:rsidR="00B83315">
        <w:rPr>
          <w:color w:val="0E101A"/>
          <w:sz w:val="26"/>
          <w:szCs w:val="26"/>
        </w:rPr>
        <w:t xml:space="preserve"> </w:t>
      </w:r>
      <w:r xmlns:w="http://schemas.openxmlformats.org/wordprocessingml/2006/main" w:rsidR="00B83315">
        <w:rPr>
          <w:color w:val="0E101A"/>
          <w:sz w:val="26"/>
          <w:szCs w:val="26"/>
        </w:rPr>
        <w:tab xmlns:w="http://schemas.openxmlformats.org/wordprocessingml/2006/main"/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我有一个不同的建议要提出。出现相同结构的三节经文是：约伯记 13:7、约伯记 21:22 和这一节约伯记 22:2，我将其翻译为：“聪明的中保能为代表上帝服务的人行什么善事呢？ ”这是代表上帝服务的明智中保。 “这样的中保能给人带来什么好处吗？当你为自己辩解时，神会回应你吗？当你彻底交代自己的行为时，神会不会有收获呢？”然后你会发现它有点不同。约伯记 34:9 表明，“ </w:t>
      </w:r>
      <w:r xmlns:w="http://schemas.openxmlformats.org/wordprocessingml/2006/main" w:rsidRPr="009D3550">
        <w:rPr>
          <w:rStyle w:val="Emphasis"/>
          <w:color w:val="0E101A"/>
          <w:sz w:val="26"/>
          <w:szCs w:val="26"/>
        </w:rPr>
        <w:t xml:space="preserve">gever 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”这个词大多数被翻译为“人”，尽管哈贝尔将其翻译为“英雄”，约伯记 34:9 表明它必须是宾语而不是主语，这确实是我的渲染与其他渲染之间的主要区别之一。我把“明智的调解人”作为第一句的主语，希伯来语单词</w:t>
      </w:r>
      <w:r xmlns:w="http://schemas.openxmlformats.org/wordprocessingml/2006/main" w:rsidRPr="00B83315">
        <w:rPr>
          <w:i/>
          <w:iCs/>
          <w:color w:val="0E101A"/>
          <w:sz w:val="26"/>
          <w:szCs w:val="26"/>
        </w:rPr>
        <w:t xml:space="preserve">maskil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的翻译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，在希伯来语文本和大多数翻译中都出现在第二行。但是，我再次指出的其他经文表明，即使作为第一行的主语，也有理由应用它。我将动词</w:t>
      </w:r>
      <w:r xmlns:w="http://schemas.openxmlformats.org/wordprocessingml/2006/main" w:rsidRPr="009D3550">
        <w:rPr>
          <w:rStyle w:val="Emphasis"/>
          <w:color w:val="0E101A"/>
          <w:sz w:val="26"/>
          <w:szCs w:val="26"/>
        </w:rPr>
        <w:t xml:space="preserve">sakan译为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“做任何好事”。 “这能有什么好处吗？”我并没有说上帝是一个直接或间接的对象，比如对上帝的好处。我从语法上把他从“代表上帝”的行为中删除了一步。再说一次，根据我提到的其他经文，有理由这样做。基于其他两次出现的决定有助于我们根据我们在《约伯记》其他地方找到的语法设置来翻译这节经文。</w:t>
      </w:r>
    </w:p>
    <w:p w14:paraId="5F165C4C" w14:textId="61E06168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color w:val="0E101A"/>
          <w:sz w:val="26"/>
          <w:szCs w:val="26"/>
        </w:rPr>
        <w:t xml:space="preserve">与其他翻译将第 3 节第一行中的动词简单地翻译为“成为正义”或“无辜”相反，我根据《约伯记》第 40 章第 8 节的证据将其翻译为“为自己辩护”，其中约伯是被上帝指责为自己辩护。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此外，在约伯记中，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动词</w:t>
      </w:r>
      <w:r xmlns:w="http://schemas.openxmlformats.org/wordprocessingml/2006/main" w:rsidRPr="00B83315">
        <w:rPr>
          <w:i/>
          <w:iCs/>
          <w:color w:val="0E101A"/>
          <w:sz w:val="26"/>
          <w:szCs w:val="26"/>
        </w:rPr>
        <w:t xml:space="preserve">Sadak的 qal 形式也多次用于辩护。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例如，11.2 和 13.8。最后，22.3 中的最后一个动词，词根 to </w:t>
      </w:r>
      <w:r xmlns:w="http://schemas.openxmlformats.org/wordprocessingml/2006/main" w:rsidRPr="009D3550">
        <w:rPr>
          <w:rStyle w:val="Emphasis"/>
          <w:color w:val="0E101A"/>
          <w:sz w:val="26"/>
          <w:szCs w:val="26"/>
        </w:rPr>
        <w:t xml:space="preserve">tamam的 Hiphil 形式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相当具有挑战性。上面的翻译将其视为形容词，表达为事实“无可指责”，或“声称无可指责”，甚至作为动词“</w:t>
      </w:r>
      <w:r xmlns:w="http://schemas.openxmlformats.org/wordprocessingml/2006/main" w:rsidRPr="009D3550">
        <w:rPr>
          <w:color w:val="0E101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完善你的道路”。这是 Hiphil 中的动词形式，仅出现八次。我对“</w:t>
      </w:r>
      <w:r xmlns:w="http://schemas.openxmlformats.org/wordprocessingml/2006/main" w:rsidR="00B83315">
        <w:rPr>
          <w:color w:val="0E101A"/>
          <w:sz w:val="26"/>
          <w:szCs w:val="26"/>
        </w:rPr>
        <w:t xml:space="preserve">充分说明你的方式”的翻译是基于以下观察：在许多其他情况下，它大致涉及偿还或对某事进行说明。请注意，尤其是列王记下 22:4。因此，基于所有这些语法和句法情况，我再次将其翻译为“明智的调解人能做任何好事吗？”让我再说一遍，“一个明智的中保代表上帝服务，能为人类带来什么好处吗？这样的中保能给人类带来什么好处吗？当你为自己辩护时，上帝会回应你吗？当你付出时，会有收获吗？”全面记录你的行事方式？”这在书中反复提出的论点的背景下非常有意义，并且使用我们在其他地方看到的语法和词汇使用。</w:t>
      </w:r>
    </w:p>
    <w:p w14:paraId="77DFB0F0" w14:textId="77777777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rStyle w:val="Strong"/>
          <w:color w:val="0E101A"/>
          <w:sz w:val="26"/>
          <w:szCs w:val="26"/>
        </w:rPr>
        <w:t xml:space="preserve">                   </w:t>
      </w:r>
    </w:p>
    <w:p w14:paraId="5B93E584" w14:textId="1FB58AD3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>
        <w:rPr>
          <w:rStyle w:val="Strong"/>
          <w:color w:val="0E101A"/>
          <w:sz w:val="26"/>
          <w:szCs w:val="26"/>
        </w:rPr>
        <w:t xml:space="preserve">困难的经文：约伯记 26:7 [6:32-13:36]</w:t>
      </w:r>
    </w:p>
    <w:p w14:paraId="53D8DC62" w14:textId="03B9801A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我要注意的经文是《约伯记》26:7； NIV 将其翻译为：“他将北方的天空铺展在空旷的空间上，他将大地悬浮在虚无之上。”这是值得关注的，因为一些领导人研究了最后一句话“将地球悬浮在虚无之上”，并得出了这样的结论：在《约伯记》中，他们以某种方式了解地球，只是悬挂在轨道上，持有通过重力和向心力以及所有这些东西，我认为这本书的假设或预期是非常不合理的想法。实在是不符合这个词。那么，让我们快速浏览一下。</w:t>
      </w:r>
    </w:p>
    <w:p w14:paraId="418B76DD" w14:textId="78D120A5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color w:val="0E101A"/>
          <w:sz w:val="26"/>
          <w:szCs w:val="26"/>
        </w:rPr>
        <w:t xml:space="preserve">在这句话的第一部分，“他铺展了北方的天空”。北方这个词是</w:t>
      </w:r>
      <w:r xmlns:w="http://schemas.openxmlformats.org/wordprocessingml/2006/main" w:rsidRPr="009D3550">
        <w:rPr>
          <w:rStyle w:val="Emphasis"/>
          <w:color w:val="0E101A"/>
          <w:sz w:val="26"/>
          <w:szCs w:val="26"/>
        </w:rPr>
        <w:t xml:space="preserve">zaphon 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。这是一个相当正常的希伯来语单词，意为“北方”。但它也指</w:t>
      </w:r>
      <w:proofErr xmlns:w="http://schemas.openxmlformats.org/wordprocessingml/2006/main" w:type="gramStart"/>
      <w:r xmlns:w="http://schemas.openxmlformats.org/wordprocessingml/2006/main" w:rsidRPr="009D3550">
        <w:rPr>
          <w:color w:val="0E101A"/>
          <w:sz w:val="26"/>
          <w:szCs w:val="26"/>
        </w:rPr>
        <w:t xml:space="preserve">众神居住的迦南山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扎芬山。</w:t>
      </w:r>
      <w:proofErr xmlns:w="http://schemas.openxmlformats.org/wordprocessingml/2006/main" w:type="gramEnd"/>
      <w:r xmlns:w="http://schemas.openxmlformats.org/wordprocessingml/2006/main" w:rsidRPr="009D3550">
        <w:rPr>
          <w:color w:val="0E101A"/>
          <w:sz w:val="26"/>
          <w:szCs w:val="26"/>
        </w:rPr>
        <w:t xml:space="preserve">因此，它的意义不在于它与指南针指向的方向，而在于它用作以色列以外文献中已知的圣山的参考。即使在以色列，一些诗篇也这样做。所以，Zaphon 不仅仅是一个方向。如果理解为宇宙山的话，宇宙山的根基在阴间，高处在天上，神会在其高处开会。它是</w:t>
      </w:r>
      <w:r xmlns:w="http://schemas.openxmlformats.org/wordprocessingml/2006/main" w:rsidRPr="009D3550">
        <w:rPr>
          <w:color w:val="0E101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天地交汇的地方，也是众神的聚集地，因此也是他们的居所——天堂。所以，我将 Zaphon 作为这样的参考。动词“他展开 Zaphon”。“展开”是</w:t>
      </w:r>
      <w:r xmlns:w="http://schemas.openxmlformats.org/wordprocessingml/2006/main" w:rsidRPr="009D3550">
        <w:rPr>
          <w:rStyle w:val="Emphasis"/>
          <w:color w:val="0E101A"/>
          <w:sz w:val="26"/>
          <w:szCs w:val="26"/>
        </w:rPr>
        <w:t xml:space="preserve">noteh，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这是一个希伯来词，表明他在谈论天堂，因为这个动词在圣经宇宙学文本中通常以天堂为宾语。</w:t>
      </w:r>
    </w:p>
    <w:p w14:paraId="1E5BDF45" w14:textId="2FD96A59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color w:val="0E101A"/>
          <w:sz w:val="26"/>
          <w:szCs w:val="26"/>
        </w:rPr>
        <w:t xml:space="preserve">现在，他正在空旷的空间上散布一些天堂般的东西，Zaphon。 “空”这个词是</w:t>
      </w:r>
      <w:r xmlns:w="http://schemas.openxmlformats.org/wordprocessingml/2006/main" w:rsidRPr="009D3550">
        <w:rPr>
          <w:rStyle w:val="Emphasis"/>
          <w:color w:val="0E101A"/>
          <w:sz w:val="26"/>
          <w:szCs w:val="26"/>
        </w:rPr>
        <w:t xml:space="preserve">tohu 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。从《创世记》第 1 章第 2 节可知， </w:t>
      </w:r>
      <w:r xmlns:w="http://schemas.openxmlformats.org/wordprocessingml/2006/main" w:rsidRPr="009D3550">
        <w:rPr>
          <w:rStyle w:val="Emphasis"/>
          <w:color w:val="0E101A"/>
          <w:sz w:val="26"/>
          <w:szCs w:val="26"/>
        </w:rPr>
        <w:t xml:space="preserve">“tohu vabohu 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”“无形且空虚”，在《创世记》第 2 章以及我们发现的其他 30 多个该词的出现中，它指的是不存在的事物，意思是它不存在。 -订购的非功能性的。所以，这就是无序的世界。因此，上帝将天堂 Zaphon 散布在</w:t>
      </w:r>
      <w:r xmlns:w="http://schemas.openxmlformats.org/wordprocessingml/2006/main" w:rsidRPr="009D3550">
        <w:rPr>
          <w:rStyle w:val="Emphasis"/>
          <w:color w:val="0E101A"/>
          <w:sz w:val="26"/>
          <w:szCs w:val="26"/>
        </w:rPr>
        <w:t xml:space="preserve">tohu之上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，散布在不存在的事物之上。通常所说的不存在的是宇宙水域。我知道我们认为存在与物质有关，但在古代世界却并非如此。他们相信存在与功能和秩序有关。因此，我们认为物质的东西也可能不存在。他们认为海洋不存在；他们认为沙漠不存在，因为沙漠没有被命令进入人类领域并为他们发挥作用。因此，在这里，Zaphon 分布在</w:t>
      </w:r>
      <w:r xmlns:w="http://schemas.openxmlformats.org/wordprocessingml/2006/main" w:rsidRPr="009D3550">
        <w:rPr>
          <w:rStyle w:val="Emphasis"/>
          <w:color w:val="0E101A"/>
          <w:sz w:val="26"/>
          <w:szCs w:val="26"/>
        </w:rPr>
        <w:t xml:space="preserve">tohu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上的想法表明了上面的宇宙水域，在不存在的、非功能性的、无序的宇宙水域中，天空确实在其上方延伸，参见。诗篇 104:2, 3。</w:t>
      </w:r>
    </w:p>
    <w:p w14:paraId="45910B85" w14:textId="54D35B3E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color w:val="0E101A"/>
          <w:sz w:val="26"/>
          <w:szCs w:val="26"/>
        </w:rPr>
        <w:t xml:space="preserve">            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第一行中的</w:t>
      </w:r>
      <w:r xmlns:w="http://schemas.openxmlformats.org/wordprocessingml/2006/main" w:rsidRPr="00B83315">
        <w:rPr>
          <w:i/>
          <w:iCs/>
          <w:color w:val="0E101A"/>
          <w:sz w:val="26"/>
          <w:szCs w:val="26"/>
        </w:rPr>
        <w:t xml:space="preserve">Tohu与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第二行中的独特短语</w:t>
      </w:r>
      <w:r xmlns:w="http://schemas.openxmlformats.org/wordprocessingml/2006/main" w:rsidRPr="009D3550">
        <w:rPr>
          <w:rStyle w:val="Emphasis"/>
          <w:color w:val="0E101A"/>
          <w:sz w:val="26"/>
          <w:szCs w:val="26"/>
        </w:rPr>
        <w:t xml:space="preserve">velema平行。 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NIV 再次将这个词翻译为“无”。这是这个词唯一出现的地方，当然，这对我们来说是一个非常困难的情况。我们通常通过单词的用法来确定单词的含义。如果我们没有其他用法示例，我们在尝试理解该词的含义时就会受到阻碍。认为地球悬浮的无物质空间的想法是不合时宜的。古代世界或希伯来圣经中没有人知道这些事情。同样，在埃及语中，“不存在”一词指的是缺乏功能或秩序的事物。第二个子句中的动词是动词</w:t>
      </w:r>
      <w:r xmlns:w="http://schemas.openxmlformats.org/wordprocessingml/2006/main" w:rsidRPr="009D3550">
        <w:rPr>
          <w:rStyle w:val="Emphasis"/>
          <w:color w:val="0E101A"/>
          <w:sz w:val="26"/>
          <w:szCs w:val="26"/>
        </w:rPr>
        <w:t xml:space="preserve">talah 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，意思是“暂停”。它通常指的是一种</w:t>
      </w:r>
      <w:r xmlns:w="http://schemas.openxmlformats.org/wordprocessingml/2006/main" w:rsidRPr="009D3550">
        <w:rPr>
          <w:color w:val="0E101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处决形式，即绞死某人。最好翻译为“悬挂”，因为他们会将某人吊在纠察线上或类似的东西或树上。</w:t>
      </w:r>
      <w:r xmlns:w="http://schemas.openxmlformats.org/wordprocessingml/2006/main" w:rsidR="00B83315">
        <w:rPr>
          <w:color w:val="0E101A"/>
          <w:sz w:val="26"/>
          <w:szCs w:val="26"/>
        </w:rPr>
        <w:t xml:space="preserve">最好翻译为“暂停”而不是“结束”。</w:t>
      </w:r>
    </w:p>
    <w:p w14:paraId="6873C2A8" w14:textId="77777777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color w:val="0E101A"/>
          <w:sz w:val="26"/>
          <w:szCs w:val="26"/>
        </w:rPr>
        <w:t xml:space="preserve">就连这句话中的“地”字，也并不直白。我们认为这将是一件容易的事。但在少数情况下，无论是在希伯来圣经还是古代近东同源语言中，它也指阴间世界。所以在这里我认为</w:t>
      </w:r>
      <w:r xmlns:w="http://schemas.openxmlformats.org/wordprocessingml/2006/main" w:rsidRPr="009D3550">
        <w:rPr>
          <w:rStyle w:val="Emphasis"/>
          <w:color w:val="0E101A"/>
          <w:sz w:val="26"/>
          <w:szCs w:val="26"/>
        </w:rPr>
        <w:t xml:space="preserve">eretz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应该指的不是地球本身，而是地下世界。</w:t>
      </w:r>
      <w:proofErr xmlns:w="http://schemas.openxmlformats.org/wordprocessingml/2006/main" w:type="gramStart"/>
      <w:r xmlns:w="http://schemas.openxmlformats.org/wordprocessingml/2006/main" w:rsidRPr="009D3550">
        <w:rPr>
          <w:color w:val="0E101A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9D3550">
        <w:rPr>
          <w:color w:val="0E101A"/>
          <w:sz w:val="26"/>
          <w:szCs w:val="26"/>
        </w:rPr>
        <w:t xml:space="preserve">我们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在第一行有</w:t>
      </w:r>
      <w:r xmlns:w="http://schemas.openxmlformats.org/wordprocessingml/2006/main" w:rsidRPr="009D3550">
        <w:rPr>
          <w:rStyle w:val="Emphasis"/>
          <w:color w:val="0E101A"/>
          <w:sz w:val="26"/>
          <w:szCs w:val="26"/>
        </w:rPr>
        <w:t xml:space="preserve">tohu ，在第二行有</w:t>
      </w:r>
      <w:r xmlns:w="http://schemas.openxmlformats.org/wordprocessingml/2006/main" w:rsidRPr="009D3550">
        <w:rPr>
          <w:rStyle w:val="Emphasis"/>
          <w:color w:val="0E101A"/>
          <w:sz w:val="26"/>
          <w:szCs w:val="26"/>
        </w:rPr>
        <w:t xml:space="preserve">belema 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，它们描述了不存在，即宇宙水，我们知道我们有上面的宇宙水和下面的宇宙水。</w:t>
      </w:r>
    </w:p>
    <w:p w14:paraId="3BFFA2F7" w14:textId="1195B3B8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color w:val="0E101A"/>
          <w:sz w:val="26"/>
          <w:szCs w:val="26"/>
        </w:rPr>
        <w:t xml:space="preserve">我们有 Zaphon，它谈论的是上面的领域。我们还有</w:t>
      </w:r>
      <w:r xmlns:w="http://schemas.openxmlformats.org/wordprocessingml/2006/main" w:rsidRPr="00B83315">
        <w:rPr>
          <w:i/>
          <w:iCs/>
          <w:color w:val="0E101A"/>
          <w:sz w:val="26"/>
          <w:szCs w:val="26"/>
        </w:rPr>
        <w:t xml:space="preserve">eretz 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，它讨论了下面的领域。因此，我的翻译是“天堂在宇宙的不存在之上伸展，地球悬浮在不存在的之上”。所以，你得到了上面的水和下面的水。</w:t>
      </w:r>
    </w:p>
    <w:p w14:paraId="591BA1D7" w14:textId="77777777" w:rsid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color w:val="0E101A"/>
          <w:sz w:val="26"/>
          <w:szCs w:val="26"/>
        </w:rPr>
        <w:t xml:space="preserve">我们所讨论的这两节经文只是我们在《约伯记》中所面临的困难的例子。当我们打开英文翻译时，我们经常有这样的想法：不知何故一切都已经解决并且文本被理解了。但特别是在希伯来圣经中，情况不一定如此。仍然有很多单词给我们带来问题，或者它们的含义未知，或者它们的含义可能是众所周知的，但用英语单词很难捕捉到完整的细微差别。我们遇到语法困难，尤其是在诗歌文本中。所以，我们面临很多问题；译者尽其所能，评论者则尽力阐明这一切。您知道，每个人都在共同努力，以尽可能最好地理解文本。正如我所提到的，《约伯记》特别困难。因此，我们发现了这些问题，例如我们刚才提到的两个问题。</w:t>
      </w:r>
    </w:p>
    <w:p w14:paraId="7304ADAA" w14:textId="77777777" w:rsidR="009D3550" w:rsidRDefault="009D3550" w:rsidP="009D3550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</w:p>
    <w:p w14:paraId="000E4128" w14:textId="77777777" w:rsidR="009D3550" w:rsidRPr="009D3550" w:rsidRDefault="009D3550" w:rsidP="009D3550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</w:p>
    <w:p w14:paraId="141C9338" w14:textId="77777777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rStyle w:val="Strong"/>
          <w:color w:val="0E101A"/>
          <w:sz w:val="26"/>
          <w:szCs w:val="26"/>
        </w:rPr>
        <w:t xml:space="preserve">                 </w:t>
      </w:r>
    </w:p>
    <w:p w14:paraId="27488437" w14:textId="62FBD873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>
        <w:rPr>
          <w:rStyle w:val="Strong"/>
          <w:color w:val="0E101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>
        <w:rPr>
          <w:rStyle w:val="Strong"/>
          <w:color w:val="0E101A"/>
          <w:sz w:val="26"/>
          <w:szCs w:val="26"/>
        </w:rPr>
        <w:t xml:space="preserve">                   </w:t>
      </w:r>
      <w:r xmlns:w="http://schemas.openxmlformats.org/wordprocessingml/2006/main" w:rsidRPr="009D3550">
        <w:rPr>
          <w:rStyle w:val="Strong"/>
          <w:color w:val="0E101A"/>
          <w:sz w:val="26"/>
          <w:szCs w:val="26"/>
        </w:rPr>
        <w:t xml:space="preserve">第三周期的修辞策略[13:36-13:53]</w:t>
      </w:r>
    </w:p>
    <w:p w14:paraId="240506A7" w14:textId="77777777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因此，幸运的是，在另一个理解层面上，我们可以看看修辞策略和循环的一般意义，对话的循环，并且很好地了解正在发生的事情，即使有几节经文仍然给出我们麻烦了。</w:t>
      </w:r>
    </w:p>
    <w:p w14:paraId="6FDCF1E2" w14:textId="6E9291C9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rStyle w:val="Strong"/>
          <w:color w:val="0E101A"/>
          <w:sz w:val="26"/>
          <w:szCs w:val="26"/>
        </w:rPr>
        <w:t xml:space="preserve">第三周期：以利法和约伯的回应 [13:53-16:33]</w:t>
      </w:r>
    </w:p>
    <w:p w14:paraId="0A38544E" w14:textId="1E725146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那么，让我们总结一下第三周期的论点。当然，以利法是朋友们的主要发言人。他基本上理解了你所说的调解人的所有想法；请记住，约伯以前曾提到过这一点，调解者、倡导者、 </w:t>
      </w:r>
      <w:r xmlns:w="http://schemas.openxmlformats.org/wordprocessingml/2006/main" w:rsidRPr="00B83315">
        <w:rPr>
          <w:i/>
          <w:iCs/>
          <w:color w:val="0E101A"/>
          <w:sz w:val="26"/>
          <w:szCs w:val="26"/>
        </w:rPr>
        <w:t xml:space="preserve">Goel 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、救赎者，你所有关于调解者和听证会的言论都是空洞的。这是一个烟幕弹。上帝显然知道你的不公正的恶行。你已经得到了你应得的。我对此感到很高兴。你最好的做法是开始倾听，停止争论。当你这样做时，想象一下你将再次享受到的所有好处和恩惠。现在请注意以利法的共同焦点是拿回你的东西。在这里，很难仍然把他视为朋友。这些都是非常严厉的话。他不再温柔；如果他曾经是的话，他就不再对约伯温柔了。所以，以利法的指控越来越深入。</w:t>
      </w:r>
      <w:r xmlns:w="http://schemas.openxmlformats.org/wordprocessingml/2006/main" w:rsidR="00B83315">
        <w:rPr>
          <w:color w:val="0E101A"/>
          <w:sz w:val="26"/>
          <w:szCs w:val="26"/>
        </w:rPr>
        <w:br xmlns:w="http://schemas.openxmlformats.org/wordprocessingml/2006/main"/>
      </w:r>
      <w:r xmlns:w="http://schemas.openxmlformats.org/wordprocessingml/2006/main" w:rsidR="00B83315">
        <w:rPr>
          <w:color w:val="0E101A"/>
          <w:sz w:val="26"/>
          <w:szCs w:val="26"/>
        </w:rPr>
        <w:t xml:space="preserve"> </w:t>
      </w:r>
      <w:r xmlns:w="http://schemas.openxmlformats.org/wordprocessingml/2006/main" w:rsidR="00B83315">
        <w:rPr>
          <w:color w:val="0E101A"/>
          <w:sz w:val="26"/>
          <w:szCs w:val="26"/>
        </w:rPr>
        <w:tab xmlns:w="http://schemas.openxmlformats.org/wordprocessingml/2006/main"/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约伯几乎没有考虑让以利法总结他的这句话：如果我能找到上帝，我幻想那会是什么样子，但那是无望的。我是无辜的，他也知道。这是多么可怕的处境啊。为什么上帝不采取行动来解决这个混乱的局面呢？压迫者为所欲为，没有任何责任。试图勉强维持生计的穷人在他们不受约束的暴政下受苦受难。犯罪分子肆无忌惮地为所欲为，但我仍然坚信，这样的人是没有未来的。他们的邪恶最终会追上他们。</w:t>
      </w:r>
    </w:p>
    <w:p w14:paraId="2E06E8B6" w14:textId="77777777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color w:val="0E101A"/>
          <w:sz w:val="26"/>
          <w:szCs w:val="26"/>
        </w:rPr>
        <w:t xml:space="preserve">看到约伯仍然坚持报应原则，他仍然试图用报应原则让世界变得有意义，但他认识到他自己的环境、他自己的经历并不能很好地支持这一原则。所以以利法的建议是，悔改、恢复并继续巡回演讲。我这么说有点开玩笑，因为他基本上提出了这个想法：然后你可以告诉其他人上帝如何在你的生活中工作。那么，继续巡回演讲吧。约伯的回答：看看你的周围。</w:t>
      </w:r>
      <w:r xmlns:w="http://schemas.openxmlformats.org/wordprocessingml/2006/main" w:rsidRPr="009D3550">
        <w:rPr>
          <w:color w:val="0E101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当世界如此不同步时，谁还能想到自己？这就是以利法和工作交换的过程。</w:t>
      </w:r>
    </w:p>
    <w:p w14:paraId="5A1A66AE" w14:textId="53F32C30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rStyle w:val="Strong"/>
          <w:color w:val="0E101A"/>
          <w:sz w:val="26"/>
          <w:szCs w:val="26"/>
        </w:rPr>
        <w:t xml:space="preserve">第三周期：比勒达和约伯的回应 [16:33-18:04]</w:t>
      </w:r>
    </w:p>
    <w:p w14:paraId="41E215E0" w14:textId="77777777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现在，比勒达只插入几节经文，基本上记住了各个时代的智慧；那是比勒达。神伟大得难以想象。人类本质上是有缺陷的，而且最终并不重要。谢谢，比尔达。</w:t>
      </w:r>
    </w:p>
    <w:p w14:paraId="196E0519" w14:textId="77777777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color w:val="0E101A"/>
          <w:sz w:val="26"/>
          <w:szCs w:val="26"/>
        </w:rPr>
        <w:t xml:space="preserve">约伯对比勒达的回应：你的立场是荒谬的，完全没有说服力。你提到神建立秩序，但你还没有开始领会神工作的浩瀚。然而，对于他在宇宙中建立的所有秩序，这就是第 26 节的用武之地；他给我的生活带来的只是混乱。尽管如此，我会遵循你们所有人提供的建议。对不起;让我说清楚。尽管如此，我永远不会听从你们所有人提供的建议。我的正义就是我的全部。我会坚持到最后。你们已经成为我的敌人，因此也成为上帝的敌人。所以，我们都知道您会遇到什么。</w:t>
      </w:r>
    </w:p>
    <w:p w14:paraId="2CC657F1" w14:textId="3E7027D7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color w:val="0E101A"/>
          <w:sz w:val="26"/>
          <w:szCs w:val="26"/>
        </w:rPr>
        <w:t xml:space="preserve">因此，综合比勒达的建议：面对传统最了解的事实。约伯的回答：上帝的巨大力量给宇宙带来了秩序，但没有给我的生活带来秩序。我是上帝的受害者，你也会是。我站在这里，只有我的正义可以坚持。这一系列演讲的哲学焦点和解决办法，取决于约伯是否认罪。这就是整个对话周期的内容。以利法解释了他的指控，约伯坚决否认。</w:t>
      </w:r>
    </w:p>
    <w:p w14:paraId="50287372" w14:textId="664D5F70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rStyle w:val="Strong"/>
          <w:color w:val="0E101A"/>
          <w:sz w:val="26"/>
          <w:szCs w:val="26"/>
        </w:rPr>
        <w:t xml:space="preserve">回到挑战者的指控[18:04-19:24]</w:t>
      </w:r>
    </w:p>
    <w:p w14:paraId="3AE1AD6A" w14:textId="00B8AE28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还记得从本书一开始，摆在桌面上的挑战就是约伯会当面咒骂上帝吗？这是有没有无私的正义的问题。我们已经讨论过这样的观点：约伯需要保持他的正直，无论他对神或世界的看法是对还是错，或者他对自己处境的看法，或者他如何评价自己的经历，无论他对自己的经历有什么看法。也就是说，只要他保持正直，他的正义是为了正义，而不是为了利益，那么挑战者的指控就会被驳回。</w:t>
      </w:r>
    </w:p>
    <w:p w14:paraId="7EC67C8B" w14:textId="77777777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color w:val="0E101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朋友和妻子记得代表了这个立场，让约伯重视他的东西而不是他的正义。约伯坚决否认这种思维方式。</w:t>
      </w:r>
    </w:p>
    <w:p w14:paraId="1FA4D3D0" w14:textId="648A8EEC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rStyle w:val="Strong"/>
          <w:color w:val="0E101A"/>
          <w:sz w:val="26"/>
          <w:szCs w:val="26"/>
        </w:rPr>
        <w:t xml:space="preserve">对话部分总结[19:24-21:02]</w:t>
      </w:r>
    </w:p>
    <w:p w14:paraId="115E9B05" w14:textId="7DA37406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这意味着我们在第 27 章 1 章到第 6 章中确实得出了一个主要结论。这些是约伯的最后一句话，我只是对其进行了总结，但让我们读一下它，因为它对于对话部分的结束确实很重要。我实际上要从 27 章 2 节开始：“只要我里面还有生命，我鼻孔里还有神的气息，我指着不公正对待我的永生上帝，使我的生活变得苦涩的全能者起誓。我的嘴唇不说恶话，我的舌头也不说谎言。”暂停片刻；他在说什么谎言？如果他承认自己犯了罪，如果他承认自己不相信自己犯了罪，那么他所说的谎言就会被发现。</w:t>
      </w:r>
    </w:p>
    <w:p w14:paraId="756DDB17" w14:textId="77777777" w:rsidR="009D3550" w:rsidRPr="009D3550" w:rsidRDefault="009D3550" w:rsidP="009D3550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</w:p>
    <w:p w14:paraId="127AFE1D" w14:textId="4A41E4E8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color w:val="0E101A"/>
          <w:sz w:val="26"/>
          <w:szCs w:val="26"/>
        </w:rPr>
        <w:t xml:space="preserve">所以，我不会说谎。 “我永远不会承认你是对的；直到我死，我都不会否认我的正直。”再说一遍，我们所说的诚信是什么？下一首诗。 “我将保持清白，永不放弃；只要我活着，我的良心就不会责备我。”约伯坚持自己的清白，也就是说，他没有做任何值得这样的事情，他是正义的，这就是事情的全部，而不是事情的本质。这就是他的诚信。</w:t>
      </w:r>
    </w:p>
    <w:p w14:paraId="137362A6" w14:textId="3299E301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rStyle w:val="Strong"/>
          <w:color w:val="0E101A"/>
          <w:sz w:val="26"/>
          <w:szCs w:val="26"/>
        </w:rPr>
        <w:t xml:space="preserve">挑战者案已结：约伯保持清白 [21:02-21:43]</w:t>
      </w:r>
    </w:p>
    <w:p w14:paraId="4C9C320D" w14:textId="77777777" w:rsid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那么，这篇演讲，也就是对话部分的最后一个环节，给挑战者的论点的处理带来了结论。至此，挑战者的案子已经完成，事实证明他是错的。约伯在最猛烈的攻击下仍保持着自己的清白，虽然一路上表现出了很多错误的思想，但他仍然保持着自己的正义；请记住，约伯是不对的。他对上帝没有给出正确的看法，但他确实保持了自己的正直。</w:t>
      </w:r>
    </w:p>
    <w:p w14:paraId="5B6EE81D" w14:textId="77777777" w:rsidR="009D3550" w:rsidRPr="009D3550" w:rsidRDefault="009D3550" w:rsidP="009D3550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</w:p>
    <w:p w14:paraId="1F38FBF5" w14:textId="77777777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rStyle w:val="Strong"/>
          <w:color w:val="0E101A"/>
          <w:sz w:val="26"/>
          <w:szCs w:val="26"/>
        </w:rPr>
        <w:t xml:space="preserve">                   </w:t>
      </w:r>
    </w:p>
    <w:p w14:paraId="6826BAAC" w14:textId="42B4F471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>
        <w:rPr>
          <w:rStyle w:val="Strong"/>
          <w:color w:val="0E101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>
        <w:rPr>
          <w:rStyle w:val="Strong"/>
          <w:color w:val="0E101A"/>
          <w:sz w:val="26"/>
          <w:szCs w:val="26"/>
        </w:rPr>
        <w:t xml:space="preserve">                    </w:t>
      </w:r>
      <w:r xmlns:w="http://schemas.openxmlformats.org/wordprocessingml/2006/main" w:rsidRPr="009D3550">
        <w:rPr>
          <w:rStyle w:val="Strong"/>
          <w:color w:val="0E101A"/>
          <w:sz w:val="26"/>
          <w:szCs w:val="26"/>
        </w:rPr>
        <w:t xml:space="preserve">与朋友分道扬镳 [21:43-22:17]</w:t>
      </w:r>
    </w:p>
    <w:p w14:paraId="30D43C11" w14:textId="1B3568B2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他拒绝了朋友的建议。他拒绝通过接受任何有关他犯罪的暗示来寻求恢复繁荣。至此，我们已经到了本书的一个重要转折点。对话周期结束，挑战者的争论被搁置。朋友们已经完成了。他们确实没有参与本书的第二部分，直到最后再次提到他们。</w:t>
      </w:r>
    </w:p>
    <w:p w14:paraId="59111B03" w14:textId="77777777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rStyle w:val="Strong"/>
          <w:color w:val="0E101A"/>
          <w:sz w:val="26"/>
          <w:szCs w:val="26"/>
        </w:rPr>
        <w:t xml:space="preserve">                </w:t>
      </w:r>
    </w:p>
    <w:p w14:paraId="00461CD5" w14:textId="0B89C292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>
        <w:rPr>
          <w:rStyle w:val="Strong"/>
          <w:color w:val="0E101A"/>
          <w:sz w:val="26"/>
          <w:szCs w:val="26"/>
        </w:rPr>
        <w:t xml:space="preserve">过渡到话语部分 [22:17-22:49]</w:t>
      </w:r>
    </w:p>
    <w:p w14:paraId="1CCCC995" w14:textId="45479390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9D3550">
        <w:rPr>
          <w:color w:val="0E101A"/>
          <w:sz w:val="26"/>
          <w:szCs w:val="26"/>
        </w:rPr>
        <w:t xml:space="preserve">这是我们过渡到话语部分的地方，其中将讨论约伯的指控。让正义之人受苦是好政策吗？但在此之前，我们将在第 28 章中找到智慧赞美诗中的过渡，我们将在下一部分中继续讨论。</w:t>
      </w:r>
    </w:p>
    <w:p w14:paraId="775E276D" w14:textId="77777777" w:rsidR="009D3550" w:rsidRPr="009D3550" w:rsidRDefault="009D3550" w:rsidP="009D3550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</w:p>
    <w:p w14:paraId="721B8811" w14:textId="77777777" w:rsidR="009D3550" w:rsidRPr="009D3550" w:rsidRDefault="009D3550" w:rsidP="009D3550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9D3550">
        <w:rPr>
          <w:color w:val="0E101A"/>
          <w:sz w:val="26"/>
          <w:szCs w:val="26"/>
        </w:rPr>
        <w:t xml:space="preserve">这是约翰·沃尔顿博士和他对《约伯记》的教导。这是第 16 节，对话周期 3，作业 22-27。[22:49]</w:t>
      </w:r>
    </w:p>
    <w:p w14:paraId="74E023CF" w14:textId="1C93066F" w:rsidR="007B075F" w:rsidRPr="009D3550" w:rsidRDefault="007B075F" w:rsidP="009D3550">
      <w:pPr>
        <w:spacing w:line="360" w:lineRule="auto"/>
        <w:rPr>
          <w:sz w:val="26"/>
          <w:szCs w:val="26"/>
        </w:rPr>
      </w:pPr>
    </w:p>
    <w:sectPr w:rsidR="007B075F" w:rsidRPr="009D3550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CB6B" w14:textId="77777777" w:rsidR="005A40E3" w:rsidRDefault="005A40E3">
      <w:pPr>
        <w:spacing w:after="0" w:line="240" w:lineRule="auto"/>
      </w:pPr>
      <w:r>
        <w:separator/>
      </w:r>
    </w:p>
  </w:endnote>
  <w:endnote w:type="continuationSeparator" w:id="0">
    <w:p w14:paraId="666DC681" w14:textId="77777777" w:rsidR="005A40E3" w:rsidRDefault="005A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66D5" w14:textId="77777777" w:rsidR="005A40E3" w:rsidRDefault="005A40E3">
      <w:pPr>
        <w:spacing w:after="0" w:line="240" w:lineRule="auto"/>
      </w:pPr>
      <w:r>
        <w:separator/>
      </w:r>
    </w:p>
  </w:footnote>
  <w:footnote w:type="continuationSeparator" w:id="0">
    <w:p w14:paraId="1946A604" w14:textId="77777777" w:rsidR="005A40E3" w:rsidRDefault="005A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17B8" w14:textId="77777777" w:rsidR="008C0AC9" w:rsidRDefault="008C0AC9">
    <w:pPr xmlns:w="http://schemas.openxmlformats.org/wordprocessingml/2006/main">
      <w:pStyle w:val="Header"/>
      <w:jc w:val="right"/>
    </w:pPr>
    <w:r xmlns:w="http://schemas.openxmlformats.org/wordprocessingml/2006/main">
      <w:fldChar xmlns:w="http://schemas.openxmlformats.org/wordprocessingml/2006/main" w:fldCharType="begin"/>
    </w:r>
    <w:r xmlns:w="http://schemas.openxmlformats.org/wordprocessingml/2006/main">
      <w:instrText xmlns:w="http://schemas.openxmlformats.org/wordprocessingml/2006/main" xml:space="preserve"> PAGE   \* MERGEFORMAT </w:instrText>
    </w:r>
    <w:r xmlns:w="http://schemas.openxmlformats.org/wordprocessingml/2006/main">
      <w:fldChar xmlns:w="http://schemas.openxmlformats.org/wordprocessingml/2006/main" w:fldCharType="separate"/>
    </w:r>
    <w:r xmlns:w="http://schemas.openxmlformats.org/wordprocessingml/2006/main">
      <w:rPr>
        <w:noProof/>
      </w:rPr>
      <w:t xml:space="preserve">2</w:t>
    </w:r>
    <w:r xmlns:w="http://schemas.openxmlformats.org/wordprocessingml/2006/main">
      <w:rPr>
        <w:noProof/>
      </w:rPr>
      <w:fldChar xmlns:w="http://schemas.openxmlformats.org/wordprocessingml/2006/main" w:fldCharType="end"/>
    </w:r>
  </w:p>
  <w:p w14:paraId="60A07A61" w14:textId="441C9A7D" w:rsidR="00632071" w:rsidRPr="008C0AC9" w:rsidRDefault="00632071" w:rsidP="008C0A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C9"/>
    <w:rsid w:val="000C2E58"/>
    <w:rsid w:val="00227B07"/>
    <w:rsid w:val="00374B41"/>
    <w:rsid w:val="003D0913"/>
    <w:rsid w:val="00484A54"/>
    <w:rsid w:val="005A40E3"/>
    <w:rsid w:val="00607B3F"/>
    <w:rsid w:val="00632071"/>
    <w:rsid w:val="006B0FF3"/>
    <w:rsid w:val="007B075F"/>
    <w:rsid w:val="008C0AC9"/>
    <w:rsid w:val="00956ACE"/>
    <w:rsid w:val="009D3550"/>
    <w:rsid w:val="00AF329F"/>
    <w:rsid w:val="00B140BC"/>
    <w:rsid w:val="00B83315"/>
    <w:rsid w:val="00DD5A86"/>
    <w:rsid w:val="00E5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BB2DB"/>
  <w14:defaultImageDpi w14:val="0"/>
  <w15:docId w15:val="{97128507-3B90-4A4C-853C-719DD25D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zh-CN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AC9"/>
  </w:style>
  <w:style w:type="paragraph" w:styleId="Footer">
    <w:name w:val="footer"/>
    <w:basedOn w:val="Normal"/>
    <w:link w:val="FooterChar"/>
    <w:uiPriority w:val="99"/>
    <w:unhideWhenUsed/>
    <w:rsid w:val="008C0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AC9"/>
  </w:style>
  <w:style w:type="paragraph" w:styleId="NormalWeb">
    <w:name w:val="Normal (Web)"/>
    <w:basedOn w:val="Normal"/>
    <w:uiPriority w:val="99"/>
    <w:semiHidden/>
    <w:unhideWhenUsed/>
    <w:rsid w:val="009D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3550"/>
    <w:rPr>
      <w:b/>
      <w:bCs/>
    </w:rPr>
  </w:style>
  <w:style w:type="character" w:styleId="Emphasis">
    <w:name w:val="Emphasis"/>
    <w:basedOn w:val="DefaultParagraphFont"/>
    <w:uiPriority w:val="20"/>
    <w:qFormat/>
    <w:rsid w:val="009D35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</cp:lastModifiedBy>
  <cp:revision>3</cp:revision>
  <cp:lastPrinted>2023-06-23T14:22:00Z</cp:lastPrinted>
  <dcterms:created xsi:type="dcterms:W3CDTF">2023-06-23T16:20:00Z</dcterms:created>
  <dcterms:modified xsi:type="dcterms:W3CDTF">2023-06-26T09:31:00Z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e7a6b86b83ae3e7a4859b79a4bd83a6fefe12ccf2fac0f191760cc75307fd52f</vt:lpwstr>
  </property>
</Properties>
</file>