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Exodus to Exile, 강의 1B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출애굽의 초기 및 후기 날짜</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늦은 날짜 인수</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기원전 1200년 가나안 파괴 수준의 도시 고고학</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늦은 날짜 보기에 대한 두 가지 인수를 살펴보았습니다. 후기 연대론의 세 번째 주장은 여호수아서에 언급된 가나안 땅 성읍들의 고고학적 발굴을 중심으로 전개된다. 많은 경우 여호수아에 언급되고 여호수아가 점령한 도시들은 기원전 1250년에서 약 1200년 사이의 파괴 수준을 보여줍니다. 10:32 “여호와께서 라기스를 이스라엘의 손에 넘기셨으므로 여호수아가 둘째 날에 그것을 취하니라. 그가 립나에 행한 것과 같이 그 성읍과 그 안에 있는 모든 사람을 칼로 죽였더라.” Bethel과 Hazor에는 동시에 파괴 수준이 있습니다. Debir에도 하나 있습니다. 여호수아 10장 38절을 보면 “여호수아와 온 이스라엘이 돌이켜 드빌 성을 쳤더니. 그들은 왕과 마을 사람들과 군인들을 잡아 칼로 찔렀다. 그들은 그 안에 있는 모든 사람을 칼로 죽였습니다. 그들은 생존자를 남기지 않았습니다. 그들이 립나와 그 왕에게 행한 것과 같이 드빌과 그 왕에게 행하였더라.”</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i/>
          <w:sz w:val="26"/>
          <w:szCs w:val="26"/>
        </w:rPr>
        <w:t xml:space="preserve">Introduction to the Old Testament </w:t>
      </w:r>
      <w:r xmlns:w="http://schemas.openxmlformats.org/wordprocessingml/2006/main">
        <w:rPr>
          <w:rFonts w:ascii="Times New Roman" w:eastAsia="Times New Roman" w:hAnsi="Times New Roman" w:cs="Times New Roman"/>
          <w:sz w:val="26"/>
          <w:szCs w:val="26"/>
        </w:rPr>
        <w:t xml:space="preserve">에서 인용한 페이지 5, 단락 c를 보면 </w:t>
      </w:r>
      <w:r xmlns:w="http://schemas.openxmlformats.org/wordprocessingml/2006/main">
        <w:rPr>
          <w:rFonts w:ascii="Times New Roman" w:eastAsia="Times New Roman" w:hAnsi="Times New Roman" w:cs="Times New Roman"/>
          <w:sz w:val="26"/>
          <w:szCs w:val="26"/>
        </w:rPr>
        <w:t xml:space="preserve">Harrison은 이렇게 말합니다. 물론 앞서 언급한 것처럼 Harrison은 후기 지지자 중 한 명입니다. 기간을 확보하려면, 그것을 특징짓는 사건과 가나안 원주민 인구의 부활이 일어난 여호수아의 죽음 이후에 발생한 사건을 구별하는 것이 중요합니다. 정복은 벧엘, 라기스, 드빌, 헤브론, 기브아, 하솔과 같은 유적지에 대한 고고학적 탐사 사실로 설명될 수 있으며, 이러한 장소는 후기 청동기 시대 후반에 점령되거나 파괴되었음을 분명히 보여줍니다.” 가나안 고고학 시대의 후기 청동기 시대는 기원전 1500년에서 1200년입니다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해리슨이 여호수아 11장에서 "이 파괴적인 활동이 여호수아의 캠페인과 관련이 있다면"이라는 다음 문장에서 말한 것을 주목하십시오. 16:16 그리고 10장에서도 “북쪽과 남쪽 지파를 구분하는 가나안 저항군 벨트를 포함하여 요새화된 모든 요새가 전부는 아니지만, 이스라엘 침략자들이 그 땅 전체를 비교적 신속하게 점령한 것으로 보입니다. 그 때 줄었다”고 말했다. 그래서 주장은 여호수아가 취한 것으로 언급된 이 도시들에 파괴 수준이 있다는 것입니다. 그러한 파괴 수준은 BC 1250-1200년입니다. 그러면 이러한 파괴 수준은 이스라엘의 정복에 기인하므로 </w:t>
      </w:r>
      <w:r xmlns:w="http://schemas.openxmlformats.org/wordprocessingml/2006/main">
        <w:rPr>
          <w:rFonts w:ascii="Times New Roman" w:eastAsia="Times New Roman" w:hAnsi="Times New Roman" w:cs="Times New Roman"/>
          <w:sz w:val="26"/>
          <w:szCs w:val="26"/>
        </w:rPr>
        <w:t xml:space="preserve">출애굽에 대해 13세기 또는 후기 날짜를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지원 한다고 가정합니다. </w:t>
      </w:r>
      <w:r xmlns:w="http://schemas.openxmlformats.org/wordprocessingml/2006/main">
        <w:rPr>
          <w:rFonts w:ascii="Times New Roman" w:eastAsia="Times New Roman" w:hAnsi="Times New Roman" w:cs="Times New Roman"/>
          <w:sz w:val="26"/>
          <w:szCs w:val="26"/>
        </w:rPr>
        <w:t xml:space="preserve">응답: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가정입니다. 이것과 비슷한 글을 쓴 다른 사람들의 토론에서 Merrill을 읽을 때 읽을 내용은 정복에 대한 성경적 설명을 자세히 읽으면 이스라엘 사람들에 의해 파괴되었다고 구체적으로 언급된 도시는 세 개뿐입니다. 정복 당시 그 세 곳은 여리고, 아이, 하솔인데 그곳에서 성읍들이 불탔다고 합니다. 아시다시피 여리고에서는 성벽이 무너졌습니다. 다시 돌아가 보면 여호수아 10장 32절에서 라기스에 대해 말하는 것을 볼 수 있습니다. 여호수아는 그 도시를 점령하고 그 안에 있는 모든 사람을 칼로 죽였습니다.” 그가 도시를 불태웠다거나 파괴했다고 말하지 않습니다. 따라서 후기 청동기 파괴 수준을 이스라엘의 정복과 동일시하여 그 주장이 세 번째 주장임을 알 수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늦은 날짜인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13 </w:t>
      </w:r>
      <w:r xmlns:w="http://schemas.openxmlformats.org/wordprocessingml/2006/main">
        <w:rPr>
          <w:rFonts w:ascii="Times New Roman" w:eastAsia="Times New Roman" w:hAnsi="Times New Roman" w:cs="Times New Roman"/>
          <w:sz w:val="26"/>
          <w:szCs w:val="26"/>
        </w:rPr>
        <w:t xml:space="preserve">세기 19 </w:t>
      </w:r>
      <w:r xmlns:w="http://schemas.openxmlformats.org/wordprocessingml/2006/main">
        <w:rPr>
          <w:rFonts w:ascii="Times New Roman" w:eastAsia="Times New Roman" w:hAnsi="Times New Roman" w:cs="Times New Roman"/>
          <w:sz w:val="26"/>
          <w:szCs w:val="26"/>
          <w:vertAlign w:val="superscript"/>
        </w:rPr>
        <w:t xml:space="preserve">왕조 의 출애굽기를 </w:t>
      </w:r>
      <w:r xmlns:w="http://schemas.openxmlformats.org/wordprocessingml/2006/main">
        <w:rPr>
          <w:rFonts w:ascii="Times New Roman" w:eastAsia="Times New Roman" w:hAnsi="Times New Roman" w:cs="Times New Roman"/>
          <w:sz w:val="26"/>
          <w:szCs w:val="26"/>
        </w:rPr>
        <w:t xml:space="preserve">검토하기 위해 </w:t>
      </w:r>
      <w:r xmlns:w="http://schemas.openxmlformats.org/wordprocessingml/2006/main">
        <w:rPr>
          <w:rFonts w:ascii="Times New Roman" w:eastAsia="Times New Roman" w:hAnsi="Times New Roman" w:cs="Times New Roman"/>
          <w:sz w:val="26"/>
          <w:szCs w:val="26"/>
        </w:rPr>
        <w:t xml:space="preserve">Pithom과 Rameses가 나오는 출애굽기 1:11을 먼저 살펴보십시오. 둘째, Nelson Gleuck의 Trans-Jordan에서 적어도 1300년 이전에는 좌식 인구가 없습니다. 셋째, 여호수아에서 이스라엘 백성이 점령했다고 언급된 특정 도시에 파괴 수준이 있습니다. 논쟁은 그러한 파괴 수준이 여호수아 치하의 이스라엘의 초기 정복에 기인한다는 것입니다. 이제 그것이 고고학의 더 큰 문제입니다. 거기 들어가서 파괴 수준을 찾으면 이것이 여호수아와 이스라엘 사람들에 의해 행해졌다는 표시가 없습니다. 사실 어느 정도 추측이 관련되어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판사는 세티 1세와 람세스 2세의 팔레스타인 원정에 대해 아무 말도 하지 않는다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네 번째 주장은 사사기가 세티 1세와 람세스 2세의 팔레스타인 원정에 대해 아무 말도 하지 않는다는 것입니다. 이제 우리가 여기서 19 </w:t>
      </w:r>
      <w:r xmlns:w="http://schemas.openxmlformats.org/wordprocessingml/2006/main">
        <w:rPr>
          <w:rFonts w:ascii="Times New Roman" w:eastAsia="Times New Roman" w:hAnsi="Times New Roman" w:cs="Times New Roman"/>
          <w:sz w:val="26"/>
          <w:szCs w:val="26"/>
          <w:vertAlign w:val="superscript"/>
        </w:rPr>
        <w:t xml:space="preserve">번째 왕조 </w:t>
      </w:r>
      <w:r xmlns:w="http://schemas.openxmlformats.org/wordprocessingml/2006/main">
        <w:rPr>
          <w:rFonts w:ascii="Times New Roman" w:eastAsia="Times New Roman" w:hAnsi="Times New Roman" w:cs="Times New Roman"/>
          <w:sz w:val="26"/>
          <w:szCs w:val="26"/>
        </w:rPr>
        <w:t xml:space="preserve">로 돌아가면 </w:t>
      </w:r>
      <w:r xmlns:w="http://schemas.openxmlformats.org/wordprocessingml/2006/main">
        <w:rPr>
          <w:rFonts w:ascii="Times New Roman" w:eastAsia="Times New Roman" w:hAnsi="Times New Roman" w:cs="Times New Roman"/>
          <w:sz w:val="26"/>
          <w:szCs w:val="26"/>
        </w:rPr>
        <w:t xml:space="preserve">세티와 람세스 2세가 둘 다 가나안 땅과 그 너머 북쪽까지 군사 작전을 수행했음을 알 수 있습니다. 1279년에 람세스 2세는 오론테스 강의 카데시에서 전투를 벌였습니다. 그곳은 시리아의 베이루트 북쪽에 있습니다. 그는 그곳에서 히타이트와 싸웠다. 히타이트 제국은 남쪽으로 이동하려 했고 이집트인들은 히타이트가 아래로 내려가는 것을 원하지 않았기 때문에 군대를 북쪽으로 보냈습니다. 그들은 전투를 벌였고 대치 상태였습니다. 실제로 승자도 패자도 없었습니다. 그런 다음 그들이 한 일은 불가침 조약에 서명한 것입니다. 우리는 람세스 2세 시대에 히타이트와 이집트 사이에 서명된 불가침 조약의 히타이트 사본과 이집트 사본을 가지고 있습니다. 그래서 우리는 람세스 2세가 1200년대에 가나안 땅을 통해 군대를 이끌었다는 것을 압니다.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당신이 인용한 페이지 4, 단락 b를 보면 이것은 다시 Finegan의 책 </w:t>
      </w:r>
      <w:r xmlns:w="http://schemas.openxmlformats.org/wordprocessingml/2006/main">
        <w:rPr>
          <w:rFonts w:ascii="Times New Roman" w:eastAsia="Times New Roman" w:hAnsi="Times New Roman" w:cs="Times New Roman"/>
          <w:i/>
          <w:sz w:val="26"/>
          <w:szCs w:val="26"/>
        </w:rPr>
        <w:t xml:space="preserve">Light From the Ancient Past 에서 </w:t>
      </w:r>
      <w:r xmlns:w="http://schemas.openxmlformats.org/wordprocessingml/2006/main">
        <w:rPr>
          <w:rFonts w:ascii="Times New Roman" w:eastAsia="Times New Roman" w:hAnsi="Times New Roman" w:cs="Times New Roman"/>
          <w:sz w:val="26"/>
          <w:szCs w:val="26"/>
        </w:rPr>
        <w:t xml:space="preserve">그가 말한 것입니다. , Retenu 및 Kadesh는 언급된 장소 중 하나입니다. 한 비문은 그의 이집트로의 귀환에 대해 다음과 같이 말했습니다. 그는 불이 꺼지면 물을 가져오지 않는 불꽃과 같다.”' 실제로 '아시아인'은 세티 1세가 믿는 것처럼 이집트의 권력을 두려워하지 않았고, 그의 후계자인 람세스 2세는 60년 내내 싸워야 했습니다. 7년 동안 그들을 치셨다. 히타이트와의 유명한 Kadesh-on-the-Orontes 전투에서 그의 유일한 승리는 완전한 파괴를 피한 것이었지만 Rameses II의 개인적인 영웅적 행동은 수많은 이집트 장면에서 자랑스럽게 묘사되었습니다.”</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이제 이 주장이 작동하는 방식은 다음과 같습니다. 이스라엘이 1400년대에 이집트에서 나왔고 출애굽에 대한 초기 날짜가 있다면 그것은 Seti와 Rameses가 함께 이동하는 1300년대와 1200년대의 이 시기로 내려오는 것을 의미합니다. 그들의 군대가 가나안 땅을 오르내리며 출애굽 날짜가 빠르다면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사사기 시대가 될 것입니다. 미디안의 압제, 암몬의 압제, 블레셋의 압제 및 이스라엘을 압제하던 이스라엘과 접경한 여러 민족에 대한 분명한 언급이 있는 사사기에서 이집트 군대가 올라가고 가나안 땅 전체에.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응답: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실제로 논쟁은 침묵에서 나온 것입니다. 왜냐하면 세티와 람세스의 캠페인에 대한 사사기의 언급이 없기 때문입니다. 당신은 그것을 따르나요? 침묵으로부터의 논증입니다. 그것은 매우 강력한 유형의 주장이 아닙니다. 그것은 세티와 람세스가 그곳을 통과할 수 없었다는 것을 의미하는 것이 아니라 단지 사사기가 가나안 땅에서 이집트인의 활동에 대해 보고하기로 선택하지 않았다는 것을 의미합니다. 그러나 그것이 주장입니다.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Merneptah Inscription Terminus 날짜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이것들은 실제로 네 가지 인수입니다. 늦은 날짜에 대한 종료 날짜를 설정하는 다섯 번째 포인트를 제공하고 싶습니다. 당신이 갈 수 없다고 생각하는 늦은 날짜의 한계는 BC 1234-1222년의 파라오인 Merneptah의 돌 비문에 의해 결정됩니다. 일반적으로 1220년경에 기록한 연대기입니다. 그는 그들 가운데 “이스라엘”이라는 이름을 언급합니다. 때때로 이 Merneptah 비문은 "이스라엘 비문"이라고 불립니다. 이것은 성서 이외의 출처에서 이스라엘에 대한 첫 번째 언급입니다. 그러나 그것이 의미하는 바는 이스라엘 백성이 BC 1220년 이전에 가나안에 있었다는 것입니다. 그리고 가나안 땅에 들어가기 전에 광야 방랑으로 40년을 더하면 1260년 이전의 시기를 암시합니다. 출애굽기, 1260 BC 1220까지 이스라엘은 Merneptah에 따르면 가나안에 있습니다. 그래서 당신이 그것을 얼마나 늦게 밀어붙일 수 있는지에 대한 늦은 날짜의 한계는 이스라엘을 언급하는 이집트 비문에 의해 결정됩니다.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조기 일자</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이집트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18 왕조와 기원전 1400년대 </w:t>
      </w:r>
      <w:r xmlns:w="http://schemas.openxmlformats.org/wordprocessingml/2006/main">
        <w:rPr>
          <w:rFonts w:ascii="Times New Roman" w:eastAsia="Times New Roman" w:hAnsi="Times New Roman" w:cs="Times New Roman"/>
          <w:sz w:val="26"/>
          <w:szCs w:val="26"/>
        </w:rPr>
        <w:t xml:space="preserve">로 돌아가 초기 관점으로 가 봅시다. </w:t>
      </w:r>
      <w:r xmlns:w="http://schemas.openxmlformats.org/wordprocessingml/2006/main">
        <w:rPr>
          <w:rFonts w:ascii="Times New Roman" w:eastAsia="Times New Roman" w:hAnsi="Times New Roman" w:cs="Times New Roman"/>
          <w:sz w:val="26"/>
          <w:szCs w:val="26"/>
        </w:rPr>
        <w:t xml:space="preserve">제 생각에 후기에 대한 이러한 주장을 보면 많은 것들이 침묵에서 비롯된 주장입니다. 이집트에 의해 이것은 침묵의 주장입니다. 가나안 도시의 파괴 수준은 이스라엘이 그 주체라고 가정합니다. 명확하지 않습니다. 늦은 날짜에 대한 가장 강력한 주장은 람세스를 언급하는 출애굽기 1:11입니다.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열왕기상 6:1 – </w:t>
      </w:r>
      <w:r xmlns:w="http://schemas.openxmlformats.org/wordprocessingml/2006/main">
        <w:rPr>
          <w:rFonts w:ascii="Times New Roman" w:eastAsia="Times New Roman" w:hAnsi="Times New Roman" w:cs="Times New Roman"/>
          <w:sz w:val="26"/>
          <w:szCs w:val="26"/>
        </w:rPr>
        <w:t xml:space="preserve">솔로몬 이전 480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년</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초기 날짜에 이르면 다시 가장 강력한 주장은 성경적 진술입니다. 열왕기상 6장 1절에 “ </w:t>
      </w:r>
      <w:r xmlns:w="http://schemas.openxmlformats.org/wordprocessingml/2006/main">
        <w:rPr>
          <w:rFonts w:ascii="Times New Roman" w:eastAsia="Times New Roman" w:hAnsi="Times New Roman" w:cs="Times New Roman"/>
          <w:sz w:val="26"/>
          <w:szCs w:val="26"/>
        </w:rPr>
        <w:t xml:space="preserve">이스라엘 자손이 애굽 땅에서 나온 지 480년이요 솔로몬이 이스라엘 왕이 된 지 4년 시브월 곧 이월에 솔로몬이 성전 건축하기를 시작 </w:t>
      </w:r>
      <w:r xmlns:w="http://schemas.openxmlformats.org/wordprocessingml/2006/main">
        <w:rPr>
          <w:rFonts w:ascii="Times New Roman" w:eastAsia="Times New Roman" w:hAnsi="Times New Roman" w:cs="Times New Roman"/>
          <w:sz w:val="26"/>
          <w:szCs w:val="26"/>
          <w:vertAlign w:val="superscript"/>
        </w:rPr>
        <w:t xml:space="preserve">하여 </w:t>
      </w:r>
      <w:r xmlns:w="http://schemas.openxmlformats.org/wordprocessingml/2006/main">
        <w:rPr>
          <w:rFonts w:ascii="Times New Roman" w:eastAsia="Times New Roman" w:hAnsi="Times New Roman" w:cs="Times New Roman"/>
          <w:sz w:val="26"/>
          <w:szCs w:val="26"/>
        </w:rPr>
        <w:t xml:space="preserve">주님의.” 그래서 솔로몬의 통치 4년에 성전 건축을 시작했는데, 그때가 출애굽 후 480년이었습니다. 우리는 솔로몬 통치 4년을 날짜로 잡을 수 있습니다. 열왕기상하에는 북왕국 왕과 남왕국 이스라엘과 유다 왕의 동시 연대기라는 것이 있습니다. 당신은 본문에 대해 잘 알고 있을 것입니다. 읽는 방식이 북쪽의 어떤 왕이 통치하기 시작했을 때라는 것을 알 수 있을 것입니다. 그것은 남쪽에서 어떤 왕의 통치 5년에 있었고 그는 x년 동안 통치했습니다. , 그래서 북쪽 왕의 통치는 남쪽 왕의 통치와 동기화되고 그 반대도 마찬가지입니다. 그리고 남방의 왕이 다스리기 시작하면 북방의 어떤 왕이 다스리기 시작하고 그렇게 왔다 갔다 하는 것입니다. 따라서 동기화 연대기가 제공됩니다. 이스라엘과 유다 왕의 연대기에는 앗수르 연대기로 연결할 수 있는 몇 가지 지점이 있습니다. 예후는 예를 들어 840년에 살마네살에게 조공을 바쳤는데, 이는 성경과 아시리아 기록에도 언급되어 있습니다. 그래서 당신은 연결을 만들 수 있습니다. 아시리아 연대기 기록은 그들의 왕의 통치를 일식과 같은 천문학적 날짜와 연결시켜 그러한 종류의 참조에서 아시리아 왕의 통치에 대한 절대 날짜를 설정한 다음 이스라엘 연대기의 날짜로 작업할 수 있습니다. 이스라엘 연대기의 특정 지점에 대한 절대 날짜를 얻습니다. </w:t>
      </w:r>
      <w:r xmlns:w="http://schemas.openxmlformats.org/wordprocessingml/2006/main">
        <w:rPr>
          <w:rFonts w:ascii="Times New Roman" w:eastAsia="Times New Roman" w:hAnsi="Times New Roman" w:cs="Times New Roman"/>
          <w:sz w:val="26"/>
          <w:szCs w:val="26"/>
        </w:rPr>
        <w:t xml:space="preserve">몇 가지 포인트가 있으면 앞뒤로 작업하여 각 왕이 통치한 기간을 자주 알 수 있으므로 다른 날짜를 설정합니다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매우 복잡한 이 프로세스를 단순화했습니다. 정말로 관심이 있다면 Edwin Thiele의 </w:t>
      </w:r>
      <w:r xmlns:w="http://schemas.openxmlformats.org/wordprocessingml/2006/main">
        <w:rPr>
          <w:rFonts w:ascii="Times New Roman" w:eastAsia="Times New Roman" w:hAnsi="Times New Roman" w:cs="Times New Roman"/>
          <w:i/>
          <w:sz w:val="26"/>
          <w:szCs w:val="26"/>
        </w:rPr>
        <w:t xml:space="preserve">The Mysterious Numbers of the Hebrew Kings 라는 책을 구하십시오 </w:t>
      </w:r>
      <w:r xmlns:w="http://schemas.openxmlformats.org/wordprocessingml/2006/main">
        <w:rPr>
          <w:rFonts w:ascii="Times New Roman" w:eastAsia="Times New Roman" w:hAnsi="Times New Roman" w:cs="Times New Roman"/>
          <w:sz w:val="26"/>
          <w:szCs w:val="26"/>
        </w:rPr>
        <w:t xml:space="preserve">. 그것은 이스라엘 왕들의 동시 연대기와 복잡한 문제들을 책 한 권 분량으로 다룬 것입니다. 그는 이 문제를 조사하는 데 큰 일을 했습니다. 대부분의 사람들은 당신이 이스라엘 왕들의 통치 기간에 대한 확고한 기초에 도달할 수 있다는 데 동의합니다.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긴 이야기를 짧게 하기 위해 우리는 솔로몬 4년이 966-967년이었다는 것을 압니다. 왜냐하면 우리는 나중에 왕들의 통치 연도를 확인하기 위해 작업할 수 있기 때문입니다. 솔로몬의 통치 4년이 966년이나 967년이고 그것이 출애굽 후 480년이라면, 그것은 무엇을 말해 줍니까? 출애굽은 기원전 1446년이었다. 18왕조로 돌아가면 </w:t>
      </w:r>
      <w:r xmlns:w="http://schemas.openxmlformats.org/wordprocessingml/2006/main">
        <w:rPr>
          <w:rFonts w:ascii="Times New Roman" w:eastAsia="Times New Roman" w:hAnsi="Times New Roman" w:cs="Times New Roman"/>
          <w:sz w:val="26"/>
          <w:szCs w:val="26"/>
          <w:vertAlign w:val="superscript"/>
        </w:rPr>
        <w:t xml:space="preserve">그때 </w:t>
      </w:r>
      <w:r xmlns:w="http://schemas.openxmlformats.org/wordprocessingml/2006/main">
        <w:rPr>
          <w:rFonts w:ascii="Times New Roman" w:eastAsia="Times New Roman" w:hAnsi="Times New Roman" w:cs="Times New Roman"/>
          <w:sz w:val="26"/>
          <w:szCs w:val="26"/>
        </w:rPr>
        <w:t xml:space="preserve">가 아멘호텝 2세 시대다. 논쟁을 해결하는 많은 사람들에게 열왕기상 6:1은 그렇게 말합니다. 솔로몬 통치 4년 전인 480년 전에 출애굽 날짜가 있습니다. 그래서 더 이상의 논의는 없습니다.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열왕기상 6:1에 대한 후기 해석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질문이 떠오른다고 생각합니다. 후기 날짜 옹호자들은 열왕기상 6:1을 어떻게 합니까? KA 키친과 RK 해리슨은 성경에 대한 강한 견해를 가지고 있지만 늦은 날짜를 선택합니다. 두 가지 접근 방식이 있습니다. 일반적으로 사람들은 이 480년은 일종의 도식적인 숫자임에 틀림없다고 말합니다. 흔히 제시되는 것은 40년 12세대에 대한 도식적인 숫자라는 것이다. 한 세대에 40년을 임의의 숫자로 취하고 12 곱하기 40을 취하면 480이 나옵니다. 12는 모세부터 솔로몬까지의 위대한 지도자에 대한 개략도라고 하면 어디에서 얻습니까? 이렇게 셀 수 있습니다. 모세와 여호수아가 있습니다. 여호수아 이후에 사사기에는 6명의 주요 사사가 나옵니다. 총 8명입니다. 그리고 사사기에 이어 엘리, 사무엘, 사울, 다윗이 나옵니다. 모세부터 다윗까지 12명의 주요 지도자들이 있습니다. 모세, 여호수아, 여섯 명의 주요 사사[옷니엘, 에훗, 기드온, 드보라, 입다, 삼손] 그리고 엘리, 사무엘, 사울, 다윗. 그래서 이들은 역사를 아우르는 12명의 주요 지도자들입니다. 그러나 현실의 한 세대는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40년보다 25년에 가깝다. 12 곱하기 25는 300입니다. 966과 300을 취하면 1266이 되고 늦은 날짜로 돌아갑니다. 이것이 사람들이 논쟁하는 한 가지 방법입니다. 즉, 480년을 실제 480년이 아니라 12세대에 대한 도식적인 수로 삼아야 한다는 것이다.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KA Kitchen은 이 열왕기상 6:1 구절을 다루는 다른 방법을 가지고 있습니다. 그는 그 480을 총수로 말합니다. 이제 그가 의미하는 바는 약간 복잡합니다. 그는 그 숫자가 정확한 숫자지만 우리가 더 이상 알지 못하는 다양한 구성 요소의 집합체라고 말합니다. 그러나 그 수치는 실제적이고 신뢰할 수 있지만 중복되는 구성 요소를 포함합니다. 따라서 실제 연도에서는 숫자를 압축할 수 있습니다. 이제 인용문의 6페이지를 가리키고 그가 자신의 말로 설명하게 하십시오. 내가 말했듯이 그것은 매우 복잡합니다. 이것이 그가 주장하는 것입니다. 6페이지 중간에 있는 단락 c를 보십시오. 이것은 그의 책 </w:t>
      </w:r>
      <w:r xmlns:w="http://schemas.openxmlformats.org/wordprocessingml/2006/main">
        <w:rPr>
          <w:rFonts w:ascii="Times New Roman" w:eastAsia="Times New Roman" w:hAnsi="Times New Roman" w:cs="Times New Roman"/>
          <w:i/>
          <w:sz w:val="26"/>
          <w:szCs w:val="26"/>
        </w:rPr>
        <w:t xml:space="preserve">The Ancient Orient and the Old Testament </w:t>
      </w:r>
      <w:r xmlns:w="http://schemas.openxmlformats.org/wordprocessingml/2006/main">
        <w:rPr>
          <w:rFonts w:ascii="Times New Roman" w:eastAsia="Times New Roman" w:hAnsi="Times New Roman" w:cs="Times New Roman"/>
          <w:sz w:val="26"/>
          <w:szCs w:val="26"/>
        </w:rPr>
        <w:t xml:space="preserve">에서 발췌한 것입니다. 여기에서 출애굽기에서 솔로몬까지의 열왕기상 6장에 대해 논의하고 있습니다. 복잡한. 지금까지 사용된 주요 증거와 성경 데이터는 출애굽에서 솔로몬 초기(c. 971/970 BC)까지 약 300년의 간격을 나타낼 것입니다.” 그는 후기 연대 옹호자이므로 이 후기 주장의 주된 증거와 성경적 데이터는 출애굽에서 솔로몬까지 약 300년의 간격이라고 말합니다. “동일한 간격에 대해 열왕기상 6:1은 480년을 제공하는 반면 출애굽기부터 열왕기상까지의 책에 있는 모든 개별 숫자를 더하면 총 약 553년에 여기에 'x'라고 부를 세 개의 알 수 없는 기간이 더해집니다. 즉, 출애굽기부터 열왕기상까지의 모든 연대기적 진술을 보고 더하면 553에 다른 알 수 없는 금액이 더해진다는 것입니다. 이제 이러한 연대기적 진술이 사사기에서 많이 나옵니다. 한 사사가 일어나 이스라엘을 x년 동안 인도하여 20년 동안 압제를 받고 40년 동안 평안을 누렸습니다. 그런 다음 그들은 다시 억압을 받았고 이 40년, 20년, 40년 숫자를 모두 얻게 됩니다. 문제는 이 모든 억압과 휴식의 시간이 차례로 순차적이었습니까, 아니면 일부는 중첩되어 더 지역적이었습니까? 이 시점에서 매우 복잡해집니다. 당신이 연대기에서 겹치는 부분이 있다는 결론을 내리게 될 초기 옹호자였든 후기 옹호자였든 그것은 중요하지 않습니다. 우리는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그것에 대해 돌아올 것입니다. 늦은 날짜는 이른 날짜보다 그 숫자를 훨씬 더 압축해야 할 것입니다. 그러나 모든 사람은 그 553년에 알 수 없는 금액을 더한 것을 처리해야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다시 Kitchen은 더 나아가, “또한, 룻기 4:18-22에 나오는 다윗의 5대 족보는 그와 출애굽기 사이의 260년 정도에 걸쳐 쉽게 확장될 수 없으므로 아마도 선택적인 것일 것입니다.” 축약은 족보에 대한 일반적인 규칙입니다. “그러나 사독 제사장(대상 6:3-8)의 세대는 약 300년을 포함할 것입니다. 족보에는 문제가 없습니다. 그러나 우리의 주요 증거에서 요구하는 대략 300년의 간격과 비교하여 480년과 553년 플러스 x년을 어떻게 만들까요? 이제 이 주요 증거는 출애굽기 1장, 비돔과 람세스, 그리고 가나안 도시의 파괴 수준으로 거슬러 올라갑니다.” “원칙적으로 이 문제는 우리가 구약성경도 고대 근동의 일부라는 것을 기억하고 고대 동양의 원리가 적용되어야 한다는 것을 기억한다면 보이는 것처럼 그다지 모순적이지 않습니다. 따라서 일반적인 왕 목록과 역사적 이야기에서 고대 서기관과 작가는 오늘날 우리가 하는 것처럼 일반적으로 공시적 표와 상호 참조를 포함하지 않았습니다. 동기는 특별하고 별도의 역사 작업의 주제였습니다. 성경적 용어로 볼 때 사사기는 역사적-종교적 목적을 가진 이야기로서 공시성을 다루지 않는 반면(이야기의 일부인 압제자를 제외하고), 열왕기는 이스라엘과 유다의 동시적 역사(또한 선택적인 종교 저작물이기도 함)입니다. 앗시리아와 바빌로니아의 소위 '동기 역사'에 필적하는 정도.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여기에서 이집트의 예는 병렬 문제로서 유익할 것입니다.”—그리고 여기서 그는 성경 연대기 문제와 이것이 이집트 연대기 기록이라는 유비를 주장합니다. “5왕조 13-17(이집트 역사에서 이른바 제2중간기) 동안 토리노 왕의 파피루스는 적어도 520년 동안 통치한 약 170명의 왕을 기록합니다. 이제 우리는 그것들이 모두 1786년에서 c까지의 기간에 속한다는 것을 압니다. 최대 기간은 최대 240년에 불과합니다.” 따라서 여기 이 170명의 왕에 대해 각 왕의 통치 기간을 더하면 520이 되지만 모두 240년에 맞습니다. “가망 없는 모순? 아닙니다. 우리는 또한 이 왕조들이 모두 부분적으로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동시대에 있었다는 것을 압니다. 520년 정도는 충분히 진짜이지만 부분적으로 동시대에 있었던 것이지 모두 연속된 것은 아닙니다. 이것은 초기 이스라엘의 일부 사사들에게 똑같이 사실임을 증명할 수 있으므로 553년은 대략 300년에 맞을 것이고, 마치 520년 정도가 이집트에서 대략 240년에 들어갈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여기에서 그는 열왕기상 6:1로 돌아갑니다. "이제 고대 오리엔트에서 연대기 작가들과 다른 작가들은 더 완전한 기록에서 발췌한 부분을 자주 사용했으며, 이것이 480년을 설명할 수 있습니다. 더 큰 전체에서 가져온 전체 수치(세부 사항은 현재 알려지지 않음)입니다." 다시 말해, 우리가 다른 세부 사항에서 알고 있는 이집트에서의 520년과 같은 것은 실제로 240년이었으므로 아마도 480은 이집트에서 520이 있는 것과 같은 일종의 집계 숫자일 것입니다. 우리는 집계 합성의 모든 세부 사항을 알지 못합니다. “따라서 다양한 수치는 관련 원칙이 적용될 때 원칙적으로 그렇게 난해하지 않습니다. 사사기 내에서 이를 실제로 해결하는 것은 쉽지 않습니다. 단순히 사사기나 다른 곳에서 얻을 수 있는 것보다 그 기간에 대한 더 자세한 정보가 필요하기 때문입니다. 그러나 가능성을 넘어서는 것도 아닙니다(발표되지 않은 예비 연구에서 알 수 있듯이). 사사기의 문제는 유사한 상황이 발생하는 이집트의 제2 중기나 바빌론의 함무라비 시대와 같은 근동 연대기의 다른 유명한 문제보다 연대순으로 다소 덜 복잡합니다."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그렇다면 늦은 날짜 옹호자들은 초기 날짜 옹호자들이 문제를 해결한다고 말하는 이 480년으로 무엇을 합니까? 나중에 사람들이 돌아와서 480은 12세대에 대한 개략적인 숫자이거나 열왕기의 저자가 사용할 수 있는 모든 출처에서 가져온 일종의 집계 수라고 말하면서 집계가 무엇으로 구성되었는지 설명하지 않고 다음과 같이 말했습니다. 실제로는 480년 미만이라는 것입니다. 이제 당신은 주장을 따르나요?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내가 사사기에 대해 언급했듯이 연대기적 데이터를 똑바로 가져올 수는 없지만 겹칠 수 있습니다. 문제는 얼마나 겹치느냐입니다. 다시 당신은 이 문제와 함께 신학과 역사의 관계에 대한 이 질문에 들어갑니다. 날짜가 신학에 영향을 미친다고 생각하지 않습니다. 별로 중요하지 않습니다. 그러나 역사적 배경과 역사적 신뢰성에 대한 이 질문은 확실히 중요한 문제이며 우리가 얻는 모든 정보는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출애굽의 역사적 맥락과 배경에 빛을 비출 수 있습니다. 우리는 다음과 같은 태도로 이 문제에 접근합니다. 성경 자료에 빛을 비추는 정보가 무엇인지 알아내도록 노력합시다.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투스트모세 3세는 1504년부터 1450년까지였다. 긴 수명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두 번째 논거로 넘어가자. 투트모세 3세는 1504년부터 1450년까지 재위했습니다. 그는 긴 수명을 가진 위대한 건축가였습니다. 그가 억압의 왕이었다면 출애굽은 그의 후계자인 Amenhotep II 동안 일어났을 것입니다. 이제 앞에서 언급했듯이 최근까지 18 </w:t>
      </w:r>
      <w:r xmlns:w="http://schemas.openxmlformats.org/wordprocessingml/2006/main">
        <w:rPr>
          <w:rFonts w:ascii="Times New Roman" w:eastAsia="Times New Roman" w:hAnsi="Times New Roman" w:cs="Times New Roman"/>
          <w:sz w:val="26"/>
          <w:szCs w:val="26"/>
          <w:vertAlign w:val="superscript"/>
        </w:rPr>
        <w:t xml:space="preserve">왕조 </w:t>
      </w:r>
      <w:r xmlns:w="http://schemas.openxmlformats.org/wordprocessingml/2006/main">
        <w:rPr>
          <w:rFonts w:ascii="Times New Roman" w:eastAsia="Times New Roman" w:hAnsi="Times New Roman" w:cs="Times New Roman"/>
          <w:sz w:val="26"/>
          <w:szCs w:val="26"/>
        </w:rPr>
        <w:t xml:space="preserve">파라오가 삼각주 지역에 건물을 세웠다 </w:t>
      </w:r>
      <w:r xmlns:w="http://schemas.openxmlformats.org/wordprocessingml/2006/main">
        <w:rPr>
          <w:rFonts w:ascii="Times New Roman" w:eastAsia="Times New Roman" w:hAnsi="Times New Roman" w:cs="Times New Roman"/>
          <w:sz w:val="26"/>
          <w:szCs w:val="26"/>
        </w:rPr>
        <w:t xml:space="preserve">는 증거는 없었습니다 . </w:t>
      </w:r>
      <w:r xmlns:w="http://schemas.openxmlformats.org/wordprocessingml/2006/main">
        <w:rPr>
          <w:rFonts w:ascii="Times New Roman" w:eastAsia="Times New Roman" w:hAnsi="Times New Roman" w:cs="Times New Roman"/>
          <w:sz w:val="26"/>
          <w:szCs w:val="26"/>
        </w:rPr>
        <w:t xml:space="preserve">인용문의 5페이지 b항을 보면 후기 지지자였던 RK Harrison에서 가져온 것입니다. “이스라엘의 강제 노동을 이용하여 관공서 도시를 세웠다는 출애굽기의 전통은 이집트 발굴을 통해 독립적으로 확인되었습니다. 원래 그것을 발굴한 Petrie에 의해 Rameses로 추정되는 Wadi Tumilat, Tell el-Retabeh의 고대 유적지는 이제 Pithom으로 알려져 있습니다. 현장에서의 작업은 람세스 2세 시대에 세워진 거대한 벽돌의 일부를 밝혀냈고, 18왕조의 건축이나 확장의 흔적이 분명하지 않았기 때문에 출애굽기의 강제 노동 전통은 람세스 2세 시대를 언급한 것으로 보입니다. ” 내가 언급했듯이 해리슨은 지난 10년 동안 </w:t>
      </w:r>
      <w:r xmlns:w="http://schemas.openxmlformats.org/wordprocessingml/2006/main">
        <w:rPr>
          <w:rFonts w:ascii="Times New Roman" w:eastAsia="Times New Roman" w:hAnsi="Times New Roman" w:cs="Times New Roman"/>
          <w:sz w:val="26"/>
          <w:szCs w:val="26"/>
        </w:rPr>
        <w:t xml:space="preserve">삼각주에서 18왕조 건설의 증거가 발견되었기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때문에 오늘날 그렇게 말할 수 없었습니다.</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초기 연대 지지자들의 문제는 어떻게 람세스로 추정되는 콴티르나 아바리스 유적지가 어떻게 "람세스"라는 이름의 파라오 시대보다 2~3세기 전에 람세스라고 불릴 수 있었는가 하는 것입니다. </w:t>
      </w:r>
      <w:r xmlns:w="http://schemas.openxmlformats.org/wordprocessingml/2006/main">
        <w:rPr>
          <w:rFonts w:ascii="Times New Roman" w:eastAsia="Times New Roman" w:hAnsi="Times New Roman" w:cs="Times New Roman"/>
          <w:sz w:val="26"/>
          <w:szCs w:val="26"/>
        </w:rPr>
        <w:t xml:space="preserve">주변에 람세스가 없던 </w:t>
      </w:r>
      <w:r xmlns:w="http://schemas.openxmlformats.org/wordprocessingml/2006/main">
        <w:rPr>
          <w:rFonts w:ascii="Times New Roman" w:eastAsia="Times New Roman" w:hAnsi="Times New Roman" w:cs="Times New Roman"/>
          <w:sz w:val="26"/>
          <w:szCs w:val="26"/>
        </w:rPr>
        <w:t xml:space="preserve">18 </w:t>
      </w:r>
      <w:r xmlns:w="http://schemas.openxmlformats.org/wordprocessingml/2006/main">
        <w:rPr>
          <w:rFonts w:ascii="Times New Roman" w:eastAsia="Times New Roman" w:hAnsi="Times New Roman" w:cs="Times New Roman"/>
          <w:sz w:val="26"/>
          <w:szCs w:val="26"/>
          <w:vertAlign w:val="superscript"/>
        </w:rPr>
        <w:t xml:space="preserve">왕조 ? </w:t>
      </w:r>
      <w:r xmlns:w="http://schemas.openxmlformats.org/wordprocessingml/2006/main">
        <w:rPr>
          <w:rFonts w:ascii="Times New Roman" w:eastAsia="Times New Roman" w:hAnsi="Times New Roman" w:cs="Times New Roman"/>
          <w:sz w:val="26"/>
          <w:szCs w:val="26"/>
        </w:rPr>
        <w:t xml:space="preserve">이제 이스라엘 사람들이 람세스 시대보다 오래 전에 어떻게 람세스에서 일할 수 있었는지에 대한 질문에 대해 초기 사람들의 두 가지 대답이 있습니다. Gleason Archer는 Rameses라는 이름이 </w:t>
      </w:r>
      <w:r xmlns:w="http://schemas.openxmlformats.org/wordprocessingml/2006/main">
        <w:rPr>
          <w:rFonts w:ascii="Times New Roman" w:eastAsia="Times New Roman" w:hAnsi="Times New Roman" w:cs="Times New Roman"/>
          <w:sz w:val="26"/>
          <w:szCs w:val="26"/>
          <w:vertAlign w:val="superscript"/>
        </w:rPr>
        <w:t xml:space="preserve">19 왕조 </w:t>
      </w:r>
      <w:r xmlns:w="http://schemas.openxmlformats.org/wordprocessingml/2006/main">
        <w:rPr>
          <w:rFonts w:ascii="Times New Roman" w:eastAsia="Times New Roman" w:hAnsi="Times New Roman" w:cs="Times New Roman"/>
          <w:sz w:val="26"/>
          <w:szCs w:val="26"/>
        </w:rPr>
        <w:t xml:space="preserve">시대 이전에 알려지고 사용되었다고 주장하는 초기 연대 옹호자였습니다 </w:t>
      </w:r>
      <w:r xmlns:w="http://schemas.openxmlformats.org/wordprocessingml/2006/main">
        <w:rPr>
          <w:rFonts w:ascii="Times New Roman" w:eastAsia="Times New Roman" w:hAnsi="Times New Roman" w:cs="Times New Roman"/>
          <w:sz w:val="26"/>
          <w:szCs w:val="26"/>
        </w:rPr>
        <w:t xml:space="preserve">. 파라오는 그 이름으로 언급되지 않았지만 그는 18왕조에서 그 이름의 사용을 발견 </w:t>
      </w:r>
      <w:r xmlns:w="http://schemas.openxmlformats.org/wordprocessingml/2006/main">
        <w:rPr>
          <w:rFonts w:ascii="Times New Roman" w:eastAsia="Times New Roman" w:hAnsi="Times New Roman" w:cs="Times New Roman"/>
          <w:sz w:val="26"/>
          <w:szCs w:val="26"/>
          <w:vertAlign w:val="superscript"/>
        </w:rPr>
        <w:t xml:space="preserve">했습니다 </w:t>
      </w:r>
      <w:r xmlns:w="http://schemas.openxmlformats.org/wordprocessingml/2006/main">
        <w:rPr>
          <w:rFonts w:ascii="Times New Roman" w:eastAsia="Times New Roman" w:hAnsi="Times New Roman" w:cs="Times New Roman"/>
          <w:sz w:val="26"/>
          <w:szCs w:val="26"/>
        </w:rPr>
        <w:t xml:space="preserve">. 인용문의 첫 번째 페이지를 보면 1974년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i/>
          <w:sz w:val="26"/>
          <w:szCs w:val="26"/>
        </w:rPr>
        <w:t xml:space="preserve">Journal of the Evangelical Theological Society 에서 </w:t>
      </w:r>
      <w:r xmlns:w="http://schemas.openxmlformats.org/wordprocessingml/2006/main">
        <w:rPr>
          <w:rFonts w:ascii="Times New Roman" w:eastAsia="Times New Roman" w:hAnsi="Times New Roman" w:cs="Times New Roman"/>
          <w:sz w:val="26"/>
          <w:szCs w:val="26"/>
        </w:rPr>
        <w:t xml:space="preserve">Archer "An 18th Dynasty Rameses" 아래에 두 번째 항목이 </w:t>
      </w:r>
      <w:r xmlns:w="http://schemas.openxmlformats.org/wordprocessingml/2006/main">
        <w:rPr>
          <w:rFonts w:ascii="Times New Roman" w:eastAsia="Times New Roman" w:hAnsi="Times New Roman" w:cs="Times New Roman"/>
          <w:sz w:val="26"/>
          <w:szCs w:val="26"/>
          <w:vertAlign w:val="superscript"/>
        </w:rPr>
        <w:t xml:space="preserve">있습니다 </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 xml:space="preserve">시간을 내어 이 두 항목을 읽지는 않겠습니다. 그러나 그는 </w:t>
      </w:r>
      <w:r xmlns:w="http://schemas.openxmlformats.org/wordprocessingml/2006/main">
        <w:rPr>
          <w:rFonts w:ascii="Times New Roman" w:eastAsia="Times New Roman" w:hAnsi="Times New Roman" w:cs="Times New Roman"/>
          <w:sz w:val="26"/>
          <w:szCs w:val="26"/>
          <w:vertAlign w:val="superscript"/>
        </w:rPr>
        <w:t xml:space="preserve">18 왕조 </w:t>
      </w:r>
      <w:r xmlns:w="http://schemas.openxmlformats.org/wordprocessingml/2006/main">
        <w:rPr>
          <w:rFonts w:ascii="Times New Roman" w:eastAsia="Times New Roman" w:hAnsi="Times New Roman" w:cs="Times New Roman"/>
          <w:sz w:val="26"/>
          <w:szCs w:val="26"/>
        </w:rPr>
        <w:t xml:space="preserve">에서 람세스라는 이름이 사용되었다는 증거를 제시합니다 </w:t>
      </w:r>
      <w:r xmlns:w="http://schemas.openxmlformats.org/wordprocessingml/2006/main">
        <w:rPr>
          <w:rFonts w:ascii="Times New Roman" w:eastAsia="Times New Roman" w:hAnsi="Times New Roman" w:cs="Times New Roman"/>
          <w:sz w:val="26"/>
          <w:szCs w:val="26"/>
        </w:rPr>
        <w:t xml:space="preserve">. 이제 2페이지, 마지막 세 줄로 이동합니다. 그러므로 15세기 모세가 그것에 대해 잘 알고 있었다는 것은 놀라운 일이 아니었을 것입니다.” 그래서 그것은 이름이 이미 사용되었다는 한 가지 주장입니다. 그것은 여전히 문제가 있습니다. 그가 파라오 중 한 사람이 아니었다면 왜 그 도시는 람세스라고 불렸을까요?</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또 다른 주장은 이름이 단순히 고대 지명의 현대화라는 것입니다. 즉, 이스라엘 백성들이 라암셋 성읍을 건축할 당시에는 라암셋이라는 이름이 붙지 않았을 것입니다. 네덜란드인이 뉴욕 시의 원래 정착민이었다고 말하는 것과 같습니다. 미국 역사를 잘 모르는 사람들에게 네덜란드인은 뉴암스테르담의 정착민이었다고 말하면 그들은 당신이 말하는 것을 모를 것입니다. 네덜란드인이 있을 때 뉴욕이라고 하면 뉴욕이 아니라 뉴암스테르담이라고 했다면 고풍스러운 지명을 현대화한 것이다. 당신은 "그건 일종의 자의적이야"라고 말할 수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나는 그것이 창세기 14:14에서 일어나는 일과 실제로 같은 일이기 때문이라고 생각하지 않습니다. 창세기 14장 14절을 보십시오. 여기가 아브라함이 롯을 구한 곳입니다. 이제 창세기 14:14과 사사기 18:7, 18:29을 비교해 보십시오. 사사기 18장에는 단 지파가 다른 거주지를 찾기 위해 가나안 땅 북쪽으로 그들의 백성을 보낸 이야기가 있습니다. 그들은 이곳을 찾았고 결국 여호수아 시대에 그들에게 원래 할당된 땅에서 북쪽으로 이주했습니다. 사사기 18장 7절에서 다섯 사람이 떠나 라이스에 와서 그들이 말하는 그곳에서 그들은 백성들이 의심하지 않고 안전하며 시돈 사람들처럼 안전히 살고 있다고 말합니다. 그리고 29절에 보면 “단 지파가 성을 중건하고 거기 거류하였더라. 이스라엘에게서 태어난 그들의 조상 단의 이름을 따서 단이라고 불렀습니다.” 그래서 그 성읍을 라이스라고 불렀습니다. “단 지파가 자기들 </w:t>
      </w:r>
      <w:r xmlns:w="http://schemas.openxmlformats.org/wordprocessingml/2006/main">
        <w:rPr>
          <w:rFonts w:ascii="Times New Roman" w:eastAsia="Times New Roman" w:hAnsi="Times New Roman" w:cs="Times New Roman"/>
          <w:sz w:val="26"/>
          <w:szCs w:val="26"/>
        </w:rPr>
        <w:t xml:space="preserve">을 위하여 </w:t>
      </w:r>
      <w:r xmlns:w="http://schemas.openxmlformats.org/wordprocessingml/2006/main">
        <w:rPr>
          <w:rFonts w:ascii="Times New Roman" w:eastAsia="Times New Roman" w:hAnsi="Times New Roman" w:cs="Times New Roman"/>
          <w:sz w:val="26"/>
          <w:szCs w:val="26"/>
        </w:rPr>
        <w:t xml:space="preserve">우상을 세웠으니…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아브라함 시대에 그 곳은 단이 아니라 라이스라 불렸습니다. 사사 시대까지는 단이라는 이름을 취하지 않았다. 창세기 14장에서 이것이 고대 지명의 현대화라는 것이 아주 분명해 보입니다. 이제 당신이 창세기 14장에서 그것을 가지고 있다면 왜 출애굽기 1:11에서는 그렇지 않습니까? 이스라엘 사람들이 일할 때 그 도시는 콴티르라고 불렸습니다. 후에 그것은 람세스로 알려지게 되었습니다. 그래서 사람들이 더 이상 사이트의 고대 장소 이름을 기억하지 못할 때 이것을 읽을 수 있고 당신이 말하는 것을 알 수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인용 페이지 8을 보십시오. 페이지 중간에 있는 이것은 Merrill Unger의 </w:t>
      </w:r>
      <w:r xmlns:w="http://schemas.openxmlformats.org/wordprocessingml/2006/main">
        <w:rPr>
          <w:rFonts w:ascii="Times New Roman" w:eastAsia="Times New Roman" w:hAnsi="Times New Roman" w:cs="Times New Roman"/>
          <w:i/>
          <w:sz w:val="26"/>
          <w:szCs w:val="26"/>
        </w:rPr>
        <w:t xml:space="preserve">구약 고고학에서 나온 것입니다. </w:t>
      </w:r>
      <w:r xmlns:w="http://schemas.openxmlformats.org/wordprocessingml/2006/main">
        <w:rPr>
          <w:rFonts w:ascii="Times New Roman" w:eastAsia="Times New Roman" w:hAnsi="Times New Roman" w:cs="Times New Roman"/>
          <w:sz w:val="26"/>
          <w:szCs w:val="26"/>
        </w:rPr>
        <w:t xml:space="preserve">“고고학은 Tell el-Retabeh에서 Pithom을, Tanis에서 Rameses를 찾아냈고 이 도시들이 (적어도 전해지는 바에 따르면) Rameses II에 의해 건설되었음을 지적했습니다. 그러나 람세스 2세가 그의 전임자들이 성취한 업적에 대한 공로를 인정하는 악명 높은 관행에 비추어 볼 때, 이 유적지는 그가 단지 재건하거나 확장했을 뿐임이 가장 확실합니다. 더욱이 타니스가 단지 2세기 동안만 페르-리마세스(라암셋의 집)로 불린 것이 사실이기 때문에 출애굽기 1:11의 언급은 억압받는 이스라엘 사람들이 따라서 람세스라는 이름은 단(창세기 14:14의 라이스)과 같은 고대 지명을 현대화한 것으로 해석해야 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제 </w:t>
      </w:r>
      <w:r xmlns:w="http://schemas.openxmlformats.org/wordprocessingml/2006/main">
        <w:rPr>
          <w:rFonts w:ascii="Times New Roman" w:eastAsia="Times New Roman" w:hAnsi="Times New Roman" w:cs="Times New Roman"/>
          <w:sz w:val="26"/>
          <w:szCs w:val="26"/>
        </w:rPr>
        <w:t xml:space="preserve">18 </w:t>
      </w:r>
      <w:r xmlns:w="http://schemas.openxmlformats.org/wordprocessingml/2006/main">
        <w:rPr>
          <w:rFonts w:ascii="Times New Roman" w:eastAsia="Times New Roman" w:hAnsi="Times New Roman" w:cs="Times New Roman"/>
          <w:sz w:val="26"/>
          <w:szCs w:val="26"/>
        </w:rPr>
        <w:t xml:space="preserve">왕조 [투트모세 3세는 모세의 긴 수명에 적합; 세티 나는 하지 않는다</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그래서 이 두 번째 주장으로 돌아가서, 18왕조에서 </w:t>
      </w:r>
      <w:r xmlns:w="http://schemas.openxmlformats.org/wordprocessingml/2006/main">
        <w:rPr>
          <w:rFonts w:ascii="Times New Roman" w:eastAsia="Times New Roman" w:hAnsi="Times New Roman" w:cs="Times New Roman"/>
          <w:sz w:val="26"/>
          <w:szCs w:val="26"/>
          <w:vertAlign w:val="superscript"/>
        </w:rPr>
        <w:t xml:space="preserve">투트 모세 3세는 위대한 건축가였으며 </w:t>
      </w:r>
      <w:r xmlns:w="http://schemas.openxmlformats.org/wordprocessingml/2006/main">
        <w:rPr>
          <w:rFonts w:ascii="Times New Roman" w:eastAsia="Times New Roman" w:hAnsi="Times New Roman" w:cs="Times New Roman"/>
          <w:sz w:val="26"/>
          <w:szCs w:val="26"/>
        </w:rPr>
        <w:t xml:space="preserve">삼각주 지역에 18왕조 건설 </w:t>
      </w:r>
      <w:r xmlns:w="http://schemas.openxmlformats.org/wordprocessingml/2006/main">
        <w:rPr>
          <w:rFonts w:ascii="Times New Roman" w:eastAsia="Times New Roman" w:hAnsi="Times New Roman" w:cs="Times New Roman"/>
          <w:sz w:val="26"/>
          <w:szCs w:val="26"/>
          <w:vertAlign w:val="superscript"/>
        </w:rPr>
        <w:t xml:space="preserve">의 </w:t>
      </w:r>
      <w:r xmlns:w="http://schemas.openxmlformats.org/wordprocessingml/2006/main">
        <w:rPr>
          <w:rFonts w:ascii="Times New Roman" w:eastAsia="Times New Roman" w:hAnsi="Times New Roman" w:cs="Times New Roman"/>
          <w:sz w:val="26"/>
          <w:szCs w:val="26"/>
        </w:rPr>
        <w:t xml:space="preserve">증거가 있습니다 . </w:t>
      </w:r>
      <w:r xmlns:w="http://schemas.openxmlformats.org/wordprocessingml/2006/main">
        <w:rPr>
          <w:rFonts w:ascii="Times New Roman" w:eastAsia="Times New Roman" w:hAnsi="Times New Roman" w:cs="Times New Roman"/>
          <w:sz w:val="26"/>
          <w:szCs w:val="26"/>
        </w:rPr>
        <w:t xml:space="preserve">그는 수명이 긴 위대한 건축자였으며 그 후의 고려가 중요합니다. 나는 모세의 수명이 후기 옹호자들에게 매우 어려운 문제를 야기한다고 생각합니다. 후기 옹호론자들에게 억압의 파라오가 될 세티는 수명이 길지 않았습니다. 출애굽기의 연대기적 자료를 보면 출애굽기 2장 1절에 나오는 압제 때에 모세가 태어났음을 알 수 있습니다. 그가 임신하여 아들을 낳았다.” 그가 바로 모세입니다. 신명기 34장 7절은 “모세가 죽을 때에 나이가 120세였으나 그의 눈이 흐리지 아니하였고 기력이 쇠하지 아니하였더라”고 말한다. 출애굽기 7장 7절로 </w:t>
      </w:r>
      <w:r xmlns:w="http://schemas.openxmlformats.org/wordprocessingml/2006/main">
        <w:rPr>
          <w:rFonts w:ascii="Times New Roman" w:eastAsia="Times New Roman" w:hAnsi="Times New Roman" w:cs="Times New Roman"/>
          <w:sz w:val="26"/>
          <w:szCs w:val="26"/>
        </w:rPr>
        <w:t xml:space="preserve">돌아가서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“모세와 아론이 여호와께서 명령하신 대로 하여 모세가 80세, 아론이 83세에 바로에게 말하였더라”고 기록되어 있습니다. 사도행전 7장을 보면 이 모세 시대에 대한 언급이 있는데 사도행전 7:23에서 “모세가 40세에 자기 동족을 돌아보기로 작정하고 … 그는 동료 이스라엘 사람들 중 한 사람이 이집트 사람에게 학대당하는 것을 보았습니다. 그래서 그는 자신을 변호하고 그 이집트인을 죽임으로써 원수를 갚았습니다.” 그때가 40세 때 광야로 도망칠 수밖에 없었던 때였습니다. 그런데 29절을 보면 “모세가 이 말을 듣고 미디안으로 도망하여 나그네 거류하며 두 아들을 낳았더라”고 했습니다. 그리고 30절에 “40년 후에 천사가 시내산 광야 가시나무 떨기 불꽃 가운데서 모세에게 나타나매 여호와께서 그에게 일러 가라사대” 34절에 “애굽으로 돌아가서 그는 압제에서 이스라엘을 구출할 것이다. 그래서 모세는 120년을 살았습니다. 그가 광야에 갔을 때가 40세였고 광야에서 40년을 있었습니다. 그가 40년 후에 돌아왔을 때 그는 80세가 되었을 것입니다. 그리고 그가 파라오와 대면하여 이스라엘의 석방을 요청했을 때 그는 80세였습니다. 따라서 모세의 수명에 대한 연대기적 숫자는 압제의 파라오인 투트모세 3세와 맞지만 세티의 수명과는 맞지 않습니다. 시간이 충분하지 않습니다.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인용문의 1페이지로 돌아가면 Gleason Archer의 </w:t>
      </w:r>
      <w:r xmlns:w="http://schemas.openxmlformats.org/wordprocessingml/2006/main">
        <w:rPr>
          <w:rFonts w:ascii="Times New Roman" w:eastAsia="Times New Roman" w:hAnsi="Times New Roman" w:cs="Times New Roman"/>
          <w:i/>
          <w:sz w:val="26"/>
          <w:szCs w:val="26"/>
        </w:rPr>
        <w:t xml:space="preserve">구약 개관이 있습니다.</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 xml:space="preserve">“Thutmose III 외에 모든 사양을 충족하는 다른 알려진 파라오는 없습니다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그는 람세스 2세 외에 모세가 이집트에서 도망쳤을 때 통치할 수 있을 만큼 충분히 오랫동안(하트셉수트 섭정 21년을 포함하여 54년) 왕좌에 있었고 모세보다 오래지 않아 세상을 떠났습니다. 30년 또는 40년 후에 불타는 떨기나무 옆에서 부르십시오.” 따라서 모세의 수명은 제 </w:t>
      </w:r>
      <w:r xmlns:w="http://schemas.openxmlformats.org/wordprocessingml/2006/main">
        <w:rPr>
          <w:rFonts w:ascii="Times New Roman" w:eastAsia="Times New Roman" w:hAnsi="Times New Roman" w:cs="Times New Roman"/>
          <w:sz w:val="26"/>
          <w:szCs w:val="26"/>
          <w:vertAlign w:val="superscript"/>
        </w:rPr>
        <w:t xml:space="preserve">19 왕조 </w:t>
      </w:r>
      <w:r xmlns:w="http://schemas.openxmlformats.org/wordprocessingml/2006/main">
        <w:rPr>
          <w:rFonts w:ascii="Times New Roman" w:eastAsia="Times New Roman" w:hAnsi="Times New Roman" w:cs="Times New Roman"/>
          <w:sz w:val="26"/>
          <w:szCs w:val="26"/>
        </w:rPr>
        <w:t xml:space="preserve">의 누구보다 투트모세의 통치 기간이 더 길어서 더 </w:t>
      </w:r>
      <w:r xmlns:w="http://schemas.openxmlformats.org/wordprocessingml/2006/main">
        <w:rPr>
          <w:rFonts w:ascii="Times New Roman" w:eastAsia="Times New Roman" w:hAnsi="Times New Roman" w:cs="Times New Roman"/>
          <w:sz w:val="26"/>
          <w:szCs w:val="26"/>
        </w:rPr>
        <w:t xml:space="preserve">이른 시기라고 말할 수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아마르나 서신: 하비루 토론</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초기 날짜에 대한 논쟁을 하나 더 진행해 봅시다. 초기 날짜에 대한 세 번째 주장은 하비루(Habiru)라고 불리는 사람들에게 보낸 아마르나 편지(Amarna letter)라고 불리는 것의 일부 참조에 근거합니다. 그 하비루들은 가나안 성읍들을 공격하던 사람들이었습니다. 일부 초기 날짜 옹호자들은 가나안 도시를 공격하는 하비루에 대한 이러한 언급이 실제로는 하비루 또는 히브리인이 가나안 도시를 공격하는 이스라엘에 대한 언급이라고 말했습니다. 이 참조에 있는 것은 이스라엘의 가나안 정복입니다.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그 생각에 대해 이야기해 봅시다. 1410-1377년 아멘호텝 3세 시대에 이집트는 팔레스타인에 대한 지배력을 잃었습니다. 다른 이름인 Akhenaton으로도 알려진 Amenhotep IV 시대에는 Amenhotep IV 시대에 Amarna 문자라고 불리는 이러한 텍스트가 있습니다. Amarna 편지는 가나안의 도시 국가 통치자가 이집트 통치자에게 보낸 것입니다. 인용 페이지 2와 3을 보면 </w:t>
      </w:r>
      <w:r xmlns:w="http://schemas.openxmlformats.org/wordprocessingml/2006/main">
        <w:rPr>
          <w:rFonts w:ascii="Times New Roman" w:eastAsia="Times New Roman" w:hAnsi="Times New Roman" w:cs="Times New Roman"/>
          <w:sz w:val="26"/>
          <w:szCs w:val="26"/>
        </w:rPr>
        <w:t xml:space="preserve">Amarna 문자에 대한 </w:t>
      </w:r>
      <w:r xmlns:w="http://schemas.openxmlformats.org/wordprocessingml/2006/main">
        <w:rPr>
          <w:rFonts w:ascii="Times New Roman" w:eastAsia="Times New Roman" w:hAnsi="Times New Roman" w:cs="Times New Roman"/>
          <w:i/>
          <w:sz w:val="26"/>
          <w:szCs w:val="26"/>
        </w:rPr>
        <w:t xml:space="preserve">고대 과거의 Finegan의 빛 에서 일부 자료가 있습니다. </w:t>
      </w:r>
      <w:r xmlns:w="http://schemas.openxmlformats.org/wordprocessingml/2006/main">
        <w:rPr>
          <w:rFonts w:ascii="Times New Roman" w:eastAsia="Times New Roman" w:hAnsi="Times New Roman" w:cs="Times New Roman"/>
          <w:sz w:val="26"/>
          <w:szCs w:val="26"/>
        </w:rPr>
        <w:t xml:space="preserve">세 번째 줄은 아시리아와 팔레스타인의 가신, 왕자 및 총독이 Amenhotep III 및 Amenhotep IV였던 Akhenaton에게 보낸 서신을 나타냅니다. 저는 그 모든 것을 읽는 데 시간을 할애하지 않고 페이지 맨 위의 3페이지로 이동합니다. “예루살렘에서 Abdi-Heba는 총독이었고 그는 Akhenaton에게 반복해서 편지를 써서 이집트 군대와 그들이 보내지지 않으면 온 나라가 이집트에 의해 잃게 될 것이라고 말했습니다.”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 들여쓰기된 줄에서 뒤따르는 것은 아마르나 서신 중 일부에서 인용한 것입니다. 페이지의 3분의 1 아래로 조금 내려가면 예루살렘의 압디헤바의 편지 중 하나를 볼 수 있습니다. 그는 "'당신은 왜 하비루를 사랑합니까'"라고 말합니다. 그 이름이 있습니다. 그러나 그러므로 나는 내 주 왕 앞에서 비방을 받습니다. 내가 '나의 주여, 왕의 땅을 잃었습니다.'라고 말했기 때문입니다. 그러므로 나는 내 주 왕께 비방을 받습니다. 그러므로 내 주 왕은 그의 땅을 돌보게 하소서… 왕의 땅은 남지 않을 것입니다. 하비루는 왕의 모든 땅을 약탈합니다. 올해 궁수가 여기에 있다면 내 주 왕의 땅이 남을 것입니다. 그러나 궁수가 여기에 없으면 내 주 왕의 땅을 잃게 될 것입니다.”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그가 하고 있는 것은 Amenhotep IV에게 도움을 보내달라고 요청하는 것입니다. 그렇지 않으면 이 Habiru가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예루살렘을 점령할 것입니다. Amenhotep IV의 날짜를 보면 이러한 성경 이외의 참조 중 일부가 꽤 매력적으로 보일 수 있습니다. 출애굽이 1446년이라면 Amenhotep IV는 약 1380년이며, 광야에서의 40년을 빼면 1446년 초기 날짜와 거의 일치합니다.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Habiru 토론 및 늦은 날짜 응답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히브리어를 Habiru로 식별하는 것은 확실하지 않습니다. 이 단어는 오늘날의 터키인 소아시아에서 이집트, 메소포타미아까지 흩어진 사람들을 가리키는 데 사용됩니다. 참고문헌을 보면 하비루가 누구였는지에 대한 책들이 많이 나오는데 민족이 아니라 사회계층을 가리키는 것 같다. 하비루는 이리저리 떠돌아다니는 반유목민이었던 것 같으며, 정주생활에 정착했지만 방랑자였다. 6페이지 b항을 보면 이것은 Kitchen에서 나온 것입니다. 물론 Kitchen은 후기 지지자입니다. 그는 Habiru를 히브리어와 동일시하지 않을 것입니다. 그러나 여기에 그의 견해가 있습니다. "따라서 Amarna Habiru는 출애굽이나 정복 날짜와 직접적인 관련이 없습니다." 그래서 그는 단지 그것들을 제외시켰고 그래서 그들은 이 사건들이 BC 15-14세기의 것이라는 늦은 날짜를 지지할 수 없게 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저는 이것이 Kitchen이 입증할 수 있는 좋은 진술이라고 생각합니다. "오래 전에 말한 것처럼 히브리인은 하비루였을 수 있습니다." "히브리인은 하비루였을 수 있지만 모든 하비루가 성경적 히브리인은 아니었습니다." 이는 분명합니다. "외부 데이터의 특정 그룹도 아직 히브리인에 해당하는 것으로 식별될 수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따라서 우리는 아마르나 문자의 하비루를 히브리어와 동일시하는 데 매우 주의해야 합니다. 내가 언급했듯이 하비루라는 단어는 </w:t>
      </w:r>
      <w:r xmlns:w="http://schemas.openxmlformats.org/wordprocessingml/2006/main">
        <w:rPr>
          <w:rFonts w:ascii="Times New Roman" w:eastAsia="Times New Roman" w:hAnsi="Times New Roman" w:cs="Times New Roman"/>
          <w:sz w:val="26"/>
          <w:szCs w:val="26"/>
          <w:vertAlign w:val="superscript"/>
        </w:rPr>
        <w:t xml:space="preserve">18 </w:t>
      </w:r>
      <w:r xmlns:w="http://schemas.openxmlformats.org/wordprocessingml/2006/main">
        <w:rPr>
          <w:rFonts w:ascii="Times New Roman" w:eastAsia="Times New Roman" w:hAnsi="Times New Roman" w:cs="Times New Roman"/>
          <w:sz w:val="26"/>
          <w:szCs w:val="26"/>
        </w:rPr>
        <w:t xml:space="preserve">세기부터 12세기까지 </w:t>
      </w:r>
      <w:r xmlns:w="http://schemas.openxmlformats.org/wordprocessingml/2006/main">
        <w:rPr>
          <w:rFonts w:ascii="Times New Roman" w:eastAsia="Times New Roman" w:hAnsi="Times New Roman" w:cs="Times New Roman"/>
          <w:sz w:val="26"/>
          <w:szCs w:val="26"/>
          <w:vertAlign w:val="superscript"/>
        </w:rPr>
        <w:t xml:space="preserve">소아시아 </w:t>
      </w:r>
      <w:r xmlns:w="http://schemas.openxmlformats.org/wordprocessingml/2006/main">
        <w:rPr>
          <w:rFonts w:ascii="Times New Roman" w:eastAsia="Times New Roman" w:hAnsi="Times New Roman" w:cs="Times New Roman"/>
          <w:sz w:val="26"/>
          <w:szCs w:val="26"/>
        </w:rPr>
        <w:t xml:space="preserve">에서 이집트에 이르는 사람들에게 사용되었으며 </w:t>
      </w:r>
      <w:r xmlns:w="http://schemas.openxmlformats.org/wordprocessingml/2006/main">
        <w:rPr>
          <w:rFonts w:ascii="Times New Roman" w:eastAsia="Times New Roman" w:hAnsi="Times New Roman" w:cs="Times New Roman"/>
          <w:sz w:val="26"/>
          <w:szCs w:val="26"/>
        </w:rPr>
        <w:t xml:space="preserve">, 1100년대 람세스 4세 때까지 이집트에서 하비루에 대한 언급이 있습니다. 따라서 그들은 히브리인과 동일시되지 않았거나 히브리인이 출애굽 당시 이집트를 떠나지 않은 것입니다. 따라서 Amarna 저술에 대해 매우 주의해야 합니다. 하비루를 히브리인들과 동일시할 수 없으며,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따라서 그러한 동일시 때문에 출애굽이 일찍 일어났다고 말할 수 없습니다.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좋아, 이 시점에서 멈추고 다음 시간에 이른 날짜에 대한 몇 가지 더 논쟁을 선택한 다음 다른 것으로 넘어갑시다.</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Peter Field 작성, Ted Hildebrandt 수정</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러프 편집: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Katie Ells의 최종 편집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Ted Hildebrandt가 다시 설명함</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