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Elaine Phillips 博士，《圣经研究概论》，</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第 17 节，拉比文学</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伊莱恩·菲利普斯和特德·希尔德布兰特</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这是伊莱恩·菲利普斯博士和她的《圣经研究导论》教学。这是第 17 节，拉比文学简介。</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好吧，这是我们最后一次对我们所谓的超经典文学的访问。</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如果您还记得之前几场讲座中的那组类别，其中之一就是拉比文学。这本身绝对是巨大的。简而言之，拉比文学将是所有来自我们可能认为的法利赛人继承者的文本，他们在几个世纪以来一直在回应希伯来圣经。</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简而言之。我们想稍微研究一下它，看看我们是否能了解它是什么以及为什么它可能会有所帮助。现在，如果您查看该屏幕，您可能会看到一些对您来说还不太有意义的单词。</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拉比文学，至少我们知道这一点。我们最终要讨论什么是密西拿。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实际上是《密西拿》的一个章节的标题，实际上与赎罪日有关。</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这是当今的阿拉姆语。所以，这是密西拿的部分，我们将再次解析这意味着什么，它将处理与赎罪日有关的所有事情。特别是，我将回到这一点，但我也会首先说一下。</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关于密西拿，我们需要说的一件事是，从某种意义上说，它代表了参与讨论的人们，它的听众，如果你愿意的话，代表了托拉中的理想。因此，理想的事情将发生在圣殿中，理想的事情将发生在上帝的子民身上。尽管我们将要看到，我们的米西那直到公元 3 世纪才被记录下来并被编撰，但它将呈现出这座寺庙就好像它仍然在那里一样，因为它是一个理想的外观。</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Mishnah </w:t>
      </w:r>
      <w:proofErr xmlns:w="http://schemas.openxmlformats.org/wordprocessingml/2006/main" w:type="spellStart"/>
      <w:r xmlns:w="http://schemas.openxmlformats.org/wordprocessingml/2006/main">
        <w:rPr>
          <w:rFonts w:ascii="Calibri" w:eastAsia="Calibri" w:hAnsi="Calibri" w:cs="Calibri"/>
          <w:sz w:val="26"/>
          <w:szCs w:val="26"/>
        </w:rPr>
        <w:t xml:space="preserve">Yomah</w:t>
      </w:r>
      <w:proofErr xmlns:w="http://schemas.openxmlformats.org/wordprocessingml/2006/main" w:type="spellEnd"/>
      <w:r xmlns:w="http://schemas.openxmlformats.org/wordprocessingml/2006/main">
        <w:rPr>
          <w:rFonts w:ascii="Calibri" w:eastAsia="Calibri" w:hAnsi="Calibri" w:cs="Calibri"/>
          <w:sz w:val="26"/>
          <w:szCs w:val="26"/>
        </w:rPr>
        <w:t xml:space="preserve">特别重要，因为我们可以反思 1 世纪赎罪日（即耶稣在场期间）的圣殿程序。</w:t>
      </w:r>
      <w:proofErr xmlns:w="http://schemas.openxmlformats.org/wordprocessingml/2006/main" w:type="gramStart"/>
      <w:r xmlns:w="http://schemas.openxmlformats.org/wordprocessingml/2006/main">
        <w:rPr>
          <w:rFonts w:ascii="Calibri" w:eastAsia="Calibri" w:hAnsi="Calibri" w:cs="Calibri"/>
          <w:sz w:val="26"/>
          <w:szCs w:val="26"/>
        </w:rPr>
        <w:t xml:space="preserve">所以</w:t>
      </w:r>
      <w:proofErr xmlns:w="http://schemas.openxmlformats.org/wordprocessingml/2006/main" w:type="gramEnd"/>
      <w:r xmlns:w="http://schemas.openxmlformats.org/wordprocessingml/2006/main">
        <w:rPr>
          <w:rFonts w:ascii="Calibri" w:eastAsia="Calibri" w:hAnsi="Calibri" w:cs="Calibri"/>
          <w:sz w:val="26"/>
          <w:szCs w:val="26"/>
        </w:rPr>
        <w:t xml:space="preserve">我们稍后会再讨论这个问题。我们这里确实有我们早期最好的密西拿手稿之一。</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它恰好是 11 世纪的考夫曼手稿。我们将尝试通过一组镜头来解决这个问题。我们将回顾历史，看看我们是如何通过拉比运动达到今天的目标的。</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我将尝试对此进行一些概述并为历史材料提供背景。但同时，我们也会从文学的角度来思考它，因为就像我们的许多其他事物一样，有各种各样的流派也是整个事物的一部分。这些就是我们前进的方向。</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在我们开始之前，先提出一些问题来为我们奠定思考的基础。总体来说，通过我们的新约框架，让我们来看看这一点。在《哥林多前书》第 15 章中，保罗对复活的历史性进行了出色而精彩的阐述，其基础是目击者的叙述。</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他一开始就说，对于我所收到的，我首先将其传递给你。你知道，你和我跳过了这一点。对于我收到的，我传递给了你。</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但这是非常明显的材料，是整个权威传统传承的一部分。</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那些世纪的拉比会说，我从某某拉比那里收到了这个，我把它交给你了。我</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收到了，</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我递上。</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我粗磨，我是明星，都是希伯来语动词。所以，当保罗这样做时，他实际上是在阐明接受权威传统然后将其传承下去的原则。在这种情况下，它肯定与最重要的事情有关，根据圣经，死亡、埋葬和复活。</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所以，只要认识到我们有一个非常有趣的小钩子来吸引我们进一步研究它。这是另一张。说到权威问题，事实证明我们很早就在《马可福音》中看到了这一点。</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观众感到惊讶，因为耶稣正在以权威的方式教导。他并不依赖于他接受并传递给别人的权威。他用自己的权威说话。</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这对他的观众来说是不寻常的。这就是为什么他们感到惊讶。他没有说，我从</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索塔的安提柯那里得到</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，我从沙迈那里得到，我从希勒尔那里得到。</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不，他说话很有权威，这从他们的反应中就可以看出。或者，举另一个有趣的例子，在马太福音第 12 章中，或者在马可福音第 2 章末尾的一个相似之处，有一个讨论。安息日有哪些行为是合法的</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？因为你可能还记得那些故事，门徒们正在麦田里行走。</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事实证明，他们可能正在摩擦一点谷物并做一些工作。安息日可以做什么？这是一场讨论。合法一词很重要。</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我们也将重新审视这一点。当我们看拉比文学中发生的一些事情时，这些问题或陈述、例子中的每一个都被充实了一点点。再说一次，我很仓促地说，这只是在非常非常广阔的海洋中最小的、最小的一浸。</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事实上，有一个表达，塔木德之海，因为里面包含了一切。这些都是与新约思想等特别相关的事情。我们还有一个问题，因为我经常布置的一项作业（你们中的一些人可能已经这样做了）是实际阅读第一部密西拿，即第一个教学，它是整个材料集的开始。</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第一件事情是从整个语料库开始。稍后我将讨论该语料库的组织方式和结构。但你的任务是阅读第一个声明。</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事情是这样的。就是，我们从什么时候开始晚上念舍玛呢？好吧，我们从什么时候开始念舍玛呢？现在，Shema 是犹太教的信条。这个词就是“</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听到”的意思</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以色列谢玛。以色列啊，请听，主我们的神，主是独一的主。他们应该背诵那句话。</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整个米什奈克语料库和塔木德语料库中的第一个陈述是，我们从什么时候开始可以像晚上背诵一样背诵它？为什么是晚上？因为他们认为一天是从那一点开始的，一直追溯到创世记，晚上，这是早晨，白天，这个，那个，或其他事情。所以他们在这里所说的没有什么比我们背诵时更重要的了。以色列啊，请听，主我们的神，主是独一的主。</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舍玛</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以色列</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听吧</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，以色列啊。</w:t>
      </w:r>
      <w:r xmlns:w="http://schemas.openxmlformats.org/wordprocessingml/2006/main" w:rsidRPr="00ED7B66">
        <w:rPr>
          <w:rFonts w:ascii="Calibri" w:eastAsia="Calibri" w:hAnsi="Calibri" w:cs="Calibri"/>
          <w:sz w:val="26"/>
          <w:szCs w:val="26"/>
        </w:rPr>
        <w:t xml:space="preserve">它持续了相当长的讨论。</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为如果这是他们最重要的信条陈述，如果他们必须这么说，那么他们是在什么界限内说出来并履行这一警告的？或者是否有某个时间点已经太晚了，你还没有做到？这就是讨论的一部分。所以，在我们快速浏览拉比文献时，我们需要考虑一些事情。正如我刚才所说，首先介绍一点历史。</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流亡者。被掳到巴比伦。请记住，</w:t>
      </w:r>
      <w:r xmlns:w="http://schemas.openxmlformats.org/wordprocessingml/2006/main" w:rsidR="00A67294">
        <w:rPr>
          <w:rFonts w:ascii="Calibri" w:eastAsia="Calibri" w:hAnsi="Calibri" w:cs="Calibri"/>
          <w:sz w:val="26"/>
          <w:szCs w:val="26"/>
        </w:rPr>
        <w:t xml:space="preserve">我们已经有十个部落被带到不同的环境中，但这当然是我们的巨大流放。</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顺便说一句，在本次讲座中，我使用 BCE 和 CE，因为我们正在处理犹太文本。通常，我不会为我所代表的听众这样做，但我们正在处理犹太历史和犹太文本。所以，我们的BCE指的是共同纪元之前的纪元。</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他们从流亡中归来，这是居鲁士的法令，时间长约 539 年。在流亡期间的某个时候，我们不知道确切的时间、方式和内容，因为犹太教堂的起源被掩盖，我们不知道在哪里，但我们的想法是，没有不再有一座可以吸引人们的寺庙，犹太教堂，即使不是当时开始的，至少在那个时候真正开始繁荣起来。一旦他们返回，所谓的流亡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galut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）现在被认为是散居者，因为有人回来了。</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我们知道。哈该，撒迦利亚，我们有</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舍什巴扎尔</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和所有那些带回一点残余的人。但正如你从圣经中读到的那样，大多数神的子民都远离了这片土地。</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他们没有回来。因此，你现在有一个正在发展的概念，那就是散居各地的人散布在各地，播种在各地。因此，那些没有回到犹太小省的犹太人就变成了散居者。</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这很重要。第二座寺庙确实建成了，于 516 年竣工。这很重要，因为那是它被毁 70 年后的事。</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根据耶利米的话，但以理也明白了，事情就完成了。这座圣殿虽然希律大帝打算对其进行彻底的修饰和扩建，但它实际上一直存在，直到罗马人在公元 70 年或</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公元</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70 年摧毁了它。现在有几件事需要记住就犹太教正在发生的事情以及我们拉比时期发展的背景而言。</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波斯人确实占主导地位。它们占据主导地位，直到希腊化到来。希腊化、希腊罗马的思维方式确实对传统犹太教构成了威胁。</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我们之前已经讨论过这一点，但只是提醒一下，我们现在在犹太教中，</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犹太教中</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，有一些人更倾向于采用一些希腊化的思维方式。但我们也有一些更保守的人，介于两者之间的一切都变成了丰富的背景。罗马进来了。</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罗马占领。罗马将一直在那里，直到第一次犹太人起义。正如约瑟夫斯所见，所有这些世纪及其所有发展都得到了非常详细的总结。</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在我们的一些犹太文本中，它们以完全不同的方式和非常简洁的方式进行了总结，我们可以说，这些犹太文本是我们拉比材料中的背景。所以，坚持下去。我稍后会回到这个话题，因为那些世纪被一条非常非常重要的传统链条所超越。</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这就是我们想要回到的。因此，在罗马人摧毁圣殿、第一次罗马人的破坏和第一次犹太人的起义之前，已经发生了一些事情。这是雅各布·诺伊斯纳 (Jacob Neusner) 的说法，他是一位非常重要的学者，在让不太懂希伯来语的外邦读者能够理解这些拉比文学方面做了很多工作。</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他和他的学生翻译了所有这些拉比文本。但他发展的事情之一是犹太教的双重托拉概念。现在，让我稍微解释一下，然后从“投票”中读出这段文字。</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我稍后会解释这一点。首先，犹太教的双重托拉。这个概念是，当摩西在西奈山接受托拉时，他不仅接受了你我所知道的圣约和托拉，而且我们在希伯来圣经摩西的前五本书中也看到了它。</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这是其中的一部分。这是双重托拉的第一部分。但根据我们稍后将要读到的这个概念，摩西也接受了口头托拉。</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好吧，他收到了口头托拉，稍后才会被写下来。但这是我们需要了解的，我希望我能把这一点说清楚。根据拉比犹太教，口头托拉与我们所知道的摩西前五本书中的书面托拉一样重要和权威。</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所以，你已经得到了双重托拉的犹太教。现在，我们如何得到它？嗯，你有一个非常有趣的，这是诺伊斯纳翻译的密西拿。我将再次讨论《密西拿》作为一部文学作品是什么，它是如何组织的，如何划分的。</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但是有一个特定的部分，它称为论文，我们稍后会回到它，称为</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。这是 av 的复数形式，基本上，av 意味着父亲。所以</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是父亲的。</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有时，它被称为</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Pirkei</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，父辈的名言或父辈的段落。但很快就叫了</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。它的运行方式有点像这样。</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让我读</w:t>
      </w:r>
      <w:r xmlns:w="http://schemas.openxmlformats.org/wordprocessingml/2006/main" w:rsidR="00A67294">
        <w:rPr>
          <w:rFonts w:ascii="Calibri" w:eastAsia="Calibri" w:hAnsi="Calibri" w:cs="Calibri"/>
          <w:sz w:val="26"/>
          <w:szCs w:val="26"/>
        </w:rPr>
        <w:t xml:space="preserve">给你听。它出现了，你可以看到我的书，它出现在中间。但研究这些东西的人说，不要让它被埋在密西拿这个特殊秩序的中间。</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不要让它剥夺你对其重要性的理解。 Avot 将充当理解托拉（Torah）的纽带，托拉（Torah）是如何在西奈山向摩西启示的，并达到了所有这些人都在讨论这些东西的地步。让我给你读一下，看看是否有意义。</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我希望我面前有一堂课，如果我没有讲明白的话，可以提问，但我们开始了。 Avot 的开头如下。摩西在西奈山接受了托拉，对吗？摩西把它交给约书亚。</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约书亚对长老，长老对先知。嗯，就在第一句话中，我们有一种完整的启示感，《西奈山的托拉》。我们会倾向于说，很好，很好，写好了，明白了。</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正典的三个部分已经完成。但阿沃特仍在继续。在第一个声明的第二部分中，先知们将其交给了大会的成员。</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好吧，现在他们是那些生活在以斯拉时代的人。所以，当你听到大会的人时，那就是以斯拉的时代。我们即将进入旧约时代的末期。</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你从历史的角度了解这一点吗？正确的？以斯拉记、尼希米记，五世纪，几乎接近我们成文的旧约的结束。这就是它变得非常有趣的地方。大会的人说了三件事。</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好的。到目前为止，我们所知道的只是书面托拉的全部组成部分。这是双托拉的一部分。</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但现在阿沃特将告诉我们这些人所说的是什么，它正在建立，它正在成长，它呈指数级增长。我不会读完整的内容，但让我们体会一下它的味道。大会的人说了三件事。</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这是口头的。直到公元三世纪初，这都是口头的。那时我正在读给你们听的所有这些东西都被写下来了。</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所以，这是口头报告的。他们说，要谨慎判断，培养门徒。哦，在托拉周围建一道栅栏。</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正义者西蒙，西蒙·</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哈泽迪克</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，是大会最后的幸存者之一。他会说，世界在三件事上站稳了脚跟。托拉、寺庙服务、仁慈行为。</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·哈泽迪克</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那里收到了托拉</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。他会说，然后他说的那些话。然后有两个人，实际上是两个</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Yoses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，他们从之前的事物中接收托拉。</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他们还添加了三件事。而且你已经得到了持续的发展。每一代的老师都在说三件事。</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而且它正在对之前的内容进行补充。它在某种程度上成为对过去发生的事情的评论。我们说到点上了。</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所以，成双成对地进行下去。西蒙·</w:t>
      </w:r>
      <w:r xmlns:w="http://schemas.openxmlformats.org/wordprocessingml/2006/main" w:rsidR="00000000" w:rsidRPr="00ED7B66">
        <w:rPr>
          <w:rFonts w:ascii="Calibri" w:eastAsia="Calibri" w:hAnsi="Calibri" w:cs="Calibri"/>
          <w:sz w:val="26"/>
          <w:szCs w:val="26"/>
        </w:rPr>
        <w:t xml:space="preserve">哈泽迪克(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Shimon HaZedik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)，以斯拉时代最后一位大议会成员。所以，这是在这中间的几个世纪里。</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请记住，我说过这是从文学神学角度来看的一个非常缩略的草图。以及那个时期双托拉第二部分的发展。最后，或者说在本章的结尾，这是一个令人着迷的陈述。</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Hillel 和 Shammai 从他们那里收到了。希勒尔说，成为亚伦的门徒，热爱和平，追求和平，爱人民，吸引他们接近托拉。然后他用阿拉姆语说，这也告诉了我们一些有趣的事情。</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他继续说他所说的。 Shammai 做出了一些贡献。顺便说一句，希勒尔和沙迈这两个家伙生活在耶稣之前的一代人。</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在我们关于如何在某些领域行事的讨论中，他们的名字一遍又一遍地出现。我们的经典之一是新约背景。我在这里说一句题外话，但这是一个有趣的话题。</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当耶稣在马太福音 19 章被问到时，男人可以出于任何原因与女人离婚吗？这是希勒尔和沙迈及其继承者希勒尔家族和沙迈家族正在进行的讨论。它被记录在《密西拿》中。当耶稣问这个问题，或者被问到这个问题时，他被问及他在正在进行的讨论中的立场，一方面，相当保守的沙迈类型，另一方面，相当自由的希勒尔类型正在进行讨论。时间点。</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在讨论什么？申命记24章1节，里面有一个很奇怪的词，它为离婚的原因提供了依据。我现在没有时间讨论这个，但这只是一点点休息。无论如何，我们在这里不断发展，接收、传递、接收、传递，令人着迷的东西。</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而口头托拉，双重托拉的第二部分正在不断增长、不断增长、不断增长。我只是重申一下我之前说过的话，在过去的几个世纪里，甚至到公元两个世纪或公元纪元，它都是口头的。它根本没有被记录下来，但它继续呈指数增长。</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所以这很重要。我们有一对老师。我刚才已经提到过这一点。</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最著名的名字可能是 Hillel 和 Shammai。与此同时，为了回顾一下我们在死海古卷文本讨论中所说的内容，我们有法利赛人。约瑟夫斯</w:t>
      </w:r>
      <w:r xmlns:w="http://schemas.openxmlformats.org/wordprocessingml/2006/main" w:rsidRPr="00ED7B66">
        <w:rPr>
          <w:rFonts w:ascii="Calibri" w:eastAsia="Calibri" w:hAnsi="Calibri" w:cs="Calibri"/>
          <w:sz w:val="26"/>
          <w:szCs w:val="26"/>
        </w:rPr>
        <w:t xml:space="preserve">现在向</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我们讲述了</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第一世纪法利赛人的情况。</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我们的法利赛人、撒都该人和艾赛尼派，就像他们存在于第一世纪一样，成为了拉比运动继续和蓬勃发展的沃土。撒都该人，嗯，他们有点结束了，因为他们与圣殿有联系。寺庙已毁。</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无论如何，撒都该人都是有钱人。他们走了。艾赛尼派也是如此，因为他们是荒野中一个非常精选的、排外的社区。</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法利赛人将继续下去。正如我刚才所说，法利赛人将成为我们拉比运动的背景。我们还想记下另一件事，因为当然，我们看到公会出现在新约圣经文本中，因为耶稣将出现在公会面前。</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当拉比材料处理这个问题时，这个特殊的法律机构，再次，我不太确定它的起源，历史上的起源点，但</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公会有不同的规模</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。大公会当然是71人，但23人的集合，居然可以处理死刑案件。另外三类与财产问题有关的事情。</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因此，公会将成为一个重要的法律机构。事实上，当我们再次审视整个密西拿时，密西拿中有一个专门讨论的部分，称为公会。稍后我会再回到这个话题。</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嗯，在圣殿被罗马人攻陷之后，圣殿被毁，我应该说，耶路撒冷陷落之后，我们在领导方面有了一些重要的运动和发展。那么，让我们简单概括一下。耶路撒冷被毁。</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犹太人必须离开耶路撒冷。因此，这里有一个叫亚夫内 (Yavne)、贾姆尼亚 (Jamnia) 的地方，具体取决于您正在阅读的内容，但领导层将在亚夫内重新召开会议。亚夫尼在海边，远离耶路撒冷。</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Yochanan ben Zakkai 这个名字之所以被突出显示，是因为他很重要。他是一位重要的拉比。</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当耶路撒冷被罗马人围困时，关于他如何逃离耶路撒冷，</w:t>
      </w:r>
      <w:r xmlns:w="http://schemas.openxmlformats.org/wordprocessingml/2006/main" w:rsidRPr="00ED7B66">
        <w:rPr>
          <w:rFonts w:ascii="Calibri" w:eastAsia="Calibri" w:hAnsi="Calibri" w:cs="Calibri"/>
          <w:sz w:val="26"/>
          <w:szCs w:val="26"/>
        </w:rPr>
        <w:t xml:space="preserve">有各种各样令人着迷的、可能略有修饰的故事。</w:t>
      </w:r>
      <w:proofErr xmlns:w="http://schemas.openxmlformats.org/wordprocessingml/2006/main" w:type="gramEnd"/>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但他确实和他的学生一起重新召集了犹太教。这大约需要20年左右的时间。但在接下来的 20 年里，由于缺乏更好的术语，人们将重新思考如何看待耶路撒冷。</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为有什么问题吗？他们没有寺庙。你如何对待犹太教？当你与上帝的关系围绕着代表他与你同在的圣殿、代表你的存在、祭祀和那里的关系的祭司职分时，你如何处理这个宗教？犹太教到底如何延续？如果没有那座圣殿，犹太教如何继续存在？约查南·本·扎凯 (Yochanan ben Zakkai) 和他的学生是重新思考犹太教未来的主要贡献力量。在这方面我想说两件事，但我过于简单化了。</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是寺庙服务，你还记得我从其中一个人那里读到的《世界站立的三件事》吗？其中之一是寺庙服务。现在我们将把犹太教建立在爱和仁慈的行为、托拉研究和祈祷的支柱上。现在将会有一些补充，但这些是犹太教将成为什么样的三个关键要素。</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与此相关的第二件事。对托拉的研究不仅仅是，哦，让我们研究托拉。对《托拉》的研究是对《托拉》的研究，特别是关于《托拉》中关于圣殿的内容、关于祭祀的内容、它们对上帝的圣洁和代表他的子民的人的暗示。</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就是我刚才在谈论密西拿的理想观点时所说的。除其他事项外，《密西拿》代表了《妥拉》的所有这些事物，所有属于圣殿一部分的事物，以某种方式呈现了一种在没有实际圣殿的情况下继续这一切的方式。所以，这是一个理想化的事情，而这项研究就是这样做的。</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好吧，我在这上面花了一点时间。我们还需要讨论第二个任期。这是一个阿拉姆语术语，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我应该说，这是一组五对即将出路的学者。我真的不想那样说。 Yochanan ben Zakkai 运作时间较长，大约在公元 90 年或公元 90 年。</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塔纳姆</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人</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将成为结对教师。这个词本身来自希伯来语Shana，意思是重复。塔纳（Tana）是其中的阿拉姆语部分。</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所以，这些就是复读机，而且它们的复读准确。正如我刚才所说，《密西拿》直到三世纪初才被写下来。但</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坦纳姆人</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就在那里。</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他们不断地重复、重复、重复。他们被要求非常准确地重复。顺便说一句，这是一个快速的旁白。</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当你想到耶稣的教义时，你会发现它们被记住或被准确地记住这一事实不仅仅是我们头脑中的说法。这是一种非常注重口头教学的文化。</w:t>
      </w:r>
      <w:r xmlns:w="http://schemas.openxmlformats.org/wordprocessingml/2006/main" w:rsidRPr="00ED7B66">
        <w:rPr>
          <w:rFonts w:ascii="Calibri" w:eastAsia="Calibri" w:hAnsi="Calibri" w:cs="Calibri"/>
          <w:sz w:val="26"/>
          <w:szCs w:val="26"/>
        </w:rPr>
        <w:t xml:space="preserve">坦纳姆人</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就是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一个很好的例子。</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复读机。好吧，无论如何，在公元二世纪中叶，即公元纪元，我们在巴尔·</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科赫巴（Bar Kokhba）的领导下发生了第二次犹太人起义</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。在此快速说明一下，有一位犹太拉比。他的名字叫秋叶。他是那种对应的人。他们是两个</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坦纳姆</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人，名叫以实玛利，以实玛利和阿基巴。</w:t>
      </w:r>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阿基瓦实际上向第二次犹太起义的领导人表示了祝福。巴尔·</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科赫巴（Bar Kokhba）</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就是人们所说的“明星之子”。因为在民数记第 24 章第 17 节中，有一颗星将从雅各那里升起。</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这成为这次针对罗马的起义的标志，这是第二次犹太人起义。因为他们看到时机已经到了。他们认为时机已到。</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你知道，回到第一座圣殿的毁灭。 70 年。它被重建了。</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他们可能认为历史会重演。圣殿在 70 年被毁。算一下，加上 70 年。</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在此之前的十年里，将进行重建寺庙的工作。于是，巴尔·</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科赫巴</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和人民与他一起发起了反对罗马的叛乱。那是一个邪恶、血腥的时代。</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罗马人拿出了他们所拥有的一切来平息这场叛乱。他们确实悲剧性地平息了这一切。阿基瓦（Akiva）、以实玛利（Ishmael）和那两位主要教师</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塔纳姆（Tannaim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）都在这场特殊的叛乱中殉道。</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无论如何，有趣的是，他们反弹了。但这一次，犹太人将走向犹太教的中心；犹太教师和犹太拉比将搬到加利利地区。那里有一些主要城镇。</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塞弗里斯</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成为其中之一。乌莎是另一个。提比里亚是另一个。</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我们有犹太人驻扎的主要城镇。很快，阿基瓦和以实玛利的教义，是的，就殉道了。但它们是由一个名叫拉比·梅尔 (Rabi Meir) 的人以简单的方式编辑的。</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现在，他基本上已经被遗忘了。但下一个突出的人物，犹大王子，才是真正重要的人。因此，在公元 220 年，王子犹大拉比将整理出我们称之为《密西拿》的东西。</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再说一遍，坚持住。在这次历史调查之后，我们将揭开一些密西拿的神秘面纱。犹大王子是如此重要，以至于他被简单地称为拉比，拉比。</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每当你读到这个标题，拉比，你就知道他是谁。正是这个人，犹大王子、犹大</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哈纳西</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、拉比犹大</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哈纳西</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，他是编译、写下我们的密西拿的主要人物。有趣的是，到那时，他与罗马人相处得很好。</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所以，你也会以这种方式看到一些波动。三世纪的罗马帝国，地缘政治、经济和社会都经历了一个可怕的时期。第三世纪太糟糕了。</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200 年代。到那时将会有一些非常迫害的皇帝。德修斯是其中之一，戴克里先是另一个。</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但这将成为异教罗马帝国做出转变的一个快速开始。康斯坦丁，其中非常重要的人物。但如果你愿意的话，基督教正在成为一种意识形态宗教，而不是帝国的异教。</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现在，关于每一件事都有很多话要说。但我现在要说的是，犹太教在异教罗马主义统治下实际上比在基督教统治下做得更好一些。因为基督教在意识形态上的基督教帝国下，时不时地倾向于迫害犹太人。</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这就是历史。让我们快速浏览一下。再次，这里简化了。</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但当我们审视拉比文学时，我们需要讨论一些类别。首先，有米德拉什。广泛使用的术语来自希伯来语动词</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darash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，意思是寻求、调查、探索、检查等等。</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从最广泛的意义上来说，米德拉什指的是获取圣经文本并探索其含义。现在，考虑到我们正在谈论哪个世纪，就如何完成这一点而言，有不同的风格和不同的方法。但简单来说，米德拉什就是这样。</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探索</w:t>
      </w:r>
      <w:r xmlns:w="http://schemas.openxmlformats.org/wordprocessingml/2006/main" w:rsidR="00B36542">
        <w:rPr>
          <w:rFonts w:ascii="Calibri" w:eastAsia="Calibri" w:hAnsi="Calibri" w:cs="Calibri"/>
          <w:sz w:val="26"/>
          <w:szCs w:val="26"/>
        </w:rPr>
        <w:t xml:space="preserve">圣经文本。哈拉卡是另一回事。很久以前，当我们谈论追求顺利事物的追求者时，就我们的库姆兰材料而言，我们提到了这个词</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，意思是去、去</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，意思是行为自己。</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那是一个希伯来语动词。因此，哈拉查这个名词将与一个人的行为方式密切相关。在生活的各个领域。</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因此，举例来说，回到</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《贝拉霍特》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我们的第一个密西拿，在所有这整本文本汇编中，第一个涉及何时背诵犹太教信条。谢玛，英雄以色列，我们的上帝耶和华，就是其中之一。所以哈拉查将处理这些宗教义务，它们影响到生活的各个领域。这才是最重要的。</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这不是法律。我们不想把它想得这么简单。它与义务以及我们如何看待它们以及重塑我们的生活有关。</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当我们处理哈拉查和密西拿的本质时，请记住这一点。有趣的是，一旦我们进入密西拿本身，稍后就会谈到，它主要是哈拉查。但这被理解为你思考自己如何行事的方式，以至于很少有米西拿的陈述实际上会引用，哦，这是这样做的圣经原因。</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这是这样做的圣经原因。他们不朝那个方向走，主要是在米西那。但还是回到流派。</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我们还有另一个类别。这些都是非常广泛的类别</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Nagad 是我们的动词。它的意思是讲，讲一个故事。你讲的故事很好。</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对于那些可能在逾越节背景下听到此内容的人来说，犹太人，就像他们做逾越节一样，将阅读逾越节的</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，有时称为</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。但无论如何，这将是与离开埃及、逾越节</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阿加达有关的叙述</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。但总的来说，</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阿加达</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会采用圣经的叙述并重述它们，有时会用各种奇妙的想象力来重述它们。</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话虽如此，这是三个非常非常广泛的术语。一旦你开始阅读这些文本汇编，我们就会看到它们汇集在一起。所以，你确实有哈拉奇皮疹。</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换句话说，米德拉什正在探索圣经文本的含义，并查看这些圣经文本，例如十诫，然后说，好吧，我们如何理解这些关于我们如何行事的指示？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Halachic midrash 将对此进行探索。</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阿加迪米德</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拉什，好吧，再次以《出埃及记》为例，</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阿加迪米德</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拉什会说，啊，这就是当人们真正到达西奈半岛时我们所拥有的。你已经了解了摩西的上上下下，你也了解了出埃及记第 19 章、第 18 章或第 17 章中所说的所有内容。</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阿加迪米德拉什</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的基础</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。所以，组合，我只得到了两种非常非常简单的方法。好吧，我们已经创造了历史。</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我们已经讨论了主要的流派类别。现在我们来谈谈文本。同样，这是一个非常简单的概述。</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我多次使用过“密西拿”这个词。在《密西拿》之下，你应该听到夏娜。正如我之前所说，与夏纳相对应的是阿拉姆语塔纳。</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那么，在密西拿中，我们看到了教义，对吧？事实上，有时当我们在主要用阿拉姆语而不是希伯来语的文件中提到这些教义时，事物就被称为</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。它不被称为 Mishnah、这个、那个或其他，而是</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。你会听到 TSH 组合。</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为了我们的目的，你知道吗？让我们看看是否可以解压这个。那么，密西拿将成为哈拉奇教义的汇编。他们的halachic教义，正如我为你们指出的那样，拆开其中的每一个条款和短语，犹大，我们的犹大王子，我们的主要人物，他已经完成了他之前的工作。</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塔纳姆人</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传承下来的所有这些口头传统的教义，</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并由那个叫梅尔的人开始整理。他要把他们聚集在一起。而他将它们聚集在一起的方式，其实也预示着通过这种方式折射出什么样的文化。</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请注意，因为我们有六种不同的东西。它们被称为命令，对吗？这是我们的六个订单。一二三四五六。</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种子，嗯，这并不奇怪。我们谈论的是一个以农业为基础的社区。因此，很多事情都与你在农业社区的生活方式有关。</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话虽如此，首先是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barachot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，意思是祝福。作为一个细心的犹太人，你怎么能想到从事农业来维持你的全部生计而不涉及祝福呢？然后，当然，不与谢玛打交道。但在那之后，请注意第二个，节日。</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节日，也称约定时间。它的标题是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Mo'edim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，指定的时间。我们不仅有安息日的讨论，还有所有大小节日。</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佩萨金描述说</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，我们有逾越节</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。我们有</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尤玛</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。你会记得赎罪日那件事，我们用一张手稿的图片打开了整个幻灯片演示文稿。</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所以，无论什么节日，都会按照节日的顺序专门有一篇专门介绍它的小册子。然后，再次了解这些社区的性质。因为有一个完整的秩序，不仅仅是论文，而是一个专门针对女性的完整秩序。</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里面有诸如结婚契约、订婚之类的东西。我们有第四种，称为损害赔偿。这将涉及各种法律事务。</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在该损害赔偿顺序中，我们有一份题为公会的论文。我们以前见过这样的情况。我只想读给你们听一些公会的短文。</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第 10 章第 1 节。这是我通常分配的内容，因为它真的很有趣。仔细听。所有以色列人都在未来的世界中占有一席之地。</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但这些人在未来的世界中没有任何地位。注意我们即将到来的世界。这些人在未来的世界中没有份子。</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第一，有人说死者复活是一种并非源自托拉的教义。哦，这不是很有趣吗？这些人说复活的想法可以源自托拉。现在，这可能会让我们想到一件非常有趣的事情。</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但这里有第二类人，他们说，他们在未来的世界中没有地位。他们说托拉不是来自天堂。换句话说，这听起来有点否认任何超自然现象。</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这是第三个，伊壁鸠鲁主义者。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Apikoros</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是希伯来语的说法，实际上是盗用了一个希腊词。这些人在未来的世界中没有份额。</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然后还有一些附加组件，那些读</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连续</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书的人，那些念神圣名字的人，然后是一些坏国王等等。但此时我想说的是这一点。一会儿我们要讨论《密西拿》的注释。</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我稍后会讲到这一点。对这部密西拿的评论大约有 30 页，特别是关于复活的主题。他们花了很多时间谈论复活。</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现在，他们还引入了各种其他东西，但这是一个重要的话题。好吧，无论如何，这就是我们的 Sanhedrin Mishnah。请注意，我们有神圣的东西。</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这是一篇理想主义地论述圣殿的短文。这座寺庙已经不复存在了，但这当然不妨碍人们谈论它、回忆它曾经的样子等等。最后，纯度。</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嗯，这完全取决于你如何生活，因为所有的生命都生活在上帝面前。一切，纯洁。这就是我们的密西拿的六个命令。</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再次提醒我们自己它们是什么。种子、节日、女人、总的来说与法律问题有关的事情、与庇护所有关的事情。顺便说一句，这个也是如此，因为这些节日是在圣所庆祝的。</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然后是纯度。这就是全部？不，现在我们有两个了，没关系。</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我们有</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托塞夫塔</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。它来自一个词，意思是添加。你知道吗？当犹大王子将所有这些内容编入密西拿时，还有很多其他内容没有被收录。</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但它仍然有价值且重要，因此这些补充内容是在一段时间后编写的。关于</w:t>
      </w:r>
      <w:r xmlns:w="http://schemas.openxmlformats.org/wordprocessingml/2006/main" w:rsidRPr="00ED7B66">
        <w:rPr>
          <w:rFonts w:ascii="Calibri" w:eastAsia="Calibri" w:hAnsi="Calibri" w:cs="Calibri"/>
          <w:sz w:val="26"/>
          <w:szCs w:val="26"/>
        </w:rPr>
        <w:t xml:space="preserve">托塞夫塔本身</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的日期存在一些争论</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但这听起来很像米西那。事实上，在某些情况下，它与密西拿有很多重叠。但这对于我们了解他们如何思考这些事情来说是一个金矿。</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我想可以公平地说，我们最感兴趣的是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这里的</w:t>
      </w:r>
      <w:r xmlns:w="http://schemas.openxmlformats.org/wordprocessingml/2006/main" w:rsidRPr="00ED7B66">
        <w:rPr>
          <w:rFonts w:ascii="Calibri" w:eastAsia="Calibri" w:hAnsi="Calibri" w:cs="Calibri"/>
          <w:sz w:val="26"/>
          <w:szCs w:val="26"/>
        </w:rPr>
        <w:t xml:space="preserve">《塔木德》。</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塔木德是一个单数。其中有两个。</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所以，我们有复数的</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《塔木德》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。其中一部是在以色列本土编撰的，《以色列土地塔木德》，有时也称为《耶路撒冷塔木德》。这是用词不当。</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以色列土地上的《塔木德》，大约有 400 年。后来，大约 150 年后，巴比伦或</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巴夫利的发展甚至超过了这个时间</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。当我使用“塔木德之海”这一表达方式时，我们要指的是《塔木德》，尤其是这两本书中的第二个。</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一切都在于此。它没有组织。我把百科全书放在引号中，因为它的组织方式不是我们想象的按字母顺序或其他方式组织百科全书的方式。</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一切都在那里。它们组合在一起的方式将是联系。这个话题和某位拉比可能说了这个话题然后转向另一件事之间的联系。</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关于我刚才提到的复活，你知道，那些否认《托拉》中教导复活的人在未来的世界中没有立足之地。但在处理这个问题的过程中，哦，拉比们到处都是。我们还想说一件事，那就是回到我们的米德拉什。</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因为我之前定义米德拉什时，更多的是从文学流派的角度来定义它。但现在我们实际上已经编译了</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米德拉什文本</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。它们是释经著作。</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最早的涉及出埃及记、利未记、民数记、申命记。稍后会讨论创世记。它们都是极其重要的来源。</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稍后，我将为您提供《出埃及记》中米德拉什的几幅插图。好吧，在我们这样做之前，我只想让您看看这段文字是什么样的。我意识到这可能有点小。</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我会告诉你，当你看那一页文字时，我从巴比伦文字《巴比利书页》中拍摄了照片。事实上，看看我能否让这变得有意义。就在这儿。</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一会儿我就会得到一些箭头之类的东西。但这是密西拿的第一个词。但现在，《密西拿》已被纳入《塔木德》。</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因此，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《塔木德》将成为《密西拿》的注释，并引入其他所有内容。如果您想了解某种尺寸，即使它很小，也可以考虑这个特定的页面，哦，让我看看。我猜大概有 18 英寸高，也许，哦，一英尺宽。</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我们这里的页面尺寸非常大。它是由什么组成的？嗯，首先，这是我们的第一个密西拿。在那个红色矩形内，我们有一个问题，从什么时候开始，人们在晚上背诵以色列英雄谢玛？作为密西拿的一部分，你将会有一些拉比提出这样的建议和那样的建议等等。</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这是我们的第一个密西拿。现在，下一部分是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。我没有在它周围做任何标记，因为它也会偷偷溜到这里，这很难做到。</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的</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意思是完成，Gemar。所以，米西那，现在这将是对其的评论。接下来的两三个世纪的拉比们将在这里扩展《密西拿》中所说的内容。</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他们将扩展</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塔纳姆</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所谈论的内容。他们将添加它。他们将添加来自米德拉什的东西。</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他们将添加</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Tosefta的内容</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。他们会添加各种各样的东西。这不是很迷人吗？哦，顺便说一句，事情还不止于此。</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它继续到下一页。但与此同时，我们还有其他事情要做，不是吗？在 11 世纪的中世纪犹太教中有一位非常重要的、可能是最重要的评论家。 Rashi 是缩写词。</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我是西蒙·本·伊扎克·拉希拉比，好吧，拉希。我们收到了他的评论。这就是这边的所有东西。</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他将拾取《密西拿》和《</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格玛拉》中的每一个单词或短语</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，并添加他自己的评论。然后在页面的另一面，这是我们经典的塔木德印刷，一页塔木德。我应该说，你们有两个世纪，其中一些是拉什或拉什学生的实际后裔，他们正在添加那里。</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，记住</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，这也是补充，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。这就是整个专栏，12、13 世纪。然后，在 16 世纪，在这里，我们对这些东西进行了更多的补充。</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您在这里看到了充满活力的发展传统吗？你不只是有结束封闭。不，它还在继续成长、成长、成长。即使我没有提及，这里也有一些注释可以帮助建立某种联系。</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有时，圣经文本。这是《塔木德》的一页。考虑一下可能，嗯，取决于论文的大小，很多页，90、100，取决于你在哪里。</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好吧，让我们看一些例子。当我们谈论马可福音第二章的结尾和马太福音十二章中的相似之处时，安息日的律法，它们来自哪里？因为，你知道，当你读到那里的旧约经文时，嗯，这是一件严肃的事情，因为如果你违反安息日，那就是西奈之约的标志</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。你会被判处死刑，但对于什么是工作却几乎没有明确的规定。</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法利赛人非常担心。请记住，他们是受欢迎的政党。人们，你知道，他们满足了人们的需求。</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因此，他们关心自己的家人，不希望他们违反安息日。因此，带着非常好的动力，他们想出了一大堆构成工作的东西。现在，他们自己也认识到，就托拉而言，还有很多不足。</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这就是安息日的律法。虽然它们就像悬在绳子上或悬在头发上的山，因为它们的许多法律几乎没有经文。因此，他们承认这是事实，但他们也承认遵守安息日非常重要，因此他们需要提出这些建议。</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我们可以更多地讨论为什么这是米西那哈吉加，但我们不会。所以，我已经说过了。圣经没有具体说明工作的确切性质。</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那么，看看我们有什么。 39个工作类别。换句话说，他们被禁止做的事情。</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不会通读所有这些内容，但请注意，即使你在看它们时，它所反映的是一种文化。一切都与农业有关，无论是田地还是处理动物和羊群的产品，以及除此之外的羊毛和编织等，屠宰、腌肉、腌制皮革、刮擦、切割皮革。但剩下的生活也是如此。</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书写、擦掉两个字母、拆毁建筑物、处理火灾、用锤子敲击或将物品从私人领域带到公共领域或在公共领域运输。因此，他们试图非常小心地防止人们从事严重违反安息日诫命的事情。现在，我要说的是，有时我们看到这一点会微笑一下，但我们需要后退并意识到，A，这是 10 个词、10 条诫命之一。</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他们认真对待这些。 B，如果这些法利赛人和拉比教师确实意识到，知道违反安息日会被判处死刑，你就可以明白为什么他们会为他们的人民制定这些限制。其目的是为了保护。</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好吧，在接下来的 10 分钟左右，我们将看几个 halachic 和</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midrash 的例子。我想这样做的原因之一是因为在过去，哦，我</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不知道，大约 20、30 年里，新约学术界有一种趋势，就是说，哦，好吧，新约中有米德拉什。我不确定。</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我认为福音书作者，尤其是马太</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所做</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的事情是福音书方法所独有的。就像 Pesher 一样，回到我们的库姆兰文本，Pesher 是该社区处理圣经文本的独特方式。福音书及其对希伯来圣经的处理是处理福音叙述中弥赛亚预言应验的独特方式。</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这就是我们想要探索密西拿并考虑几个例子的原因之一。在介绍其中一些特征之前，我只想说一下：即使在犹太学术界，特别是 20、30、40 年前，也没有达成太多共识。嗯，确实有一些，但对于米德拉什的真正构成并没有完全一致，因为，你知道，米德拉什有不同类型。</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根据人们正在处理的事情以及文本的制作时间，米德拉什有不同的类型。话虽如此，让我们至少了解一下我们的一些特征。当人民、学生、学者进行研究、调查时，请记住米德拉什的含义。</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意思是调查寻求。他们关注圣经文本中不寻常的事情。这些都是引起他们注意的事情。</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非常不寻常的词汇和语法。我希望我们会回来看一些这方面的例子。此外，当人们进行米德拉什进行这些圣经文本研究时，他们做了很多所谓的互文性。</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您将此文本与此文本进行比较。你按照托拉塑造你的整个思维过程。因此，托拉中各种事物之间的类比。</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关联、比较、对比。它正在托拉形的世界观中发挥作用。我们必须牢记这一点。</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这是托拉式的世界观。所以平行的诗句、词语和相关的想法。他们中的一些人可能会让我们觉得非常奇怪的组合，但尽管如此，他们都是细心的学生。</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除了我刚才描述的两件事之外，整个过程的另一件事是，特别是我们的halachic midrash，我们的midrash正在处理如何以令人愉悦的方式行事的指示。他们会使用标准的修辞公式。你听过这句话，但我对你说，这听起来熟悉吗？耶稣就用这个。</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这是一个修辞公式。你听说过，但我对你说。好吧，有趣的是，我们将看到几个例子没有使用它，但它们使用清晰的修辞模式来表达观点。</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因此，我们看到了一些事情正在发生。我已经提到过《托拉》塑造了他们的整个过程。他们认为《托拉》绝对是天衣无缝的。</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都是接口。年表不一定真正重要。例如，我们会看到一些事情并说，什么？这是不合时宜的阅读。</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但是你看，我们忽视了这样一个事实：他们将《托拉》中的所有内容视为相互关联、互文结合的，因为这都是上帝的话语。因此，它将超越我们所认为的时间界限。我</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已经</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说过最后一句话了，但让我们通读一下。</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托拉是一个基本符号，不仅仅是一个符号，而是一切事物的塑造者，并且是整个米德拉什系统的关键。整个系统。那么，无论当前的形势如何严峻，你猜怎么着？托拉有助于事物的永恒发展。</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一旦我们，作为拉比材料的学生，拉比们自己理解了托拉是如何传达信息的，我们就会了解他们对事物的另一面，即未来世界的看法。事实上，这个世界始终是他们的理想现实。所以，它是整个系统的关键。</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Midrash 流程中涉及的内容的概述</w:t>
      </w:r>
      <w:r xmlns:w="http://schemas.openxmlformats.org/wordprocessingml/2006/main" w:rsidRPr="00ED7B66">
        <w:rPr>
          <w:rFonts w:ascii="Calibri" w:eastAsia="Calibri" w:hAnsi="Calibri" w:cs="Calibri"/>
          <w:sz w:val="26"/>
          <w:szCs w:val="26"/>
        </w:rPr>
        <w:t xml:space="preserve">。</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只是我最喜欢的米德拉什文本之一中的几个插图，主要是因为它更容易阅读。这是有关出埃及记的经文。</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不是全部。它的一部分。我将尝试澄清为什么这可能是真的。</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这就是所谓的</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。我不会深入探讨这个词的含义。这是一个讨论。</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但她会认出以实玛利拉比。我们已经讨论过他了。他和秋叶，两个生活在公元二世纪的家伙。</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00000000" w:rsidRPr="00ED7B66">
        <w:rPr>
          <w:rFonts w:ascii="Calibri" w:eastAsia="Calibri" w:hAnsi="Calibri" w:cs="Calibri"/>
          <w:sz w:val="26"/>
          <w:szCs w:val="26"/>
        </w:rPr>
        <w:t xml:space="preserve">Mechilta</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的缩写</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将是 MRI。不要在这里考虑医疗程序。好的。</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但这就是谈论</w:t>
      </w:r>
      <w:r xmlns:w="http://schemas.openxmlformats.org/wordprocessingml/2006/main" w:rsidR="00807C34">
        <w:rPr>
          <w:rFonts w:ascii="Calibri" w:eastAsia="Calibri" w:hAnsi="Calibri" w:cs="Calibri"/>
          <w:sz w:val="26"/>
          <w:szCs w:val="26"/>
        </w:rPr>
        <w:t xml:space="preserve">《出埃及记》早期释经的方式。可能是我们最早的</w:t>
      </w:r>
      <w:r xmlns:w="http://schemas.openxmlformats.org/wordprocessingml/2006/main" w:rsidRPr="00ED7B66">
        <w:rPr>
          <w:rFonts w:ascii="Calibri" w:eastAsia="Calibri" w:hAnsi="Calibri" w:cs="Calibri"/>
          <w:sz w:val="26"/>
          <w:szCs w:val="26"/>
        </w:rPr>
        <w:t xml:space="preserve">米德拉什</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之一</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，《托拉》书籍中的米德拉什。它所做的是很多非常有趣的事情，但我会尝试传递其中的一些。</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它不是从第一章开始一直到第 40 章。而是从第 12 章开始。所以有趣的是，这个特殊的米德拉什与《出埃及记》第三章没有任何关系，其中上帝在西奈山向摩西显现，在燃烧的灌木丛中召唤他等等。</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它对针对埃及的瘟疫没有任何作用。不，是从第十二章开始的。第十二章都是关于逾越节的。</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这都是关于逾越节的，你如何吃羔羊，你如何度过四天，它如何必须具有某些特征。关于逾越节羔羊以及神告诉人们要做的事情非常重要。这就是米德拉什开始的地方。</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为对他们来说，只要记住，如果我们想到犹太教，首先想到以色列宗教，正如我们在历史书中看到的那样，然后想到犹太教，他们的民族叙事是什么？他们的民族叙事是救赎，并将围绕逾越节庆祝活动来塑造。这确实是核心。所以我们的米德拉什</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就</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从这里开始。</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我要在这里提出一点建议。这些</w:t>
      </w:r>
      <w:r xmlns:w="http://schemas.openxmlformats.org/wordprocessingml/2006/main" w:rsidRPr="00ED7B66">
        <w:rPr>
          <w:rFonts w:ascii="Calibri" w:eastAsia="Calibri" w:hAnsi="Calibri" w:cs="Calibri"/>
          <w:sz w:val="26"/>
          <w:szCs w:val="26"/>
        </w:rPr>
        <w:t xml:space="preserve">米德拉西文本</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中很少</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有直接涉及基督教的。他们只是不这样做。</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有些基督徒正在炮轰犹太人。还有殉道者贾斯汀和其他一些类似的人。但拉比文本从未直接涉及基督教。</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可能是因为它们现在是一种宗教，特别是在第四世纪之后，官员们并没有完全善意地看待它们。但他们确实以间接的方式解决了问题。从很多方面来说，这段经文的作用是从逾越节的羔羊开始，一直到救赎过程的其他非常重要的方面，一直到西奈山的托拉。</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然后它以第 31 章中的一些安息日的事情结束，在一些会幕的事情之间跳过。顺便说一句，它跳过了金牛犊事件。出埃及记第 32 章至第 34 章没有提及任何内容。</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为什么？我猜一下。但我认为它有效。那是基督徒真正殴打犹太人的关键地方之一。</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你们向这头金牛犊屈服了。你们是偶像崇拜者。这就是教父们、早期教父们非常丑陋的事情。</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犹太人只是不管它。对不起。关于出埃及记的拉比文本只是忽略了它。</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无论如何，在我看来，本文结构背后的议程的一部分，即他们处理和不处理的内容的选择，可能是专门采用教会声称的一些象征，如逾越节羔羊并将教堂变成了自己的教堂。这篇文章要求他们回归犹太教。只是另一个小插图。</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当你让亚伦和户珥在山上时，抱歉，当你让亚伦和户珥在战斗中举起摩西的手臂时，教会对此的寓言解释是，你知道，你已经得到了，这是耶稣，他在十字架上等等。这篇文章从未提及这一点，但你可以看到它也为自己声明了这一点。好吧，好吧。</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除此之外，本文还强调正义。这并不奇怪。它将涉及西奈山所阐明的托拉。</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因此，它不仅涉及十诫，而且第 21 章到第 23 章也将成为本文的重点。这与司法部门的运作方式密切相关。现在，如果你看过这个，我希望你已经看到了将哥特式米德拉什，救援，带出西奈，到西奈，与哈拉奇米德拉什一起，你如何处理逾越节羔羊的可能性，你如何对待托拉。</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因此，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Mechiltev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Rabi Yishmael 是一个非常适合品尝此类米德拉什 (Midrash) 的地方。这里只是关于 Halachic Midrash 的一个快速总结，只是为了重复我说过的内容，我们将尝试遵循这些说明。但这里的指示具有挑战性。</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我暂时要举的例子之一是运行类似这样的相当发人深省的事情。以眼还眼，以牙还牙，以手还手，以脚还脚，以伤还伤，以伤还伤，以命还命。拉比们用它做什么？因为这是圣经的教导。</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你如何让它不仅符合其他圣经文本，而且符合一种富有同情心的处理事情的方式？哈拉奇·米德拉什 (Halachic Midrash) 将会做这件事。正如他们所做的那样，拉比们不仅有修辞过程来引导他们完成这些事情，而且你知道吗？他们甚至制定了注释规则。</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我什至不打算讨论这些，但我们的朋友拉比希勒尔（Rabbi Hillel）有七个注释规则。顺便说一句，我们看到其中一些在新约中出现，从较小到较大、从较大到较小的论证出现了。另一位学者实际上提出了 32 条注释规则。</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他们正在这样做。原子阅读，嗯，你知道，这是我们现在不敢做的事情，因为它的意思是获取文本的一小部分，甚至可能是一个单词或一个单词的一部分，并将其组合在这里和那些两个词并不在一起，除了它们以一种方式对应这一事实，允许你</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原子地阅读这个</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，把那个词拿出来，然后在这里比较并得出结论。现在，如果这没有意义，我知道我们将尝试一个例子。</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在出埃及记21章的部分，我刚刚给你们引用过。你到底怎样才能以眼还眼、以终生来应用和理解呢？一定要按字面意思来应用吗？或者有什么办法可以以某种方式进行替代吗？他们的拉比为此苦苦挣扎。他们并不热衷于提出字面上的身体伤害作为衡量措施。</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毫无疑问，一一衡量对他们来说很重要。这就是正义。但你是如何影响它的呢？嗯，这就是它的工作原理。</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这只是更长的讨论的一部分，但这给了我们一个例子。一位拉比会说这意味着他必须付出生命的代价，即字面解释。当然，现在这将成为其他事情的陪衬。</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另一种解释。我应该告诉你，拉比的材料，无论是哈拉奇语还是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阿加迪语</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，都充满了另一种解释。通常，我们至少想说其中五到六个。</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但这是另一件事。他可以用生命来偿付，也可以用生命来偿付，但不能用生命和金钱来偿付。换句话说，你不能据此进行敲诈勒索。</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但现在我们的拉比来了。王子的学生。不，他说。</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这意味着货币构成。我们怎么知道这一点？你不能只是因为你想表现得友善而说出来。不不不。</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你可以将它与第30节进行比较，结果发现，在不同的上下文中，一个小词似乎是同一个希伯来语动词，但使用了相同的希伯来语动词。因为那里意味着金钱补偿，那么你可以说，这里意味着金钱补偿，你不必以命偿命。在第 30 节中找到这个词就打开了一个完整的解释范围。</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这种情况经常发生，并且导致了解释的丰富性。现在，你知道，我们中的一些人有点惊讶，但这是一项丰富的研究，一项丰富的研究。这只是一个例子。</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让我们再做几个。这是第二个。出埃及记 20 章。</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这就是修辞模式发挥作用的地方。因为出埃及记 20 章到底讲了什么？嗯，你知道，这就是十诫。你不应该，你不应该，你不应该。</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拉比们要做的就是说，在你实施任何形式的惩罚之前，你有这些警告，但你不应该这样做，这是必要的。</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这是神的公义的一个重要方面。他不只是惩罚。</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他正在发出警告。以下是一张插图的情况。你不可以杀人。</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第六条诫命。修辞学。为什么这么说呢？嗯，因为早在《创世记》中也说过，谁流了人的血。</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我们已经听到了关于它的处罚。这是创世记 9:6 的延续。但我们还没有听到反对它的警告。因此，它确实说你不得谋杀。</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现在我们要走了，等一下，这不是按时间顺序排列的。但请记住，他们在这里将托拉视为一个整体。所以我们的说法</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，已经发出了警告。</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创世记 9:6 说将会有惩罚。你杀人；你会被判处死刑。但有一个警告。</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我们再做一个吧。不可奸淫。为什么这么说呢？修辞模式来了。</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因为利未记二十章说，在这种情况下，奸夫淫妇都必定被治死。我们已经听到了处罚的消息。利未记 20、10。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我们还没有听到警告。但我们这里有警告。这里说，不可奸淫。</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你不许偷窃。为什么这么说呢？因为它说，注意这个模式允许他们经历每一个，并确保上帝的正义是首要和中心。他偷了一个人然后把他卖了。</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顺便说一句，死刑是在这种情况下针对绑架的。我们还没有听到警告。这里说，不可偷盗。</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然后就从那里继续下去。所以，这是整个哈拉克米德拉什阵列的两张插图。让我们做一些</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激动人心的</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米德拉什事情。</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然后我向你保证，我们会停下来。但这些都是有趣的。你可能会想出埃及记 20 章是什么？那不会是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激动的</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米德拉什。</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怎么会是</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激动的</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米德拉什呢？这就是十诫。但有一句非常有趣的台词是：你不可高举耶和华你神的名至空。它说主不会让任何人无罪。</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哦，那好吧。这意味着什么？拉比们在问。鲍比·埃利亚撒说了一件事。</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所以你必须说，他赦免那些悔改的人，但不赦免那些不悔改的人。所以现在我们要对此进行一些探讨。但这才是真正有趣的地方。</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那么，跟我一起来了解一下吧。在我们通读并讨论它之前，让我们先说明两点。其中之一回到我们的讨论，哦不，犹太人做什么？寺庙已经不在这里了。</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如果没有圣殿，他们怎么可能有赎罪的手段呢？顺便说一下，在 21 世纪，我们经常被问到这个问题。没有圣殿，犹太人如何应对？好吧，他们当时也这么做了。他们必须努力解决这个问题。</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我们的第一个问题。我们想说的第二件事是注意修辞，因为将会有修辞来构建整个反应，当你没有寺庙时，你到底如何完成赎罪？我们要说的第三件事，我说的是两个，但实际上是三个。这是指拉比以实玛利的一些教导。</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那么，回到我们的历史调查。以实玛利、阿基巴生活在</w:t>
      </w:r>
      <w:r xmlns:w="http://schemas.openxmlformats.org/wordprocessingml/2006/main" w:rsidR="00000000" w:rsidRPr="00ED7B66">
        <w:rPr>
          <w:rFonts w:ascii="Calibri" w:eastAsia="Calibri" w:hAnsi="Calibri" w:cs="Calibri"/>
          <w:sz w:val="26"/>
          <w:szCs w:val="26"/>
        </w:rPr>
        <w:t xml:space="preserve">巴尔科赫巴起义</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的同时</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，对重建一座寺庙抱有很高的期望，但那次起义失败了，他们殉难了，事情也随之走向了失败。在这些点点滴滴的背景下，让我们来读一下这个长男孩。</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为了四件事，马蒂·本·赫雷什去老底嘉找拉比埃拉扎尔·</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哈卡帕尔</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。他对他说，夫子，你听过以实玛利拉比解释的赎罪的四种区别吗？所以，这里将会发生一些非常微妙的事情。他对他说，哦，是的。</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现在我们已经阐明了它们。圣经中的一段经文说要归还所有背道的孩子，这是耶利米书第三章的内容，我们从中学到悔改会带来宽恕。所以，请注意，你将会诉诸圣经文本。</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对圣经文本的诉求将证明上帝接纳一个人，并实际上为他们赎罪。第一个是悔改。其次，另一段圣经经文说，在这一天，将为你们赎罪。</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哦，实际上就在那里，利未记第 16 章，我们从中得知赎罪日本身会带来宽恕。你必须有一座寺庙并为此献祭吗？不，在利未记第 16 章中，你还没有看到这一点。然而你已经赎罪了。</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圣经第三段说，你直到死为止，这种罪孽肯定不会被赎清，从中我们了解到死亡带来宽恕。然而，《圣经》第四段说，然后我将用棍棒惩罚他们的罪孽，用鞭打惩罚他们的过犯，从中我们学到惩罚会带来宽恕。那么，他们做了什么？以实玛利拉比将他归因于一个系统，我想说的是，为了处理圣经文本中寺庙的缺席、持续缺席、令人心碎的缺席。</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他们可以得出这样一个事实：任何愿意 A 悔改、B 参加赎罪日的犹太人。死亡将成为其中的一部分。直到他们死之前，它都不会完全达到。</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但在此之前，惩罚也是这个过程的一部分。这些就是赎罪的四种方法或四种区别。这里只是一个简单的说明。</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然后是我们的最后一个。至此，我们就真的结束了。</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阿加迪克·</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米德拉什。</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出埃及记 13 章中有这样的内容。简单提一下。当以色列人离开出埃及记时，抱歉，当以色列人离开埃及时，它说，摩西带走了约瑟的骨头。</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嗯，这是完全有道理的，因为在创世记中，我们发现约瑟夫让他们发誓他会这样做。誓言很重要。誓言成为这一叙述的重要组成部分。</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但是，当然，问题是，那么他们到底怎么知道在哪里呢？所以</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拉比们要处理这个问题</w:t>
      </w:r>
      <w:r xmlns:w="http://schemas.openxmlformats.org/wordprocessingml/2006/main" w:rsidRPr="00ED7B66">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约瑟夫怎么样，抱歉，我们再试一次。摩西怎么知道约瑟埋在哪里？如果你正在阅读马所拉文本，你知道，我们之间有 430 年的时间间隔。</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你已经改变了法老等。摩西怎么知道约瑟埋在哪里？好吧，这是我们</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完整的</w:t>
      </w:r>
      <w:r xmlns:w="http://schemas.openxmlformats.org/wordprocessingml/2006/main" w:rsidRPr="00ED7B66">
        <w:rPr>
          <w:rFonts w:ascii="Calibri" w:eastAsia="Calibri" w:hAnsi="Calibri" w:cs="Calibri"/>
          <w:sz w:val="26"/>
          <w:szCs w:val="26"/>
        </w:rPr>
        <w:t xml:space="preserve">阿加迪米德拉什。</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这是伟大的事情。</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据说</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亚</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设的女儿</w:t>
      </w:r>
      <w:r xmlns:w="http://schemas.openxmlformats.org/wordprocessingml/2006/main" w:rsidRPr="00ED7B66">
        <w:rPr>
          <w:rFonts w:ascii="Calibri" w:eastAsia="Calibri" w:hAnsi="Calibri" w:cs="Calibri"/>
          <w:sz w:val="26"/>
          <w:szCs w:val="26"/>
        </w:rPr>
        <w:t xml:space="preserve">塞拉是那一代人</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的幸存者。</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他真是个老人了。她带摩西参观约瑟的坟墓。</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她说埃及人把他放进金属棺材里，然后沉入尼罗河。</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摩西就去站在尼罗河边。现在，这就是它变得如此有趣的地方。</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他拿了一块金板，上面刻下了神圣的名字，</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四字法</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。然后他把它扔进尼罗河，大声喊道，记住，我们已经发过誓。因此，必须发生一些事情才能实现这一目标。</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他喊着说，雅各的儿子约瑟，神向我们的祖宗亚伯拉罕所起的救赎他儿女的誓言已经实现了。如果你表现得很好，但如果没有，我们就没有犯这个誓言。约瑟在创世记末尾让他们起的誓。</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约瑟夫的棺材立即浮出水面。摩西接手了，拉比们继续前行。你知道，不要对此感到惊讶。</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然后他们讲述了以利沙使斧头抬起的一整段长故事。</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如果你能做到这一点，主当然能把约瑟的棺材抬上来。顺便说一句，我们没有时间这样做，但我只是在这里提醒您。</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这是衡量正义的措施。现在，我们将以</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热烈的</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方式阐述这一原则。约瑟为何有幸不仅让他的棺材浮出水面，而且实际上被抬到</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约柜</w:t>
      </w:r>
      <w:r xmlns:w="http://schemas.openxmlformats.org/wordprocessingml/2006/main" w:rsidRPr="00ED7B66">
        <w:rPr>
          <w:rFonts w:ascii="Calibri" w:eastAsia="Calibri" w:hAnsi="Calibri" w:cs="Calibri"/>
          <w:sz w:val="26"/>
          <w:szCs w:val="26"/>
        </w:rPr>
        <w:t xml:space="preserve">旁边？</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有趣的是这两个希伯来词是相同的。</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我们自己的和我们自己的。所以</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正文很长</w:t>
      </w:r>
      <w:r xmlns:w="http://schemas.openxmlformats.org/wordprocessingml/2006/main" w:rsidRPr="00ED7B66">
        <w:rPr>
          <w:rFonts w:ascii="Calibri" w:eastAsia="Calibri" w:hAnsi="Calibri" w:cs="Calibri"/>
          <w:sz w:val="26"/>
          <w:szCs w:val="26"/>
        </w:rPr>
        <w:t xml:space="preserve">。</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这就是不合时宜的地方变得如此有趣的地方。</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在文本中，拉比们竭尽全力证明约瑟遵守了每一条诫命，不仅是十诫，而且还遵守了之后的所有诫命。之后还有好几个。再说一次，你现在在想，等一下，约瑟夫生活在十诫阐明之前。</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但拉比们不在乎。这不是重点。这些诫命永远存在于天国之中。</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这是拉比们的观念。因此，约瑟是一个正义的人。他们回到创世记的叙述，他们画了这段文字、这段文字、这段文字来展示他如何遵守所有这些诫命。</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因此</w:t>
      </w:r>
      <w:r xmlns:w="http://schemas.openxmlformats.org/wordprocessingml/2006/main" w:rsidR="00AA4B9D" w:rsidRPr="00ED7B66">
        <w:rPr>
          <w:rFonts w:ascii="Calibri" w:eastAsia="Calibri" w:hAnsi="Calibri" w:cs="Calibri"/>
          <w:sz w:val="26"/>
          <w:szCs w:val="26"/>
        </w:rPr>
        <w:t xml:space="preserve">，他有资格与约柜并肩前往迦南地。嗯，这很有趣，但是你知道吗？我们现在需要停下来。让我回顾一下过去四堂课的整体情况。</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这里是。我们提醒自己，这些人，无论他们属于哪个社区，都对理解圣经文本感兴趣。迦南对他们来说是神圣的经文。</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这是神圣的启示。这与他们生活的各个方面是谁有关。无论哪个社区，不同的社区，不同的地方，他们的目的都是研究该文本，无论是佩舍尔，还是米德拉什，都没关系。</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他们研究文本是为了应用它并保持文本的连续性和适用性。所以这是对非经典文献的快速浏览。回到我们的四个 C。我不知道这是否会停止。</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这是伊莱恩·菲利普斯博士和她的《圣经研究导论》教学。这是第 17 节，拉比文学简介。</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