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F58" w:rsidRDefault="003E7F58" w:rsidP="008E6F7A">
      <w:pPr>
        <w:jc w:val="center"/>
        <w:rPr>
          <w:rFonts w:ascii="Roboto" w:hAnsi="Roboto"/>
          <w:sz w:val="26"/>
          <w:szCs w:val="26"/>
        </w:rPr>
      </w:pPr>
      <w:r>
        <w:rPr>
          <w:rFonts w:ascii="Roboto" w:hAnsi="Roboto"/>
          <w:sz w:val="26"/>
          <w:szCs w:val="26"/>
        </w:rPr>
        <w:t xml:space="preserve">Deuteronomio: Introducción: Contenido, Estructura y Temas </w:t>
      </w:r>
      <w:r>
        <w:rPr>
          <w:rFonts w:ascii="Roboto" w:hAnsi="Roboto"/>
          <w:sz w:val="26"/>
          <w:szCs w:val="26"/>
        </w:rPr>
        <w:br/>
      </w:r>
      <w:r w:rsidRPr="00A75226">
        <w:rPr>
          <w:rFonts w:ascii="Roboto" w:hAnsi="Roboto" w:cs="Courier New"/>
          <w:sz w:val="26"/>
          <w:szCs w:val="26"/>
        </w:rPr>
        <w:t>Sesión 1; Dra. Cynthia Parker</w:t>
      </w:r>
      <w:r>
        <w:rPr>
          <w:rFonts w:ascii="Roboto" w:hAnsi="Roboto" w:cs="Courier New"/>
          <w:sz w:val="26"/>
          <w:szCs w:val="26"/>
        </w:rPr>
        <w:br/>
      </w:r>
    </w:p>
    <w:p w:rsidR="007542A3" w:rsidRPr="007542A3" w:rsidRDefault="00370DDE" w:rsidP="007542A3">
      <w:pPr>
        <w:rPr>
          <w:rFonts w:ascii="Roboto" w:hAnsi="Roboto"/>
          <w:sz w:val="26"/>
          <w:szCs w:val="26"/>
        </w:rPr>
      </w:pPr>
      <w:r w:rsidRPr="007542A3">
        <w:rPr>
          <w:rFonts w:ascii="Roboto" w:hAnsi="Roboto"/>
          <w:sz w:val="26"/>
          <w:szCs w:val="26"/>
        </w:rPr>
        <w:t>Esta es la Dra. Cynthia Parker y su enseñanza sobre el libro de Deuteronomio. Esta es la sesión número 1: Introducción: Contenido, Estructura y Temas.</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7542A3" w:rsidRPr="007542A3" w:rsidRDefault="007542A3" w:rsidP="00D97506">
      <w:pPr>
        <w:rPr>
          <w:rFonts w:ascii="Roboto" w:hAnsi="Roboto"/>
          <w:sz w:val="26"/>
          <w:szCs w:val="26"/>
        </w:rPr>
      </w:pPr>
      <w:r w:rsidRPr="007542A3">
        <w:rPr>
          <w:rFonts w:ascii="Roboto" w:hAnsi="Roboto"/>
          <w:sz w:val="26"/>
          <w:szCs w:val="26"/>
        </w:rPr>
        <w:t xml:space="preserve">Gracias por unirse a </w:t>
      </w:r>
      <w:proofErr w:type="spellStart"/>
      <w:r w:rsidRPr="007542A3">
        <w:rPr>
          <w:rFonts w:ascii="Roboto" w:hAnsi="Roboto"/>
          <w:sz w:val="26"/>
          <w:szCs w:val="26"/>
        </w:rPr>
        <w:t>mi</w:t>
      </w:r>
      <w:proofErr w:type="spellEnd"/>
      <w:r w:rsidRPr="007542A3">
        <w:rPr>
          <w:rFonts w:ascii="Roboto" w:hAnsi="Roboto"/>
          <w:sz w:val="26"/>
          <w:szCs w:val="26"/>
        </w:rPr>
        <w:t xml:space="preserve">. Estamos haciendo una serie de conferencias sobre el libro de Deuteronomio. Entonces, mi nombre es Cindy Parker, soy profesora en el Seminario Teológico Bíblico y Deuteronomio es uno de mis libros favoritos de todos los tiempos. Sé que mucha gente tiene ideas preconcebidas sobre Deuteronomio. Muchas veces, cuando estoy en un café y estoy escribiendo, o trabajando en la calificación de trabajos, y la gente me pregunta en qué estoy trabajando, sé con certeza </w:t>
      </w:r>
      <w:proofErr w:type="gramStart"/>
      <w:r w:rsidRPr="007542A3">
        <w:rPr>
          <w:rFonts w:ascii="Roboto" w:hAnsi="Roboto"/>
          <w:sz w:val="26"/>
          <w:szCs w:val="26"/>
        </w:rPr>
        <w:t>que</w:t>
      </w:r>
      <w:proofErr w:type="gramEnd"/>
      <w:r w:rsidRPr="007542A3">
        <w:rPr>
          <w:rFonts w:ascii="Roboto" w:hAnsi="Roboto"/>
          <w:sz w:val="26"/>
          <w:szCs w:val="26"/>
        </w:rPr>
        <w:t xml:space="preserve"> si digo Deuteronomio, interrumpo la conversación. Las personas inclinan la cabeza, levantan una ceja y me miran como, ¿por qué dedicarías tiempo a estudiar Deuteronomio? A veces la gente dice: ni siquiera sé qué es Deuteronomio, y digo, bueno, es el quinto libro del Pentateuco. Luego hay una pausa incómoda. Diré, bueno, ya sabes, uno de los libros que se considera un libro de Moisés. Moisés generalmente es algo a lo que la gente puede agarrarse. Cuando la gente piensa en Deuteronomio, piensan en leyes y libros polvorientos y sucios, tú para quitar el polvo de la cubierta. Y no hay emoción para participar en el libro,</w:t>
      </w:r>
      <w:r w:rsidR="00BE00EF">
        <w:rPr>
          <w:rFonts w:ascii="Roboto" w:hAnsi="Roboto"/>
          <w:sz w:val="26"/>
          <w:szCs w:val="26"/>
        </w:rPr>
        <w:br/>
        <w:t xml:space="preserve"> </w:t>
      </w:r>
      <w:r w:rsidR="00BE00EF">
        <w:rPr>
          <w:rFonts w:ascii="Roboto" w:hAnsi="Roboto"/>
          <w:sz w:val="26"/>
          <w:szCs w:val="26"/>
        </w:rPr>
        <w:tab/>
        <w:t xml:space="preserve">Pero </w:t>
      </w:r>
      <w:r w:rsidRPr="007542A3">
        <w:rPr>
          <w:rFonts w:ascii="Roboto" w:hAnsi="Roboto"/>
          <w:sz w:val="26"/>
          <w:szCs w:val="26"/>
        </w:rPr>
        <w:t xml:space="preserve">me encanta este libro, y déjame decirte por qué. Creo que el libro de Deuteronomio es uno de los corazones del Antiguo Testamento. Nos presenta temas que aparecen en todo el resto del Antiguo Testamento. El libro de Deuteronomio es uno de los cuatro libros del Antiguo Testamento que más se cita en el Nuevo Testamento. Entonces, incluso para las personas durante el tiempo de Jesús y después de Jesús, Deuteronomio era esencial. Ellos lo entendieron. Lo estaban viviendo. Lo estaban respirando. Dice algo que es interesante sobre el libro. </w:t>
      </w:r>
      <w:r w:rsidR="00BE00EF">
        <w:rPr>
          <w:rFonts w:ascii="Roboto" w:hAnsi="Roboto"/>
          <w:sz w:val="26"/>
          <w:szCs w:val="26"/>
        </w:rPr>
        <w:br/>
      </w:r>
      <w:r w:rsidRPr="007542A3">
        <w:rPr>
          <w:rFonts w:ascii="Roboto" w:hAnsi="Roboto"/>
          <w:sz w:val="26"/>
          <w:szCs w:val="26"/>
        </w:rPr>
        <w:t xml:space="preserve">Creo que deberíamos pasar algún tiempo tratando de escuchar este libro. Y creo que nosotros en la cultura moderna tenemos mucho que podemos aprender del libro de Deuteronomio. Sólo tenemos que abordar el libro en sus propios términos. No en nuestros términos, considerando como lo hacemos con gran parte de la Biblia hebrea, el libro no fue escrito para nosotros. Como audiencia moderna, el libro está escrito para nosotros. Tenemos mucho que podemos involucrar y mucho que podemos usar para incorporar a nuestra cultura moderna. De hecho, creo que el libro de Deuteronomio nos mostrará cómo es el </w:t>
      </w:r>
      <w:r w:rsidRPr="007542A3">
        <w:rPr>
          <w:rFonts w:ascii="Roboto" w:hAnsi="Roboto"/>
          <w:sz w:val="26"/>
          <w:szCs w:val="26"/>
        </w:rPr>
        <w:lastRenderedPageBreak/>
        <w:t>corazón de Dios, cómo quiere Dios que sea el corazón de su pueblo y de qué se trata la visión bíblica de invertir y construir una buena comunidad</w:t>
      </w:r>
      <w:proofErr w:type="gramStart"/>
      <w:r w:rsidRPr="007542A3">
        <w:rPr>
          <w:rFonts w:ascii="Roboto" w:hAnsi="Roboto"/>
          <w:sz w:val="26"/>
          <w:szCs w:val="26"/>
        </w:rPr>
        <w:t>. .</w:t>
      </w:r>
      <w:proofErr w:type="gramEnd"/>
      <w:r w:rsidRPr="007542A3">
        <w:rPr>
          <w:rFonts w:ascii="Roboto" w:hAnsi="Roboto"/>
          <w:sz w:val="26"/>
          <w:szCs w:val="26"/>
        </w:rPr>
        <w:t xml:space="preserve"> Pero necesitamos hacer esto en términos de Deuteronomio. Entonces, lo haremos en las próximas conferencias, para obtener </w:t>
      </w:r>
      <w:r w:rsidR="00554693">
        <w:rPr>
          <w:rFonts w:ascii="Roboto" w:hAnsi="Roboto"/>
          <w:sz w:val="26"/>
          <w:szCs w:val="26"/>
        </w:rPr>
        <w:t>nuestro contexto y orientarnos, para el libro de Deuteronomio.</w:t>
      </w:r>
      <w:r w:rsidR="00554693">
        <w:rPr>
          <w:rFonts w:ascii="Roboto" w:hAnsi="Roboto"/>
          <w:sz w:val="26"/>
          <w:szCs w:val="26"/>
        </w:rPr>
        <w:br/>
        <w:t xml:space="preserve"> </w:t>
      </w:r>
      <w:r w:rsidR="00554693">
        <w:rPr>
          <w:rFonts w:ascii="Roboto" w:hAnsi="Roboto"/>
          <w:sz w:val="26"/>
          <w:szCs w:val="26"/>
        </w:rPr>
        <w:tab/>
      </w:r>
      <w:proofErr w:type="gramStart"/>
      <w:r w:rsidR="00554693">
        <w:rPr>
          <w:rFonts w:ascii="Roboto" w:hAnsi="Roboto"/>
          <w:sz w:val="26"/>
          <w:szCs w:val="26"/>
        </w:rPr>
        <w:t xml:space="preserve">Entonces </w:t>
      </w:r>
      <w:r w:rsidRPr="007542A3">
        <w:rPr>
          <w:rFonts w:ascii="Roboto" w:hAnsi="Roboto"/>
          <w:sz w:val="26"/>
          <w:szCs w:val="26"/>
        </w:rPr>
        <w:t>,</w:t>
      </w:r>
      <w:proofErr w:type="gramEnd"/>
      <w:r w:rsidRPr="007542A3">
        <w:rPr>
          <w:rFonts w:ascii="Roboto" w:hAnsi="Roboto"/>
          <w:sz w:val="26"/>
          <w:szCs w:val="26"/>
        </w:rPr>
        <w:t xml:space="preserve"> solo como una introducción, analicemos algunas de las cosas que Deuteronomio tiene para nosotros. Entonces, para cuando lleguemos a Deuteronomio mientras leemos el Pentateuco, si estás leyendo directamente desde Génesis hasta Deuteronomio, encontrarás que la narración de Deuteronomio se ralentiza drásticamente. Entonces, si ha estado leyendo desde Génesis, ha estado dando grandes pasos gigantes a través del tiempo, a través del espacio. Incluso la narración se ha estado moviendo desde Mesopotamia hacia la tierra hasta Egipto y de regreso. Hemos estado siguiendo generaciones tras generaciones de personas en muy poco tiempo en las Escrituras, por lo que tenemos grandes avances cuando se trata de una narrativa, y tan pronto como lleguemos a Deuteronomio, tenemos que frenar porque todo el libro está construido como si estuviera sucediendo en un solo lugar, durante cuánto tiempo no lo sabemos, pero está construido como una serie de sermones dados a la gente justo en la orilla del río Jordán. Entonces, tenemos un marco de tiempo que se ralentiza. Entonces, necesitamos leer Deuteronomio de una manera completamente diferente.</w:t>
      </w:r>
      <w:r w:rsidR="00D97506">
        <w:rPr>
          <w:rFonts w:ascii="Roboto" w:hAnsi="Roboto"/>
          <w:sz w:val="26"/>
          <w:szCs w:val="26"/>
        </w:rPr>
        <w:br/>
        <w:t xml:space="preserve"> </w:t>
      </w:r>
      <w:r w:rsidR="00D97506">
        <w:rPr>
          <w:rFonts w:ascii="Roboto" w:hAnsi="Roboto"/>
          <w:sz w:val="26"/>
          <w:szCs w:val="26"/>
        </w:rPr>
        <w:tab/>
      </w:r>
      <w:r w:rsidRPr="007542A3">
        <w:rPr>
          <w:rFonts w:ascii="Roboto" w:hAnsi="Roboto"/>
          <w:sz w:val="26"/>
          <w:szCs w:val="26"/>
        </w:rPr>
        <w:t>Vamos a encontrar que este libro de Deuteronomio también es el punto de inflexión para nosotros en el Pentateuco. Entonces, tenemos los libros del Pentateuco, o hemos estado siguiendo estas narraciones de los patriarcas, y ahora vamos a pasar a lo que sucede cuando esta comunidad de personas entra en la tierra que Dios ha prometido. Entonces, el libro de Deuteronomio actúa como un libro bisagra para nosotros que nos lleva del Pentateuco a las narraciones históricas. Nos lleva de las historias de los patriarcas a historias de cómo es la nación de Israel. Vivir en una sociedad constructora de tierras y tener un reino. El libro de Deuteronomio va a actuar como nuestro punto de transición para nosotros.</w:t>
      </w:r>
    </w:p>
    <w:p w:rsidR="007542A3" w:rsidRPr="007542A3" w:rsidRDefault="007542A3" w:rsidP="00AE7659">
      <w:pPr>
        <w:rPr>
          <w:rFonts w:ascii="Roboto" w:hAnsi="Roboto"/>
          <w:sz w:val="26"/>
          <w:szCs w:val="26"/>
        </w:rPr>
      </w:pPr>
      <w:r w:rsidRPr="007542A3">
        <w:rPr>
          <w:rFonts w:ascii="Roboto" w:hAnsi="Roboto"/>
          <w:sz w:val="26"/>
          <w:szCs w:val="26"/>
        </w:rPr>
        <w:t xml:space="preserve">También vamos a encontrar que Deuteronomio va a hacer uso de una técnica que encontramos a lo largo de todo el Antiguo Testamento, pero es algo que debemos tener en cuenta. Entonces, Deuteronomio mira al pasado como una forma de explicar los eventos del presente, como una forma de anticipar las acciones en el futuro. Esta es una forma de pensar muy del Medio Oriente. Ahora, tanto en las comunidades modernas como en la época bíblica, las personas enfrentan su pasado. De hecho, un amigo mío en Jerusalén siempre le </w:t>
      </w:r>
      <w:r w:rsidRPr="007542A3">
        <w:rPr>
          <w:rFonts w:ascii="Roboto" w:hAnsi="Roboto"/>
          <w:sz w:val="26"/>
          <w:szCs w:val="26"/>
        </w:rPr>
        <w:lastRenderedPageBreak/>
        <w:t xml:space="preserve">dice esto a los grupos de estudiantes que van a hablar con él. Mirará a todos en la sala y dirá: no hay un israelí de treinta años ni un palestino de treinta años. Y siempre hay un momento de pausa y confusión. Mientras la gente mira por la ventana y dice, estoy bastante seguro de que alguien tiene 30 años. Y él dirá: No, nadie tiene 30 años. Todos tienen 3000 años. Entonces, ella está involucrada en esta idea de que todos tienen una mentalidad que enfrenta el pasado. Entonces, esto es algo muy bíblico, y Deuteronomio lo hace. Es un poco contradictorio para nosotros. Si estás en América del Norte o Europa, hay algo para nosotros. Nos encanta enfrentar el </w:t>
      </w:r>
      <w:proofErr w:type="gramStart"/>
      <w:r w:rsidRPr="007542A3">
        <w:rPr>
          <w:rFonts w:ascii="Roboto" w:hAnsi="Roboto"/>
          <w:sz w:val="26"/>
          <w:szCs w:val="26"/>
        </w:rPr>
        <w:t xml:space="preserve">futuro </w:t>
      </w:r>
      <w:r w:rsidR="00A85597">
        <w:rPr>
          <w:rFonts w:ascii="Roboto" w:hAnsi="Roboto"/>
          <w:sz w:val="26"/>
          <w:szCs w:val="26"/>
        </w:rPr>
        <w:t>,</w:t>
      </w:r>
      <w:proofErr w:type="gramEnd"/>
      <w:r w:rsidR="00A85597">
        <w:rPr>
          <w:rFonts w:ascii="Roboto" w:hAnsi="Roboto"/>
          <w:sz w:val="26"/>
          <w:szCs w:val="26"/>
        </w:rPr>
        <w:t xml:space="preserve"> miramos por encima del hombro de vez en cuando para involucrarnos en el pasado o tal vez mirar el pasado, pero tendemos a pensar, soy mi propio individuo. Voy a hacer mi propia vida por mí mismo. Voy a correr y perseguir el futuro y convertirlo en lo que quiero.</w:t>
      </w:r>
    </w:p>
    <w:p w:rsidR="007542A3" w:rsidRPr="007542A3" w:rsidRDefault="007542A3" w:rsidP="00A85597">
      <w:pPr>
        <w:rPr>
          <w:rFonts w:ascii="Roboto" w:hAnsi="Roboto"/>
          <w:sz w:val="26"/>
          <w:szCs w:val="26"/>
        </w:rPr>
      </w:pPr>
      <w:r w:rsidRPr="007542A3">
        <w:rPr>
          <w:rFonts w:ascii="Roboto" w:hAnsi="Roboto"/>
          <w:sz w:val="26"/>
          <w:szCs w:val="26"/>
        </w:rPr>
        <w:t>Esa no es la forma en que los escritores bíblicos o las audiencias bíblicas moldearon su cosmovisión. Se enfrentaron al pasado porque cuando miras el pasado estás mirando algo cierto. Esto ya ha sucedido. Ya sé lo que es. Las acciones de las personas que me han precedido ayudan a explicar quién soy aquí y ahora. Es por el pasado que estoy donde estoy. Y miraré por encima del hombro y pensaré en el futuro, pero volveré al futuro. Caminaré hacia atrás por este camino, pero me llevaré mi pasado.</w:t>
      </w:r>
    </w:p>
    <w:p w:rsidR="007542A3" w:rsidRPr="007542A3" w:rsidRDefault="007542A3" w:rsidP="007542A3">
      <w:pPr>
        <w:rPr>
          <w:rFonts w:ascii="Roboto" w:hAnsi="Roboto"/>
          <w:sz w:val="26"/>
          <w:szCs w:val="26"/>
        </w:rPr>
      </w:pPr>
      <w:r w:rsidRPr="007542A3">
        <w:rPr>
          <w:rFonts w:ascii="Roboto" w:hAnsi="Roboto"/>
          <w:sz w:val="26"/>
          <w:szCs w:val="26"/>
        </w:rPr>
        <w:t>Entonces, necesitamos pensar en eso con Deuteronomio porque eso es parte de la técnica de Deuteronomio. Hay una repetición de recordar las cosas que te han precedido porque eso explica tu presente en el aquí y ahora, que luego dictará la forma en que deberías reaccionar ante las cosas en el futuro.</w:t>
      </w:r>
    </w:p>
    <w:p w:rsidR="007542A3" w:rsidRPr="007542A3" w:rsidRDefault="007542A3" w:rsidP="00B36519">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CF5981" w:rsidRPr="007542A3">
        <w:rPr>
          <w:rFonts w:ascii="Roboto" w:hAnsi="Roboto"/>
          <w:sz w:val="26"/>
          <w:szCs w:val="26"/>
        </w:rPr>
        <w:t>Entonces, tenemos lo último, tenemos gente en la frontera. Ahora creo que esta parte es realmente interesante porque la forma en que está escrito el libro de Deuteronomio es que todos han estado vagando por el desierto con Moisés. Llegaron justo al borde del río Jordán. Moisés se levanta para dar una serie de sermones a la gente y la gente mira hacia la tierra. Moisés sigue diciendo, Dios te está dando esa tierra como herencia. Están mirando la tierra, pero no están en la tierra. Entonces, su experiencia inmediata es deambular por el desierto, pero se están preparando para la transición a algo nuevo. Entonces, son personas en la frontera.</w:t>
      </w:r>
      <w:r w:rsidR="00A85597">
        <w:rPr>
          <w:rFonts w:ascii="Roboto" w:hAnsi="Roboto"/>
          <w:sz w:val="26"/>
          <w:szCs w:val="26"/>
        </w:rPr>
        <w:br/>
        <w:t xml:space="preserve"> </w:t>
      </w:r>
      <w:r w:rsidR="00A85597">
        <w:rPr>
          <w:rFonts w:ascii="Roboto" w:hAnsi="Roboto"/>
          <w:sz w:val="26"/>
          <w:szCs w:val="26"/>
        </w:rPr>
        <w:tab/>
      </w:r>
      <w:r w:rsidRPr="007542A3">
        <w:rPr>
          <w:rFonts w:ascii="Roboto" w:hAnsi="Roboto"/>
          <w:sz w:val="26"/>
          <w:szCs w:val="26"/>
        </w:rPr>
        <w:t xml:space="preserve">También son personas en la frontera porque tienes historias de que esa tierra es la tierra prometida que Dios prometió dar a Abraham, Isaac y Jacob. En cierto modo, te sientes como en tu regreso a casa; vienen a este lugar y han escuchado historias, sobre las historias de sus grandes patriarcas que tienen </w:t>
      </w:r>
      <w:r w:rsidRPr="007542A3">
        <w:rPr>
          <w:rFonts w:ascii="Roboto" w:hAnsi="Roboto"/>
          <w:sz w:val="26"/>
          <w:szCs w:val="26"/>
        </w:rPr>
        <w:lastRenderedPageBreak/>
        <w:t>lugar en esta tierra. Y así, hay un regreso a casa. Un sentido de que pertenecemos aquí,</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Pero también hay una sensación de ocupación. Como si nunca hubiéramos estado aquí antes. No sé cómo se ve más allá de la única colina que puedo ver frente a mí. Entonces, vamos a este lugar para crear algo nuevo, y ese lugar dictará y exigirá eso. Construimos un tipo de sociedad completamente diferente a lo que hemos visto. Todo este tiempo, hemos estado vagando por el desierto.</w:t>
      </w:r>
    </w:p>
    <w:p w:rsidR="007542A3" w:rsidRPr="007542A3" w:rsidRDefault="007542A3" w:rsidP="007542A3">
      <w:pPr>
        <w:rPr>
          <w:rFonts w:ascii="Roboto" w:hAnsi="Roboto"/>
          <w:sz w:val="26"/>
          <w:szCs w:val="26"/>
        </w:rPr>
      </w:pPr>
      <w:r w:rsidRPr="007542A3">
        <w:rPr>
          <w:rFonts w:ascii="Roboto" w:hAnsi="Roboto"/>
          <w:sz w:val="26"/>
          <w:szCs w:val="26"/>
        </w:rPr>
        <w:t xml:space="preserve">Para la sensación de estar en la frontera, es una sensación de estar en la cúspide de algo nuevo y ese es un lugar aterrador para estar. Y también es un lugar muy emocionante para estar. Me gusta explicar Deuteronomio un poco como un entrenador que reúne al equipo en el vestuario en el medio </w:t>
      </w:r>
      <w:proofErr w:type="gramStart"/>
      <w:r w:rsidRPr="007542A3">
        <w:rPr>
          <w:rFonts w:ascii="Roboto" w:hAnsi="Roboto"/>
          <w:sz w:val="26"/>
          <w:szCs w:val="26"/>
        </w:rPr>
        <w:t xml:space="preserve">tiempo </w:t>
      </w:r>
      <w:r w:rsidR="001253BD">
        <w:rPr>
          <w:rFonts w:ascii="Roboto" w:hAnsi="Roboto"/>
          <w:sz w:val="26"/>
          <w:szCs w:val="26"/>
        </w:rPr>
        <w:t>.</w:t>
      </w:r>
      <w:proofErr w:type="gramEnd"/>
      <w:r w:rsidR="001253BD">
        <w:rPr>
          <w:rFonts w:ascii="Roboto" w:hAnsi="Roboto"/>
          <w:sz w:val="26"/>
          <w:szCs w:val="26"/>
        </w:rPr>
        <w:t xml:space="preserve"> Ya han estado vagando. Han estado haciendo esto llamado vida juntos. Como nación, con un pacto, con Dios. Hubo un intento fallido anterior de entrar en la tierra. Y fallaron y por eso han estado vagando por el desierto. Y así, ahora tenemos esta gran charla de ánimo de Moisés. Vamos, gente, juntos. Aquí está su segunda oportunidad de entrar. Excepto que esta vez, cuando entre, necesita recordar.</w:t>
      </w:r>
    </w:p>
    <w:p w:rsidR="007542A3" w:rsidRPr="007542A3" w:rsidRDefault="007542A3" w:rsidP="007542A3">
      <w:pPr>
        <w:rPr>
          <w:rFonts w:ascii="Roboto" w:hAnsi="Roboto"/>
          <w:sz w:val="26"/>
          <w:szCs w:val="26"/>
        </w:rPr>
      </w:pPr>
      <w:r w:rsidRPr="007542A3">
        <w:rPr>
          <w:rFonts w:ascii="Roboto" w:hAnsi="Roboto"/>
          <w:sz w:val="26"/>
          <w:szCs w:val="26"/>
        </w:rPr>
        <w:t>Y así, el libro de Deuteronomio repite una y otra vez la palabra “recordar”. Recuerda quién eres, como el pueblo escogido de Dios. Recuerda quién es tu Dios. Y recuerda que Él te ha dado esta tierra. Entonces, básicamente es Moisés tomando su equipo y diciendo, enfrentemos el pasado. Recordemos lo que ya hemos aprendido y tomemos eso y vayamos con eso a este nuevo lugar que tenemos.</w:t>
      </w:r>
    </w:p>
    <w:p w:rsidR="007542A3" w:rsidRPr="007542A3" w:rsidRDefault="007542A3" w:rsidP="007542A3">
      <w:pPr>
        <w:rPr>
          <w:rFonts w:ascii="Roboto" w:hAnsi="Roboto"/>
          <w:sz w:val="26"/>
          <w:szCs w:val="26"/>
        </w:rPr>
      </w:pPr>
      <w:r w:rsidRPr="007542A3">
        <w:rPr>
          <w:rFonts w:ascii="Roboto" w:hAnsi="Roboto"/>
          <w:sz w:val="26"/>
          <w:szCs w:val="26"/>
        </w:rPr>
        <w:t>También vamos a encontrar que parte de la charla de ánimo es este gran tipo de imaginación proactiva de lo que puede ser esta tierra. Entonces, cuando entren en esta tierra, ¿cuál es el potencial que hay aquí? Entonces, uno de los temas que me gusta resaltar en el libro de Deuteronomio es que hay una conexión muy fuerte con las narrativas de la creación en Génesis 1 y 2. Entonces, si recordamos la parte inicial de la historia, ¿qué son estas narrativas de la creación? se trata. ¿Cómo es el diseño de Dios? Cuando Dios diseña desde el principio, ¿cuál es el orden y la estructura que mira para decir? Eso es tan bueno</w:t>
      </w:r>
    </w:p>
    <w:p w:rsidR="007542A3" w:rsidRPr="007542A3" w:rsidRDefault="007542A3" w:rsidP="007542A3">
      <w:pPr>
        <w:rPr>
          <w:rFonts w:ascii="Roboto" w:hAnsi="Roboto"/>
          <w:sz w:val="26"/>
          <w:szCs w:val="26"/>
        </w:rPr>
      </w:pPr>
      <w:r w:rsidRPr="007542A3">
        <w:rPr>
          <w:rFonts w:ascii="Roboto" w:hAnsi="Roboto"/>
          <w:sz w:val="26"/>
          <w:szCs w:val="26"/>
        </w:rPr>
        <w:t>Así que Deuteronomio toma prestado algo de ese lenguaje de creación y dice, sabes qué, esta tierra a la que vas a entrar, tiene ese tipo de potencial para ser muy buena. La tierra tiene la oportunidad de ser otro Jardín del Edén.</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A77534">
        <w:rPr>
          <w:rFonts w:ascii="Roboto" w:hAnsi="Roboto"/>
          <w:sz w:val="26"/>
          <w:szCs w:val="26"/>
        </w:rPr>
        <w:tab/>
      </w:r>
      <w:r w:rsidRPr="007542A3">
        <w:rPr>
          <w:rFonts w:ascii="Roboto" w:hAnsi="Roboto"/>
          <w:sz w:val="26"/>
          <w:szCs w:val="26"/>
        </w:rPr>
        <w:t>Deuteronomio no dice que esta tierra sea el Jardín del Edén. No está conectando esos. No está diciendo que esta tierra es donde sucedió el Edén. No es eso. Está diciendo que esta tierra tiene una especie de potencial, así como Dios creó un lugar increíble que estaba lleno de animales con vegetación, era el tipo correcto de contexto y luego toma a las personas y las pone en ese contexto, y dice invertir en este contexto. de tal manera que me enorgullezca y me haga feliz. Y en ese contexto, Dios mora con la gente.</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98607C">
        <w:rPr>
          <w:rFonts w:ascii="Roboto" w:hAnsi="Roboto"/>
          <w:sz w:val="26"/>
          <w:szCs w:val="26"/>
        </w:rPr>
        <w:t>Así también esta tierra. Ya está lleno. Tiene vegetación. Tiene todo lo que necesitas. Entra, cuídalo, adminístralo de tal manera que pueda habitar contigo en armonía, y ambos podemos mirar eso juntos y decir: "Eso es tan bueno".</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8607C">
        <w:rPr>
          <w:rFonts w:ascii="Roboto" w:hAnsi="Roboto"/>
          <w:sz w:val="26"/>
          <w:szCs w:val="26"/>
        </w:rPr>
        <w:t>Entonces, Deuteronomio tiene esta proyección de una visión para las personas que están atrapadas en la frontera afuera preparándose para entrar a la tierra.</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Ahora hay un par de cosas que vamos a encontrar de contenido tan básico que está en el libro de Deuteronomio. Entonces, vamos a ver que hay un conjunto completo de sermones, y tenemos un par de piezas de poesía y un par de grandes canciones antiguas en hebreo. Y dentro de ese contenido, encontraríamos las actividades finales de Moisés. Entonces, nos presentaron a Moisés en Éxodo. Hemos estado siguiendo las obras de Moisés y sus habilidades de liderazgo, la forma en que interactúa con el pueblo a lo largo de Éxodo y Números, y porciones de Levítico. Y ahora llegamos a Deuteronomio, y estamos captando la última parte de las actividades de la vida de Moisés.</w:t>
      </w:r>
    </w:p>
    <w:p w:rsidR="0098607C" w:rsidRDefault="007542A3" w:rsidP="007542A3">
      <w:pPr>
        <w:rPr>
          <w:rFonts w:ascii="Roboto" w:hAnsi="Roboto"/>
          <w:sz w:val="26"/>
          <w:szCs w:val="26"/>
        </w:rPr>
      </w:pPr>
      <w:r w:rsidRPr="007542A3">
        <w:rPr>
          <w:rFonts w:ascii="Roboto" w:hAnsi="Roboto"/>
          <w:sz w:val="26"/>
          <w:szCs w:val="26"/>
        </w:rPr>
        <w:t>Vamos a encontrar que hay una transferencia de liderazgo porque Moisés no va a ir a la tierra con el pueblo; Josué es. Y entonces, está la transferencia oficial de liderazgo donde esta unción de liderazgo va de Moisés a Josué. Entonces Josué nos llevará a la tierra y nos guiará desde el Libro de Josué hasta el resto de las narraciones históricas. Entonces, tenemos ese liderazgo de transferencia que va a suceder.</w:t>
      </w:r>
    </w:p>
    <w:p w:rsidR="007542A3" w:rsidRPr="007542A3" w:rsidRDefault="0098607C" w:rsidP="0098607C">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Tenemos la escritura del discurso o podríamos decir la escritura de la explicación de la ley. Entonces, una parte de Deuteronomio tiene el propósito de que Moisés se ponga de pie y le explique al pueblo. Recibimos esta ley en el Monte Sinaí. ¿Qué va a significar esta ley para nosotros cuando nos convertimos en personas sedentarias en una tierra dada que Dios nos ha dado? ¿Entonces que significa eso? Es la explicación de la ley. Y esa porción se escribe, o eso es Deuteronomio que nos dice que esa porción se escribirá. Y luego, por supuesto, al final, nuestro capítulo final de Deuteronomio cubre la muerte final de Moisés.</w:t>
      </w:r>
    </w:p>
    <w:p w:rsidR="007542A3" w:rsidRPr="007542A3" w:rsidRDefault="007542A3" w:rsidP="0098607C">
      <w:pPr>
        <w:rPr>
          <w:rFonts w:ascii="Roboto" w:hAnsi="Roboto"/>
          <w:sz w:val="26"/>
          <w:szCs w:val="26"/>
        </w:rPr>
      </w:pPr>
      <w:r w:rsidRPr="007542A3">
        <w:rPr>
          <w:rFonts w:ascii="Roboto" w:hAnsi="Roboto"/>
          <w:sz w:val="26"/>
          <w:szCs w:val="26"/>
        </w:rPr>
        <w:lastRenderedPageBreak/>
        <w:t xml:space="preserve">Ahora, en cuanto a los temas a esperar, solo cubrimos el contenido. Esos son los tipos de cosas que íbamos a ver en el libro de Deuteronomio. Por temas que vemos. Voy a dividirlos en temas de Dios, temas del pueblo de Israel y temas de la Tierra. Entonces, por supuesto, Dios es uno de los personajes principales de este libro. Entonces, lo que vamos a descubrir es que Dios actúa como un padre cariñoso. A menudo se le describe como el padre de Israel. Entonces, los israelitas son considerados hijos de Dios. Dios es representado como un padre cariñoso. Hay la mayoría de los términos que se refieren a él como un padre, pero mencionaremos algunos que consideraban a Dios como una madre, que también tiene las características de la madre. Entonces tenemos a este hermoso padre y madre cuidando a su hijo. </w:t>
      </w:r>
      <w:proofErr w:type="gramStart"/>
      <w:r w:rsidRPr="007542A3">
        <w:rPr>
          <w:rFonts w:ascii="Roboto" w:hAnsi="Roboto"/>
          <w:sz w:val="26"/>
          <w:szCs w:val="26"/>
        </w:rPr>
        <w:t xml:space="preserve">Entonces </w:t>
      </w:r>
      <w:r w:rsidR="0098607C">
        <w:rPr>
          <w:rFonts w:ascii="Roboto" w:hAnsi="Roboto"/>
          <w:sz w:val="26"/>
          <w:szCs w:val="26"/>
        </w:rPr>
        <w:t>,</w:t>
      </w:r>
      <w:proofErr w:type="gramEnd"/>
      <w:r w:rsidR="0098607C">
        <w:rPr>
          <w:rFonts w:ascii="Roboto" w:hAnsi="Roboto"/>
          <w:sz w:val="26"/>
          <w:szCs w:val="26"/>
        </w:rPr>
        <w:t xml:space="preserve"> vemos a este Dios como un padre. También vemos que Dios es el Dador de leyes justas. Ahora, esto también es algo que creo que es hermoso porque pensamos en la ley cuando la gente escucha la palabra ley, y si tienes una vena rebelde en ti, que yo tengo una vena rebelde en mí, muchos de nosotros la tenemos; pensamos que las leyes están destinadas a ser violadas. Pero esa no es la ley en la forma en que la Biblia hebrea realmente habla de la ley. Torá, ley, realmente debería traducirse a algo más cercano a “enseñanzas”. Lo que me gusta decir, aunque es un poco exagerado, es que la ley es: las mejores instrucciones de Dios sobre cómo crear una humanidad floreciente en el lugar. </w:t>
      </w:r>
      <w:proofErr w:type="spellStart"/>
      <w:r w:rsidR="0098607C">
        <w:rPr>
          <w:rFonts w:ascii="Roboto" w:hAnsi="Roboto"/>
          <w:sz w:val="26"/>
          <w:szCs w:val="26"/>
        </w:rPr>
        <w:t>El</w:t>
      </w:r>
      <w:proofErr w:type="spellEnd"/>
      <w:r w:rsidR="0098607C">
        <w:rPr>
          <w:rFonts w:ascii="Roboto" w:hAnsi="Roboto"/>
          <w:sz w:val="26"/>
          <w:szCs w:val="26"/>
        </w:rPr>
        <w:t xml:space="preserve"> les ha dado para ser esa es la Ley. Es el regalo de Dios para su pueblo. ¿Cómo tienes éxito? ¿Cómo prosperas como ser humano? Estas leyes son las cosas que le ayudarán a comprender cómo hacerlo. Entonces, Dios es el dador de justicia, leyes que crean igualdad entre su pueblo, y uno que vela por la naturaleza, así como por las personas,</w:t>
      </w:r>
    </w:p>
    <w:p w:rsidR="009C1F19" w:rsidRDefault="007542A3" w:rsidP="00B36519">
      <w:pPr>
        <w:rPr>
          <w:rFonts w:ascii="Roboto" w:hAnsi="Roboto"/>
          <w:sz w:val="26"/>
          <w:szCs w:val="26"/>
        </w:rPr>
      </w:pPr>
      <w:r w:rsidRPr="007542A3">
        <w:rPr>
          <w:rFonts w:ascii="Roboto" w:hAnsi="Roboto"/>
          <w:sz w:val="26"/>
          <w:szCs w:val="26"/>
        </w:rPr>
        <w:t>También aprendemos que Dios está con su pueblo y que hay un movimiento, como un pueblo que sale del desierto hacia la tierra. Dios se mueve con su pueblo. Entonces, hay una relación. Es una relación afectuosa que Dios tiene con su pueblo. Y encontramos que Dios es el tipo de hombre que está dispuesto a entrar en un pacto legal con su pueblo. Entonces, podrías llamar a la firma del pacto en el Monte Sinaí, algunas personas piensan que es un contrato de matrimonio; escribe esto, Dios y su novia juntándose. Puedes pensar en ello como un concierto familiar. Este Pacto presenta a Dios como padre y crea una relación familiar de filiación con su pueblo. Pero es notable que Dios entre en ese tipo de conexión de pacto con su pueblo.</w:t>
      </w:r>
    </w:p>
    <w:p w:rsidR="007542A3" w:rsidRPr="007542A3" w:rsidRDefault="009C1F19" w:rsidP="00B36519">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De hecho, la idea de que Dios entra en un pacto con los suyos aparece, incluso solo en la estructura del libro de Deuteronomio, donde el libro mismo parece tener una estructura contractual, y llegaremos a eso en un momento</w:t>
      </w:r>
      <w:proofErr w:type="gramStart"/>
      <w:r w:rsidR="007542A3" w:rsidRPr="007542A3">
        <w:rPr>
          <w:rFonts w:ascii="Roboto" w:hAnsi="Roboto"/>
          <w:sz w:val="26"/>
          <w:szCs w:val="26"/>
        </w:rPr>
        <w:t>. .</w:t>
      </w:r>
      <w:proofErr w:type="gramEnd"/>
    </w:p>
    <w:p w:rsidR="007542A3" w:rsidRPr="007542A3" w:rsidRDefault="007542A3" w:rsidP="007542A3">
      <w:pPr>
        <w:rPr>
          <w:rFonts w:ascii="Roboto" w:hAnsi="Roboto"/>
          <w:sz w:val="26"/>
          <w:szCs w:val="26"/>
        </w:rPr>
      </w:pPr>
      <w:r w:rsidRPr="007542A3">
        <w:rPr>
          <w:rFonts w:ascii="Roboto" w:hAnsi="Roboto"/>
          <w:sz w:val="26"/>
          <w:szCs w:val="26"/>
        </w:rPr>
        <w:lastRenderedPageBreak/>
        <w:t>Esa es una imagen realmente hermosa de Dios que tenemos en el libro de Deuteronomio. También aprendemos algunas cosas sobre el pueblo israelita. Entonces, vemos que se espera que la gente responda a este Dios lleno de gracia y amor. Hay una respuesta esperada. Entonces, sí, cuando Moisés le habla al pueblo y ellos enfrentan su pasado, registran y recuerdan todas las cosas que Dios ha hecho. Lo hacen para explicar por qué están en la posición que están ahora y para exigir una respuesta. Entonces, no es solo, recordemos lo que Dios ha hecho y solo recibamos esa gracia. Es un recibir, y entonces, ¿cuál es la forma correcta de amar a Dios a cambio?</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C1F19">
        <w:rPr>
          <w:rFonts w:ascii="Roboto" w:hAnsi="Roboto"/>
          <w:sz w:val="26"/>
          <w:szCs w:val="26"/>
        </w:rPr>
        <w:t>Entonces, si no estamos actuando para ganarnos el amor de Dios, ya hemos recibido su amor. Podemos ver eso en el pasado. Pero, ¿cuál es la forma en que podemos responder para agradarle y mostrar nuestro amor a Dios?</w:t>
      </w:r>
    </w:p>
    <w:p w:rsidR="007542A3" w:rsidRPr="007542A3" w:rsidRDefault="007542A3" w:rsidP="007542A3">
      <w:pPr>
        <w:rPr>
          <w:rFonts w:ascii="Roboto" w:hAnsi="Roboto"/>
          <w:sz w:val="26"/>
          <w:szCs w:val="26"/>
        </w:rPr>
      </w:pPr>
      <w:proofErr w:type="gramStart"/>
      <w:r w:rsidRPr="007542A3">
        <w:rPr>
          <w:rFonts w:ascii="Roboto" w:hAnsi="Roboto"/>
          <w:sz w:val="26"/>
          <w:szCs w:val="26"/>
        </w:rPr>
        <w:t xml:space="preserve">Entonces </w:t>
      </w:r>
      <w:r w:rsidR="009C1F19">
        <w:rPr>
          <w:rFonts w:ascii="Roboto" w:hAnsi="Roboto"/>
          <w:sz w:val="26"/>
          <w:szCs w:val="26"/>
        </w:rPr>
        <w:t>,</w:t>
      </w:r>
      <w:proofErr w:type="gramEnd"/>
      <w:r w:rsidR="009C1F19">
        <w:rPr>
          <w:rFonts w:ascii="Roboto" w:hAnsi="Roboto"/>
          <w:sz w:val="26"/>
          <w:szCs w:val="26"/>
        </w:rPr>
        <w:t xml:space="preserve"> reciben la gracia, pero nada de esto se debe a sus propias acciones. Entonces, este es otro tema en Deuteronomio. Deuteronomio tiene un pequeño aspecto irónico donde a menudo habla; No piensen que todos estos regalos y todas estas cosas que han recibido, esta gran tierra a la que van a entrar, tiene un potencial edénico. No creas que eso se debe a algo que hayas hecho anteriormente para ganar. No tiene nada que ver contigo. De hecho, has sido bastante rebelde, no tienes el más grande de la historia y, sin embargo, Dios sigue aquí. Dios todavía te está dando algo. Pero existe este reconocimiento de que recibes favor porque Dios es fiel, pero se espera que le respondas de cierta manera.</w:t>
      </w:r>
    </w:p>
    <w:p w:rsidR="00AD0916" w:rsidRDefault="007542A3" w:rsidP="00AD0916">
      <w:pPr>
        <w:rPr>
          <w:rFonts w:ascii="Roboto" w:hAnsi="Roboto"/>
          <w:sz w:val="26"/>
          <w:szCs w:val="26"/>
        </w:rPr>
      </w:pPr>
      <w:r w:rsidRPr="007542A3">
        <w:rPr>
          <w:rFonts w:ascii="Roboto" w:hAnsi="Roboto"/>
          <w:sz w:val="26"/>
          <w:szCs w:val="26"/>
        </w:rPr>
        <w:t xml:space="preserve">También tenemos este tema muy bonito de Israel y las naciones. Entonces, este libro de Deuteronomio está escrito para la gente. Toda la estructura es Moisés dando sermones a la gente, la charla de ánimo para prepararlos para ir a la tierra. es para ellos Tiene mucho que ver con su propia historia, su propia narrativa y el Dios al que sirven. Sin embargo, hay un trasfondo de que hay otras naciones que rodean a Israel. ¿Israel va a tener una relación con esas otras naciones? ¿Y qué es eso? Y entonces vemos, de hecho, veremos en los primeros capítulos de Deuteronomio, </w:t>
      </w:r>
      <w:proofErr w:type="gramStart"/>
      <w:r w:rsidRPr="007542A3">
        <w:rPr>
          <w:rFonts w:ascii="Roboto" w:hAnsi="Roboto"/>
          <w:sz w:val="26"/>
          <w:szCs w:val="26"/>
        </w:rPr>
        <w:t>que</w:t>
      </w:r>
      <w:proofErr w:type="gramEnd"/>
      <w:r w:rsidRPr="007542A3">
        <w:rPr>
          <w:rFonts w:ascii="Roboto" w:hAnsi="Roboto"/>
          <w:sz w:val="26"/>
          <w:szCs w:val="26"/>
        </w:rPr>
        <w:t xml:space="preserve"> aunque Dios ha elegido a Israel y aunque este libro se enfoca en los israelitas, Dios en realidad tiene sus ojos en todas las personas. Entonces, hay algo acerca de las responsabilidades que las personas tienen de responder a Dios, de ser fieles a su pacto con Dios, que en realidad es para el beneficio de las otras naciones vecinas. Entonces, eso también lo veremos.</w:t>
      </w:r>
    </w:p>
    <w:p w:rsidR="00AD0916" w:rsidRDefault="007542A3" w:rsidP="00AD0916">
      <w:pPr>
        <w:ind w:firstLine="720"/>
        <w:rPr>
          <w:rFonts w:ascii="Roboto" w:hAnsi="Roboto"/>
          <w:sz w:val="26"/>
          <w:szCs w:val="26"/>
        </w:rPr>
      </w:pPr>
      <w:r w:rsidRPr="007542A3">
        <w:rPr>
          <w:rFonts w:ascii="Roboto" w:hAnsi="Roboto"/>
          <w:sz w:val="26"/>
          <w:szCs w:val="26"/>
        </w:rPr>
        <w:t xml:space="preserve">Y luego diría que el último y último tema que vamos a ver en el libro de Deuteronomio es la tierra. Este “dónde” importa. Este es un tema realmente </w:t>
      </w:r>
      <w:r w:rsidRPr="007542A3">
        <w:rPr>
          <w:rFonts w:ascii="Roboto" w:hAnsi="Roboto"/>
          <w:sz w:val="26"/>
          <w:szCs w:val="26"/>
        </w:rPr>
        <w:lastRenderedPageBreak/>
        <w:t>difícil de entender para las personas en los contextos modernos, y entender su significado porque si vives en la sociedad moderna, tal vez conduces a la tienda, tal vez controlas el aire acondicionado en tu casa, o calientas tu casa en el invierno. Vamos a la tienda de comestibles y encontramos productos de todo el mundo en la tienda de comestibles. La tecnología nos permite conectarnos con personas de todo el mundo. Y en cierto modo, por maravilloso que sea todo eso, no quiero renunciar a ninguno de esos privilegios, pero uno de los desafíos que trae es que nos hace menos conscientes de las particularidades del lugar exacto donde estamos. vivir. Entonces, en los tiempos modernos, a veces les pregunto a los estudiantes en mi salón de clases. ¿Sabes si la tienda de comestibles está cuesta arriba o cuesta abajo de tu casa? Y a menos que esté caminando hacia la tienda de comestibles, probablemente no tenga idea si es cuesta arriba o cuesta abajo. Esa no es en absoluto la experiencia de los pueblos antiguos.</w:t>
      </w:r>
    </w:p>
    <w:p w:rsidR="007542A3" w:rsidRPr="007542A3" w:rsidRDefault="007542A3" w:rsidP="00AD0916">
      <w:pPr>
        <w:ind w:firstLine="720"/>
        <w:rPr>
          <w:rFonts w:ascii="Roboto" w:hAnsi="Roboto"/>
          <w:sz w:val="26"/>
          <w:szCs w:val="26"/>
        </w:rPr>
      </w:pPr>
      <w:r w:rsidRPr="007542A3">
        <w:rPr>
          <w:rFonts w:ascii="Roboto" w:hAnsi="Roboto"/>
          <w:sz w:val="26"/>
          <w:szCs w:val="26"/>
        </w:rPr>
        <w:t xml:space="preserve">La gente entendió su tierra; vivían de su tierra. La vida de subsistencia significaba que necesitaban estar íntimamente conectados con cada centímetro de suelo debido a los productos que produce ese suelo o los abrevaderos en el desierto donde pueden llevar sus ovejas </w:t>
      </w:r>
      <w:r w:rsidR="00CC4859">
        <w:rPr>
          <w:rFonts w:ascii="Roboto" w:hAnsi="Roboto"/>
          <w:sz w:val="26"/>
          <w:szCs w:val="26"/>
        </w:rPr>
        <w:t>y cabras que son su fuerza vital. Dependen de conocer la tierra con gran detalle.</w:t>
      </w:r>
    </w:p>
    <w:p w:rsidR="00CC4859" w:rsidRPr="00CC4859" w:rsidRDefault="007542A3" w:rsidP="007542A3">
      <w:pPr>
        <w:rPr>
          <w:rFonts w:ascii="Roboto" w:hAnsi="Roboto"/>
          <w:sz w:val="26"/>
          <w:szCs w:val="26"/>
        </w:rPr>
      </w:pPr>
      <w:r w:rsidRPr="007542A3">
        <w:rPr>
          <w:rFonts w:ascii="Roboto" w:hAnsi="Roboto"/>
          <w:sz w:val="26"/>
          <w:szCs w:val="26"/>
        </w:rPr>
        <w:t>Entonces, la tierra es otro personaje en la Biblia, y con frecuencia lo ignoramos y pretendemos que no está allí. Lo leemos como un telón de fondo, como si fuera solo una pantalla frente a la cual está ocurriendo la acción importante. Pero el dónde es significativo.</w:t>
      </w:r>
    </w:p>
    <w:p w:rsidR="007542A3" w:rsidRPr="007542A3" w:rsidRDefault="00CC4859" w:rsidP="007542A3">
      <w:pPr>
        <w:rPr>
          <w:rFonts w:ascii="Roboto" w:hAnsi="Roboto"/>
          <w:sz w:val="26"/>
          <w:szCs w:val="26"/>
        </w:rPr>
      </w:pPr>
      <w:r w:rsidRPr="00CC4859">
        <w:rPr>
          <w:rFonts w:ascii="Roboto" w:hAnsi="Roboto"/>
          <w:sz w:val="26"/>
          <w:szCs w:val="26"/>
        </w:rPr>
        <w:t xml:space="preserve"> </w:t>
      </w:r>
      <w:r w:rsidRPr="00CC4859">
        <w:rPr>
          <w:rFonts w:ascii="Roboto" w:hAnsi="Roboto"/>
          <w:sz w:val="26"/>
          <w:szCs w:val="26"/>
        </w:rPr>
        <w:tab/>
        <w:t xml:space="preserve">Ahora </w:t>
      </w:r>
      <w:r w:rsidR="003D76A6" w:rsidRPr="00CC4859">
        <w:rPr>
          <w:rFonts w:ascii="Roboto" w:hAnsi="Roboto"/>
          <w:sz w:val="26"/>
          <w:szCs w:val="26"/>
        </w:rPr>
        <w:t>probablemente sepas esto intuitivamente porque si te mostrara una foto de alguien que vive en un terreno montañoso, sabrías que su ropa es diferente. Probablemente comen cierto tipo de comida. Las actividades que se miden durante el año, ya sea senderismo en verano o esquí o snowboard en invierno, son muy diferentes. La capacidad de adentrarse en el corazón de la montaña es bastante difícil. No te conectas muy bien con el mundo exterior.</w:t>
      </w:r>
    </w:p>
    <w:p w:rsidR="00AF596E" w:rsidRDefault="007542A3" w:rsidP="00AF596E">
      <w:pPr>
        <w:rPr>
          <w:rFonts w:ascii="Roboto" w:hAnsi="Roboto"/>
          <w:sz w:val="26"/>
          <w:szCs w:val="26"/>
        </w:rPr>
      </w:pPr>
      <w:r w:rsidRPr="007542A3">
        <w:rPr>
          <w:rFonts w:ascii="Roboto" w:hAnsi="Roboto"/>
          <w:sz w:val="26"/>
          <w:szCs w:val="26"/>
        </w:rPr>
        <w:t xml:space="preserve">Ahora bien, eso sería muy diferente a mostrar una foto de alguien que vive en la costa o en una comunidad de playa si sus actividades son simplemente diferentes; hay </w:t>
      </w:r>
      <w:proofErr w:type="gramStart"/>
      <w:r w:rsidRPr="007542A3">
        <w:rPr>
          <w:rFonts w:ascii="Roboto" w:hAnsi="Roboto"/>
          <w:sz w:val="26"/>
          <w:szCs w:val="26"/>
        </w:rPr>
        <w:t>mucho más agua</w:t>
      </w:r>
      <w:proofErr w:type="gramEnd"/>
      <w:r w:rsidRPr="007542A3">
        <w:rPr>
          <w:rFonts w:ascii="Roboto" w:hAnsi="Roboto"/>
          <w:sz w:val="26"/>
          <w:szCs w:val="26"/>
        </w:rPr>
        <w:t xml:space="preserve"> jugando en deportes, veleros o esquís acuáticos, o submarinismo. Hay comunidades frente al mar que tienen un ambiente completamente diferente. El tipo de cafés que tienen fuera de su conexión con el mundo exterior tienden a ser un poco más abiertos y amplios. Lo sabemos intuitivamente; simplemente fallamos en llevar eso de vuelta al texto con nosotros. Y entonces, parte de lo que tenemos que hacer, mientras </w:t>
      </w:r>
      <w:r w:rsidRPr="007542A3">
        <w:rPr>
          <w:rFonts w:ascii="Roboto" w:hAnsi="Roboto"/>
          <w:sz w:val="26"/>
          <w:szCs w:val="26"/>
        </w:rPr>
        <w:lastRenderedPageBreak/>
        <w:t>estudiamos el libro de Deuteronomio, es estudiar la tierra porque el lugar en el que realmente estamos importa mucho. Mire un par de mapas, y le mostraré un par de imágenes para ayudarnos a relacionarnos con este lugar que se les dijo a los israelitas que tiene el potencial de ser como un Edén. Las ciudades son los temas por los que vamos a pasar.</w:t>
      </w:r>
    </w:p>
    <w:p w:rsidR="007542A3" w:rsidRPr="007542A3" w:rsidRDefault="00AF596E" w:rsidP="00AF596E">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Ahora, la estructura del libro ahora nos empieza a dar con algunos temas complicados. Diré que una de las formas en que la gente habla de estructuras es la forma en que se diseñó el libro, la escritura del texto o incluso la autoría del texto, estas son cosas muy complicadas cuando se trata de Deuteronomio. Un par de ellos los voy a guardar para otra conferencia. Muchas de esas preguntas relacionadas con la autoría y el propósito del texto tienen mucho que ver con el código de leyes que se considera incrustado en el corazón de Deuteronomio. Entonces, hablaremos de esos temas más adelante.</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Pero cuando la gente piensa en la estructura de Deuteronomio, ¿cómo vamos a ver este panorama general? ¿Cómo vamos a desglosarlo y entender cómo se tejió?</w:t>
      </w:r>
    </w:p>
    <w:p w:rsidR="00AF596E" w:rsidRDefault="007542A3" w:rsidP="007542A3">
      <w:pPr>
        <w:rPr>
          <w:rFonts w:ascii="Roboto" w:hAnsi="Roboto"/>
          <w:sz w:val="26"/>
          <w:szCs w:val="26"/>
        </w:rPr>
      </w:pPr>
      <w:r w:rsidRPr="007542A3">
        <w:rPr>
          <w:rFonts w:ascii="Roboto" w:hAnsi="Roboto"/>
          <w:sz w:val="26"/>
          <w:szCs w:val="26"/>
        </w:rPr>
        <w:t xml:space="preserve">Bueno, no hay una respuesta correcta. Hay algunas maneras diferentes en las que puedes dividir esto. Así que déjame darte algunos que quizás sean algunos de los más populares que encontrarás en la mayoría de los comentarios </w:t>
      </w:r>
      <w:r w:rsidR="00AF596E">
        <w:rPr>
          <w:rFonts w:ascii="Roboto" w:hAnsi="Roboto"/>
          <w:sz w:val="26"/>
          <w:szCs w:val="26"/>
        </w:rPr>
        <w:t>relacionados con Deuteronomio.</w:t>
      </w:r>
    </w:p>
    <w:p w:rsidR="007542A3" w:rsidRPr="007542A3" w:rsidRDefault="00AF596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Entonces, el primero que ya mencioné, lo mencioné cuando hablábamos de los temas de Deuteronomio. Eso sería un pacto entonces la idea de que Dios ha entrado en un pacto con su pueblo. Entonces, podemos mirar el libro de Deuteronomio y decir que está estructurado como un pacto.</w:t>
      </w:r>
    </w:p>
    <w:p w:rsidR="007542A3" w:rsidRPr="007542A3" w:rsidRDefault="007542A3" w:rsidP="00AF596E">
      <w:pPr>
        <w:rPr>
          <w:rFonts w:ascii="Roboto" w:hAnsi="Roboto"/>
          <w:sz w:val="26"/>
          <w:szCs w:val="26"/>
        </w:rPr>
      </w:pPr>
      <w:r w:rsidRPr="007542A3">
        <w:rPr>
          <w:rFonts w:ascii="Roboto" w:hAnsi="Roboto"/>
          <w:sz w:val="26"/>
          <w:szCs w:val="26"/>
        </w:rPr>
        <w:t>Ahora tal vez usted preguntó cómo lo sabemos, déjeme mostrarle una diapositiva y darle un momento para leerla. Y apuesto sin que yo te diga qué tipo de ceremonia está ocurriendo. Apuesto a que podrías leer estas palabras y leer acerca de las acciones de las personas involucradas en este pacto o acuerdo que se está haciendo, y apuesto a que podrías decirme lo que está sucediendo. Y elegí a propósito uno que tiene un lenguaje inusual, tal vez no tradicional.</w:t>
      </w:r>
    </w:p>
    <w:p w:rsidR="007542A3" w:rsidRPr="007542A3" w:rsidRDefault="007542A3" w:rsidP="007542A3">
      <w:pPr>
        <w:rPr>
          <w:rFonts w:ascii="Roboto" w:hAnsi="Roboto"/>
          <w:sz w:val="26"/>
          <w:szCs w:val="26"/>
        </w:rPr>
      </w:pPr>
      <w:r w:rsidRPr="007542A3">
        <w:rPr>
          <w:rFonts w:ascii="Roboto" w:hAnsi="Roboto"/>
          <w:sz w:val="26"/>
          <w:szCs w:val="26"/>
        </w:rPr>
        <w:t xml:space="preserve">Entonces, ¿qué dirías? “Me gusta tomarte en blanco como mi amigo y amor. Ya con esas primeras palabras, apuesto a que la mayoría de ustedes estaba pensando, era un matrimonio. Y luego llegas al fondo, y te doy este anillo como símbolo, y nos vamos todos. Oh sí. Sé lo que es. Intercambiamos anillos. Esto suena como una ceremonia de matrimonio. Tendrías razón. Y lo hiciste en solo </w:t>
      </w:r>
      <w:r w:rsidRPr="007542A3">
        <w:rPr>
          <w:rFonts w:ascii="Roboto" w:hAnsi="Roboto"/>
          <w:sz w:val="26"/>
          <w:szCs w:val="26"/>
        </w:rPr>
        <w:lastRenderedPageBreak/>
        <w:t>un par de segundos porque esa fórmula es muy intuitiva para ti. Entiendes lo que eso significa con solo mirarlo.</w:t>
      </w:r>
    </w:p>
    <w:p w:rsidR="007542A3" w:rsidRPr="007542A3" w:rsidRDefault="007542A3" w:rsidP="001829CE">
      <w:pPr>
        <w:rPr>
          <w:rFonts w:ascii="Roboto" w:hAnsi="Roboto"/>
          <w:sz w:val="26"/>
          <w:szCs w:val="26"/>
        </w:rPr>
      </w:pPr>
      <w:r w:rsidRPr="007542A3">
        <w:rPr>
          <w:rFonts w:ascii="Roboto" w:hAnsi="Roboto"/>
          <w:sz w:val="26"/>
          <w:szCs w:val="26"/>
        </w:rPr>
        <w:t>Deuteronomio es muy similar. Tenemos tratados hititas y asirios que se han encontrado. Entonces, los tratados que se han escrito, como hemos podido revisar y estudiar para los tratados hititas, son significativamente más antiguos que los tratados asirios. No son exactamente iguales, pero estamos encontrando patrones similares. Entonces, lo que tendemos a encontrar es que hay un preámbulo, una introducción. De eso se trata este tratado. Estas son las partes involucradas. Tenemos un prólogo histórico. Por lo general, eso se refiere a la persona que es el socio mayor en este tratado, estas son las cosas que una persona ya ha hecho. Entonces, digamos un rey y una ciudad. Entonces, el soberano o el rey, el poderoso y la ciudad, que sería el vasallo o el menos poderoso en ese prólogo, tendrías al rey diciendo todo lo que ya ha hecho para establecer este pacto.</w:t>
      </w:r>
    </w:p>
    <w:p w:rsidR="007542A3" w:rsidRPr="007542A3" w:rsidRDefault="007542A3" w:rsidP="007542A3">
      <w:pPr>
        <w:rPr>
          <w:rFonts w:ascii="Roboto" w:hAnsi="Roboto"/>
          <w:sz w:val="26"/>
          <w:szCs w:val="26"/>
        </w:rPr>
      </w:pPr>
      <w:r w:rsidRPr="007542A3">
        <w:rPr>
          <w:rFonts w:ascii="Roboto" w:hAnsi="Roboto"/>
          <w:sz w:val="26"/>
          <w:szCs w:val="26"/>
        </w:rPr>
        <w:t xml:space="preserve">Entonces tendremos estipulaciones también. Esto sería lo que son las responsabilidades de ambas partes. Entonces, el rey o el soberano, ¿qué promete dar? Entonces, promete enviar su ejército si esa ciudad alguna vez lo necesita, para redistribuir alimentos si esa ciudad lo necesita. Hay una cierta cantidad de apoyo de liderazgo que se promete. Asimismo, y habitualmente, la carga aquí recae sobre la ciudad o el </w:t>
      </w:r>
      <w:r w:rsidR="001829CE" w:rsidRPr="007542A3">
        <w:rPr>
          <w:rFonts w:ascii="Roboto" w:hAnsi="Roboto"/>
          <w:sz w:val="26"/>
          <w:szCs w:val="26"/>
        </w:rPr>
        <w:t>vasallo en el pacto. Entonces, el más débil de los partidos está diciendo, estoy de acuerdo en darle tanto porcentaje de impuestos. Prometimos enviar a tanta gente a la guerra contigo. Prometimos enviar una hija al harén del rey, o hay todo tipo de estipulaciones.</w:t>
      </w:r>
    </w:p>
    <w:p w:rsidR="001829CE" w:rsidRDefault="007542A3" w:rsidP="007542A3">
      <w:pPr>
        <w:rPr>
          <w:rFonts w:ascii="Roboto" w:hAnsi="Roboto"/>
          <w:sz w:val="26"/>
          <w:szCs w:val="26"/>
        </w:rPr>
      </w:pPr>
      <w:r w:rsidRPr="007542A3">
        <w:rPr>
          <w:rFonts w:ascii="Roboto" w:hAnsi="Roboto"/>
          <w:sz w:val="26"/>
          <w:szCs w:val="26"/>
        </w:rPr>
        <w:t>Luego están las bendiciones y las maldiciones. Entonces, estas son las cosas que suceden si se rompe este pacto. O si se cumple este pacto, estas son las bendiciones que recibes. Entonces, estas son las consecuencias de tus acciones.</w:t>
      </w:r>
    </w:p>
    <w:p w:rsidR="001829CE"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Por lo general, hay un conjunto de testigos, ya sean jueces u otros reyes, a veces se adora a los dioses. Se podría decir, los cielos, las estrellas de los cielos. Siempre hay testigos que están involucrados.</w:t>
      </w:r>
    </w:p>
    <w:p w:rsidR="007542A3" w:rsidRPr="007542A3"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t xml:space="preserve">Y </w:t>
      </w:r>
      <w:r w:rsidR="007542A3" w:rsidRPr="007542A3">
        <w:rPr>
          <w:rFonts w:ascii="Roboto" w:hAnsi="Roboto"/>
          <w:sz w:val="26"/>
          <w:szCs w:val="26"/>
        </w:rPr>
        <w:t>luego una especie de ceremonia de ratificación. Entonces, esto es, ¿cuándo se reúnen todos para recordar que hemos entrado en este pacto, para recordar las estipulaciones, para recordar las bendiciones? Refresquemos nuestra memoria aquí. Entonces, estos son básicamente el patrón que encontramos en muchos pactos que se han extendido a lo largo de cientos de años en el antiguo Cercano Oriente.</w:t>
      </w:r>
    </w:p>
    <w:p w:rsidR="00E5747A" w:rsidRDefault="007542A3" w:rsidP="00E5747A">
      <w:pPr>
        <w:rPr>
          <w:rFonts w:ascii="Roboto" w:hAnsi="Roboto"/>
          <w:sz w:val="26"/>
          <w:szCs w:val="26"/>
        </w:rPr>
      </w:pPr>
      <w:r w:rsidRPr="007542A3">
        <w:rPr>
          <w:rFonts w:ascii="Roboto" w:hAnsi="Roboto"/>
          <w:sz w:val="26"/>
          <w:szCs w:val="26"/>
        </w:rPr>
        <w:lastRenderedPageBreak/>
        <w:t>Cuando llegamos al libro de Deuteronomio, encontramos que sigue muy bien este patrón. Entonces, podemos mantener la estructura de Deuteronomio para que parezca un antiguo Pacto del Cercano Oriente. No coincide exactamente con los tratados hitita ni asirio, pero está lo suficientemente cerca como para saber que es un préstamo de la cultura circundante para decir que este libro es como el Pacto que Dios tiene con su pueblo. Y así, tenemos el Preámbulo, la introducción. Nos llega el prólogo histórico. ¿Qué ha hecho ya Dios por su pueblo? ¿Cuáles son los eventos que han venido antes? Obtenemos los capítulos 5 al 26, esa es la lista de estipulaciones que sería el código legal incorporado. ¿Lo que es esperado? Cuando Dios espera una respuesta de su pueblo, ¿qué se espera?</w:t>
      </w:r>
    </w:p>
    <w:p w:rsidR="00E5747A"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Y luego vamos a encontrar que tenemos las bendiciones y las maldiciones cuando lleguemos al capítulo 32. encontramos que hay testigos que son llamados a observar este pacto entre Dios y su pueblo.</w:t>
      </w:r>
    </w:p>
    <w:p w:rsidR="007542A3" w:rsidRPr="007542A3"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Y tenemos una ceremonia de ratificación. Entonces, este viene un poco desordenado, pero todavía está allí en el libro de Deuteronomio. Entonces, si estuviéramos viendo cómo podemos entender el panorama general de este libro, podemos entenderlo como un pacto.</w:t>
      </w:r>
    </w:p>
    <w:p w:rsidR="007542A3" w:rsidRPr="007542A3" w:rsidRDefault="007542A3" w:rsidP="00A77534">
      <w:pPr>
        <w:rPr>
          <w:rFonts w:ascii="Roboto" w:hAnsi="Roboto"/>
          <w:sz w:val="26"/>
          <w:szCs w:val="26"/>
        </w:rPr>
      </w:pPr>
      <w:r w:rsidRPr="007542A3">
        <w:rPr>
          <w:rFonts w:ascii="Roboto" w:hAnsi="Roboto"/>
          <w:sz w:val="26"/>
          <w:szCs w:val="26"/>
        </w:rPr>
        <w:t xml:space="preserve">También podemos entenderlo como un conjunto de sermones. Entonces, y esto es algo que mencioné también, se remonta a la idea de que Moisés está parado al borde de la tierra, en el río Jordán, con el pueblo, y se levanta y habla. Y hay algunas palabras y frases que se repiten a lo largo de </w:t>
      </w:r>
      <w:r w:rsidR="006854CB">
        <w:rPr>
          <w:rFonts w:ascii="Roboto" w:hAnsi="Roboto"/>
          <w:sz w:val="26"/>
          <w:szCs w:val="26"/>
        </w:rPr>
        <w:t>los sermones, son repetitivos. Son influyentes; lo son, es un tipo de discurso retórico que genera interés en la gente, y repite ideas muy significativas. Podemos dividir el libro de Deuteronomio en 5 sermones diferentes. Entonces, podríamos mirar Deuteronomio y decir, repasemos esto de acuerdo con cada sermón que tiene Moisés. Entonces, encontramos los capítulos 1 al 4, 5 al 11, 12 al 26, 27 al 30 y 31 al 34.</w:t>
      </w:r>
    </w:p>
    <w:p w:rsidR="007542A3" w:rsidRPr="007542A3" w:rsidRDefault="007542A3" w:rsidP="006F707B">
      <w:pPr>
        <w:rPr>
          <w:rFonts w:ascii="Roboto" w:hAnsi="Roboto"/>
          <w:sz w:val="26"/>
          <w:szCs w:val="26"/>
        </w:rPr>
      </w:pPr>
      <w:r w:rsidRPr="007542A3">
        <w:rPr>
          <w:rFonts w:ascii="Roboto" w:hAnsi="Roboto"/>
          <w:sz w:val="26"/>
          <w:szCs w:val="26"/>
        </w:rPr>
        <w:t xml:space="preserve">Este desglose en realidad coincide bastante bien con la forma del pacto de desglosar el libro también, de modo que la estructura del pacto también sigue esta estructura. Entonces, es muy similar. También podríamos decir, en lugar de sermones, podemos ver el libro de Deuteronomio como literatura, en cuyo caso es muy similar, de hecho, tomo exactamente el mismo desglose de capítulos, simplemente los llamamos algo diferente. Entonces, según la forma en que lo forré aquí, vemos que los capítulos 1 y 4, y luego los capítulos 31 a 34 son el marco exterior. Entonces, establecieron el contexto externo para los capítulos del </w:t>
      </w:r>
      <w:r w:rsidRPr="007542A3">
        <w:rPr>
          <w:rFonts w:ascii="Roboto" w:hAnsi="Roboto"/>
          <w:sz w:val="26"/>
          <w:szCs w:val="26"/>
        </w:rPr>
        <w:lastRenderedPageBreak/>
        <w:t>libro 5 a 11 en 27, a 30 podría ser el marco interno. Entonces, el enfoque del libro, toda la razón de ser del libro es el código de leyes aquí en los capítulos 12 al. 26. Este es el enfoque de la carrera del libro. Tenemos el libro aquí, por esta razón, para explicar esta ley.</w:t>
      </w:r>
    </w:p>
    <w:p w:rsidR="007542A3" w:rsidRPr="007542A3" w:rsidRDefault="007542A3" w:rsidP="006F707B">
      <w:pPr>
        <w:rPr>
          <w:rFonts w:ascii="Roboto" w:hAnsi="Roboto"/>
          <w:sz w:val="26"/>
          <w:szCs w:val="26"/>
        </w:rPr>
      </w:pPr>
      <w:r w:rsidRPr="007542A3">
        <w:rPr>
          <w:rFonts w:ascii="Roboto" w:hAnsi="Roboto"/>
          <w:sz w:val="26"/>
          <w:szCs w:val="26"/>
        </w:rPr>
        <w:t>Entonces, puedes ver que hay diferentes maneras en que podemos desglosar el libro. Similitudes entre todos ellos, seguro. El código legal se encuentra en el corazón del libro, sin importar de qué manera lo analicemos y hablemos sobre la estructura del libro. Pero una cosa podemos decir con seguridad, la organización de Deuteronomio no es casual. Por lo tanto, ha habido una mirada muy intencionada al libro y la organización del material para elaborar algo que sea hermoso para que la gente participe. Por lo tanto, no queremos perder de vista eso porque Deuteronomio es un libro muy elaborado y bellamente escrito. libro. Los capítulos de la ley son su núcleo. Repasamos nuestras conferencias, y básicamente estamos siguiendo este esquema aquí, podría desglosar los capítulos 1 y 3 y separarlos un poco del capítulo 4, pero vamos a abordar el libro de tal manera que terminamos enfocando la mayor parte de nuestro tiempo aquí en los capítulos 12 al 26 del código de leyes.</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925E72" w:rsidRDefault="007542A3" w:rsidP="007542A3">
      <w:pPr>
        <w:rPr>
          <w:rFonts w:ascii="Roboto" w:hAnsi="Roboto"/>
          <w:sz w:val="26"/>
          <w:szCs w:val="26"/>
        </w:rPr>
      </w:pPr>
      <w:r w:rsidRPr="007542A3">
        <w:rPr>
          <w:rFonts w:ascii="Roboto" w:hAnsi="Roboto"/>
          <w:sz w:val="26"/>
          <w:szCs w:val="26"/>
        </w:rPr>
        <w:t>Esta es la Dra. Cynthia Parker y su enseñanza sobre el libro de Deuteronomio. Esta es la sesión número 1: Introducción: Contenido, Estructura y Temas.</w:t>
      </w:r>
    </w:p>
    <w:p w:rsidR="006F707B" w:rsidRPr="007542A3" w:rsidRDefault="006F707B" w:rsidP="007542A3">
      <w:pPr>
        <w:rPr>
          <w:rFonts w:ascii="Roboto" w:hAnsi="Roboto"/>
          <w:sz w:val="26"/>
          <w:szCs w:val="26"/>
        </w:rPr>
      </w:pPr>
    </w:p>
    <w:sectPr w:rsidR="006F707B" w:rsidRPr="00754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2AB" w:rsidRDefault="008B72AB" w:rsidP="00CF5981">
      <w:pPr>
        <w:spacing w:after="0" w:line="240" w:lineRule="auto"/>
      </w:pPr>
      <w:r>
        <w:separator/>
      </w:r>
    </w:p>
  </w:endnote>
  <w:endnote w:type="continuationSeparator" w:id="0">
    <w:p w:rsidR="008B72AB" w:rsidRDefault="008B72AB"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2AB" w:rsidRDefault="008B72AB" w:rsidP="00CF5981">
      <w:pPr>
        <w:spacing w:after="0" w:line="240" w:lineRule="auto"/>
      </w:pPr>
      <w:r>
        <w:separator/>
      </w:r>
    </w:p>
  </w:footnote>
  <w:footnote w:type="continuationSeparator" w:id="0">
    <w:p w:rsidR="008B72AB" w:rsidRDefault="008B72AB"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1253BD"/>
    <w:rsid w:val="001829CE"/>
    <w:rsid w:val="001D420D"/>
    <w:rsid w:val="00271A75"/>
    <w:rsid w:val="00370DDE"/>
    <w:rsid w:val="003D76A6"/>
    <w:rsid w:val="003E7F58"/>
    <w:rsid w:val="00473555"/>
    <w:rsid w:val="004E7675"/>
    <w:rsid w:val="00554693"/>
    <w:rsid w:val="00567D86"/>
    <w:rsid w:val="006854CB"/>
    <w:rsid w:val="006A66B7"/>
    <w:rsid w:val="006F707B"/>
    <w:rsid w:val="007012B9"/>
    <w:rsid w:val="007542A3"/>
    <w:rsid w:val="007B61C9"/>
    <w:rsid w:val="008B72AB"/>
    <w:rsid w:val="008E6F7A"/>
    <w:rsid w:val="00925E72"/>
    <w:rsid w:val="0098607C"/>
    <w:rsid w:val="009C1F19"/>
    <w:rsid w:val="00A12E30"/>
    <w:rsid w:val="00A37280"/>
    <w:rsid w:val="00A67223"/>
    <w:rsid w:val="00A77534"/>
    <w:rsid w:val="00A85597"/>
    <w:rsid w:val="00AD0916"/>
    <w:rsid w:val="00AE7659"/>
    <w:rsid w:val="00AF596E"/>
    <w:rsid w:val="00B36519"/>
    <w:rsid w:val="00BE00EF"/>
    <w:rsid w:val="00CC4859"/>
    <w:rsid w:val="00CD6CA4"/>
    <w:rsid w:val="00CF5981"/>
    <w:rsid w:val="00D17C04"/>
    <w:rsid w:val="00D97506"/>
    <w:rsid w:val="00E5747A"/>
    <w:rsid w:val="00E70A60"/>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2023-06-05T19:44:00Z</dcterms:created>
  <dcterms:modified xsi:type="dcterms:W3CDTF">2023-06-05T19:46:00Z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