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3E68" w14:textId="21AEAA7B" w:rsidR="00131509" w:rsidRPr="004B0F82" w:rsidRDefault="004B0F82" w:rsidP="004B0F82">
      <w:pPr xmlns:w="http://schemas.openxmlformats.org/wordprocessingml/2006/main">
        <w:spacing w:line="360" w:lineRule="auto"/>
        <w:jc w:val="center"/>
        <w:rPr>
          <w:rFonts w:ascii="Calibri" w:eastAsia="Calibri" w:hAnsi="Calibri" w:cs="Calibri"/>
          <w:b/>
          <w:bCs/>
          <w:sz w:val="32"/>
          <w:szCs w:val="32"/>
        </w:rPr>
      </w:pPr>
      <w:r xmlns:w="http://schemas.openxmlformats.org/wordprocessingml/2006/main" w:rsidRPr="004B0F82">
        <w:rPr>
          <w:rFonts w:ascii="Calibri" w:eastAsia="Calibri" w:hAnsi="Calibri" w:cs="Calibri"/>
          <w:b/>
          <w:bCs/>
          <w:sz w:val="32"/>
          <w:szCs w:val="32"/>
        </w:rPr>
        <w:t xml:space="preserve">डॉ. डेव मैथ्यूसन, हेर्मेनेयुटिक्स, व्याख्यान 13, कथात्मक आलोचना</w:t>
      </w:r>
    </w:p>
    <w:p w14:paraId="3351EC42" w14:textId="77777777" w:rsidR="004B0F82" w:rsidRPr="004B0F82" w:rsidRDefault="004B0F82" w:rsidP="004B0F82">
      <w:pPr xmlns:w="http://schemas.openxmlformats.org/wordprocessingml/2006/main">
        <w:spacing w:line="360" w:lineRule="auto"/>
        <w:jc w:val="center"/>
        <w:rPr>
          <w:sz w:val="32"/>
          <w:szCs w:val="32"/>
        </w:rPr>
      </w:pPr>
      <w:r xmlns:w="http://schemas.openxmlformats.org/wordprocessingml/2006/main" w:rsidRPr="004B0F82">
        <w:rPr>
          <w:rFonts w:ascii="AA Times New Roman" w:eastAsia="Calibri" w:hAnsi="AA Times New Roman" w:cs="AA Times New Roman"/>
          <w:b/>
          <w:bCs/>
          <w:sz w:val="32"/>
          <w:szCs w:val="32"/>
        </w:rPr>
        <w:t xml:space="preserve">© </w:t>
      </w:r>
      <w:r xmlns:w="http://schemas.openxmlformats.org/wordprocessingml/2006/main" w:rsidRPr="004B0F82">
        <w:rPr>
          <w:rFonts w:ascii="Calibri" w:eastAsia="Calibri" w:hAnsi="Calibri" w:cs="Calibri"/>
          <w:b/>
          <w:bCs/>
          <w:sz w:val="32"/>
          <w:szCs w:val="32"/>
        </w:rPr>
        <w:t xml:space="preserve">2024 डेव मैथ्यूसन और टेड हिल्डेब्रांट</w:t>
      </w:r>
    </w:p>
    <w:p w14:paraId="50B7A332" w14:textId="77777777" w:rsidR="004B0F82" w:rsidRPr="004B0F82" w:rsidRDefault="004B0F82" w:rsidP="004B0F82">
      <w:pPr>
        <w:spacing w:line="360" w:lineRule="auto"/>
        <w:rPr>
          <w:sz w:val="26"/>
          <w:szCs w:val="26"/>
        </w:rPr>
      </w:pPr>
    </w:p>
    <w:p w14:paraId="1B16E19E"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पुराने नए नियम में साहित्यिक आलोचना के बारे में सोचते समय, हमने साहित्यिक आलोचना के अंतिम सत्र में कुछ विशिष्ट विशेषताओं को देखा, और समझने की कोशिश करने के लिए प्राथमिक बिंदु यह है कि साहित्यिक आलोचना एक पाठ-केंद्रित दृष्टिकोण है जो परंपरागत रूप से पाया गया है अर्थ पाठ में ही स्थित है, कभी-कभी पाठ में दुनिया पर ध्यान केंद्रित करने और केवल देखने के बदले में ऐतिहासिक प्रश्नों को लेखकत्व और स्रोतों और रूपों, ऐतिहासिक संदर्भ और यहां तक कि पाठ के बाहर की बाहरी दुनिया के रूप में वर्गीकृत किया जाता है। पाठ और इसकी संरचना और अर्थ के निर्धारक के रूप में इसकी आंतरिक कार्यप्रणाली पर। और हमने पुराने और नए नियम में कई उदाहरण देखे कि साहित्यिक दृष्टिकोण किस प्रकार के प्रश्न पूछ सकता है, और उससे किस प्रकार के निष्कर्ष और परिणाम भी आ सकते हैं। एक और उदाहरण देने के लिए, हमने दृष्टांतों को एक उदाहरण के रूप में देखकर समाप्त किया कि कैसे साहित्यिक आलोचना दृष्टांतों को काल्पनिक साहित्य के रूप में विश्लेषण करने में काम कर सकती है, और दृष्टांतों की संरचना, और उनके भीतर के पात्रों और मुख्य विशेषताओं के संदर्भ में इसका विश्लेषण कर सकती है। .</w:t>
      </w:r>
    </w:p>
    <w:p w14:paraId="57DA28F6" w14:textId="77777777" w:rsidR="00131509" w:rsidRPr="004B0F82" w:rsidRDefault="00131509" w:rsidP="004B0F82">
      <w:pPr>
        <w:spacing w:line="360" w:lineRule="auto"/>
        <w:rPr>
          <w:sz w:val="26"/>
          <w:szCs w:val="26"/>
        </w:rPr>
      </w:pPr>
    </w:p>
    <w:p w14:paraId="676258E8"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लेकिन एक और उदाहरण देने के लिए, दिलचस्प बात यह है कि कथा से बाहर जाकर एक पत्र से एक उदाहरण देखें, गुस्ताव फ्रीटैग नाम के एक व्यक्ति ने सुझाव दिया है कि रोमन अध्याय 1 से 8, पॉल के पत्रों से एक उदाहरण का उपयोग करें, रोमन अध्याय 1 से 8 जिसका विश्लेषण हम आमतौर पर एक पत्र या पत्री के रूप में करते हैं। फ़्रीटैग ने सुझाव दिया है कि हम रोमन अध्याय 1 से 8 को पाँच भाग वाले नाटक में तोड़ सकते हैं। वह एक नाटक के परिप्रेक्ष्य से रोमनों का विश्लेषण करता है, और वह सुझाव देता है, उदाहरण के लिए, अध्याय 1 छंद 16 और 17, जिसे हम आम तौर पर पत्र के विषय के प्रकार के रूप में मानते हैं, जहां पॉल विश्वास द्वारा औचित्य का परिचय देता है, वह सुझाव देता है कि यह क्रमबद्ध है उकसाने वाली कार्रवाई का, नाटक की प्रारंभिक कार्रवाई.</w:t>
      </w:r>
    </w:p>
    <w:p w14:paraId="42F99991" w14:textId="77777777" w:rsidR="00131509" w:rsidRPr="004B0F82" w:rsidRDefault="00131509" w:rsidP="004B0F82">
      <w:pPr>
        <w:spacing w:line="360" w:lineRule="auto"/>
        <w:rPr>
          <w:sz w:val="26"/>
          <w:szCs w:val="26"/>
        </w:rPr>
      </w:pPr>
    </w:p>
    <w:p w14:paraId="7C852EFB"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lastRenderedPageBreak xmlns:w="http://schemas.openxmlformats.org/wordprocessingml/2006/main"/>
      </w:r>
      <w:r xmlns:w="http://schemas.openxmlformats.org/wordprocessingml/2006/main" w:rsidRPr="004B0F82">
        <w:rPr>
          <w:rFonts w:ascii="Calibri" w:eastAsia="Calibri" w:hAnsi="Calibri" w:cs="Calibri"/>
          <w:sz w:val="26"/>
          <w:szCs w:val="26"/>
        </w:rPr>
        <w:t xml:space="preserve">और फिर अध्याय 1, 18 से लेकर अध्याय 4, श्लोक 25 तक, वह बढ़ते तनाव को देखता है। और फिर अध्याय 5 कथा का चरम मोड़ है। और फिर अध्याय 6 और 7 गिरती हुई क्रिया है।</w:t>
      </w:r>
    </w:p>
    <w:p w14:paraId="1C685530" w14:textId="77777777" w:rsidR="00131509" w:rsidRPr="004B0F82" w:rsidRDefault="00131509" w:rsidP="004B0F82">
      <w:pPr>
        <w:spacing w:line="360" w:lineRule="auto"/>
        <w:rPr>
          <w:sz w:val="26"/>
          <w:szCs w:val="26"/>
        </w:rPr>
      </w:pPr>
    </w:p>
    <w:p w14:paraId="6998CB9B"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और अंत में, अध्याय 8 नाटक का संकल्प है। </w:t>
      </w: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फ़्रीटैग रोमन अध्याय 1 से 8 को न केवल पहली शताब्दी के पत्र की सामान्य परंपराओं के अनुसार विश्लेषण करने में सक्षम देखता है, बल्कि वह इसे एक नाटक के अनुसार विश्लेषण करता है। उनके विश्लेषण की एक दिलचस्प विशेषता यह सुझाव है कि अध्याय 5 पत्र का निर्णायक मोड़ है।</w:t>
      </w:r>
    </w:p>
    <w:p w14:paraId="25C7E9DA" w14:textId="77777777" w:rsidR="00131509" w:rsidRPr="004B0F82" w:rsidRDefault="00131509" w:rsidP="004B0F82">
      <w:pPr>
        <w:spacing w:line="360" w:lineRule="auto"/>
        <w:rPr>
          <w:sz w:val="26"/>
          <w:szCs w:val="26"/>
        </w:rPr>
      </w:pPr>
    </w:p>
    <w:p w14:paraId="0163234C"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कुछ </w:t>
      </w: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आधुनिक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रूपरेखाओं में अध्याय 6 से शुरू होने वाला एक नया खंड देखा गया है, जिसमें अध्याय 1 से 5 औचित्य से संबंधित है, और 6 से 8 पवित्रीकरण से संबंधित है। लेकिन इस विश्लेषण के अनुसार, अध्याय 5 मुख्य केंद्र बिंदु है, मुख्य बिंदु रोमन अध्याय 1 से 8 का एक नया खंड शुरू करता है। कुछ के विपरीत जो अध्याय 3, या शायद अध्याय 8 को पत्र के मुख्य खंड और बिंदु के रूप में देखते हैं . और </w:t>
      </w: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यह एक प्रयास का एक उदाहरण है जो कुछ मायनों में नए नियम के पत्र में नाटकीय साहित्यिक तत्वों को लागू करने के लिए बहुत दिलचस्प और सम्मोहक है।</w:t>
      </w:r>
    </w:p>
    <w:p w14:paraId="534DB894" w14:textId="77777777" w:rsidR="00131509" w:rsidRPr="004B0F82" w:rsidRDefault="00131509" w:rsidP="004B0F82">
      <w:pPr>
        <w:spacing w:line="360" w:lineRule="auto"/>
        <w:rPr>
          <w:sz w:val="26"/>
          <w:szCs w:val="26"/>
        </w:rPr>
      </w:pPr>
    </w:p>
    <w:p w14:paraId="67AEF8C8"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इसलिए उदाहरण के रूप में पुराने नए नियम के पाठ के लिए कई दृष्टिकोणों, साहित्यिक दृष्टिकोणों को देखने के बाद, मैं निष्कर्ष में बाइबिल पाठ पर साहित्यिक विश्लेषण लागू करने में कुछ मुद्दों का उल्लेख करना चाहता हूं। सबसे पहले मुद्दा आधुनिक संरचनाओं को थोपने का है, या बस प्राचीन पाठ पर संरचनाओं और श्रेणियों को थोपने का है जो संबंधित हो भी सकती हैं और नहीं भी। </w:t>
      </w: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निश्चित रूप से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यह अपने आप में </w:t>
      </w:r>
      <w:proofErr xmlns:w="http://schemas.openxmlformats.org/wordprocessingml/2006/main" w:type="spellStart"/>
      <w:r xmlns:w="http://schemas.openxmlformats.org/wordprocessingml/2006/main" w:rsidRPr="004B0F82">
        <w:rPr>
          <w:rFonts w:ascii="Calibri" w:eastAsia="Calibri" w:hAnsi="Calibri" w:cs="Calibri"/>
          <w:sz w:val="26"/>
          <w:szCs w:val="26"/>
        </w:rPr>
        <w:t xml:space="preserve">आपत्तिजनक </w:t>
      </w:r>
      <w:proofErr xmlns:w="http://schemas.openxmlformats.org/wordprocessingml/2006/main" w:type="spellEnd"/>
      <w:r xmlns:w="http://schemas.openxmlformats.org/wordprocessingml/2006/main" w:rsidRPr="004B0F82">
        <w:rPr>
          <w:rFonts w:ascii="Calibri" w:eastAsia="Calibri" w:hAnsi="Calibri" w:cs="Calibri"/>
          <w:sz w:val="26"/>
          <w:szCs w:val="26"/>
        </w:rPr>
        <w:t xml:space="preserve">नहीं है, लेकिन फिर भी हमारी समझ, पाठ का हमारा साहित्यिक विश्लेषण पाठ पर ही आधारित होना चाहिए, और पाठ पर कोई संरचना थोपने या श्रेणियाँ थोपने के बजाय जो वास्तव में फिट नहीं होती हैं और नहीं बैठती हैं काम।</w:t>
      </w:r>
    </w:p>
    <w:p w14:paraId="3E8AEEFE" w14:textId="77777777" w:rsidR="00131509" w:rsidRPr="004B0F82" w:rsidRDefault="00131509" w:rsidP="004B0F82">
      <w:pPr>
        <w:spacing w:line="360" w:lineRule="auto"/>
        <w:rPr>
          <w:sz w:val="26"/>
          <w:szCs w:val="26"/>
        </w:rPr>
      </w:pPr>
    </w:p>
    <w:p w14:paraId="72FF540C" w14:textId="77777777" w:rsidR="00131509" w:rsidRPr="004B0F82" w:rsidRDefault="00000000" w:rsidP="004B0F82">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B0F82">
        <w:rPr>
          <w:rFonts w:ascii="Calibri" w:eastAsia="Calibri" w:hAnsi="Calibri" w:cs="Calibri"/>
          <w:sz w:val="26"/>
          <w:szCs w:val="26"/>
        </w:rPr>
        <w:lastRenderedPageBreak xmlns:w="http://schemas.openxmlformats.org/wordprocessingml/2006/main"/>
      </w:r>
      <w:r xmlns:w="http://schemas.openxmlformats.org/wordprocessingml/2006/main" w:rsidRPr="004B0F82">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सबसे पहले, उन लोगों से सावधान रहें जो प्राचीन पाठ पर आधुनिक संरचनाएं और श्रेणियां थोपते हैं। किसी भी संरचना या श्रेणी को पाठ में ही आधारित किया जाना चाहिए। जागरूक होने वाला दूसरा मुद्दा पाठ के ऐतिहासिक और धार्मिक आयामों की अनदेखी का खतरा है।</w:t>
      </w:r>
    </w:p>
    <w:p w14:paraId="48483F07" w14:textId="77777777" w:rsidR="00131509" w:rsidRPr="004B0F82" w:rsidRDefault="00131509" w:rsidP="004B0F82">
      <w:pPr>
        <w:spacing w:line="360" w:lineRule="auto"/>
        <w:rPr>
          <w:sz w:val="26"/>
          <w:szCs w:val="26"/>
        </w:rPr>
      </w:pPr>
    </w:p>
    <w:p w14:paraId="16A6D453"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जैसा कि हमने देखा है, कभी-कभी साहित्यिक आलोचना ऐतिहासिक मुद्दों या लेखकत्व और ऐतिहासिक सांस्कृतिक पृष्ठभूमि से संबंधित ऐतिहासिक प्रश्नों, जिसमें से एक पाठ का निर्माण किया गया था, पाठ के बाहर संदर्भात्मकता के मुद्दों, विशेष रूप से ईसाइयों के लिए, जो दावा करते हैं, को ब्रैकेट या यहां तक कि खारिज कर दिया जाता है। बाइबल इतिहास में ईश्वर की मुक्तिदायी गतिविधि और ऐतिहासिक संदर्भ में लोगों से निपटने और ऐतिहासिक कृत्यों में खुद को प्रकट करने को दर्ज करती है। ऐतिहासिक और धार्मिक प्रश्नों को नज़रअंदाज़ नहीं किया जा सकता। इसलिए साहित्यिक आलोचना का इसमें बहुत महत्व है कि यह स्वयं पाठ से संबंधित है, इसमें यह हमें पाठ के पीछे काल्पनिक पुनर्निर्माण या अपने स्वयं के धार्मिक एजेंडे पर ध्यान केंद्रित करने के बजाय पाठ पर बारीकी से ध्यान देने के लिए मजबूर करता है।</w:t>
      </w:r>
    </w:p>
    <w:p w14:paraId="192C3365" w14:textId="77777777" w:rsidR="00131509" w:rsidRPr="004B0F82" w:rsidRDefault="00131509" w:rsidP="004B0F82">
      <w:pPr>
        <w:spacing w:line="360" w:lineRule="auto"/>
        <w:rPr>
          <w:sz w:val="26"/>
          <w:szCs w:val="26"/>
        </w:rPr>
      </w:pPr>
    </w:p>
    <w:p w14:paraId="4FBC68DB"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साहित्यिक आलोचना हमें पाठ का नए तरीकों से सामना करने की अनुमति देती है। यह हमें स्वयं पाठ के संपर्क में रहने की अनुमति देता है, लेकिन साथ ही हमें इस बात से अवगत होने की आवश्यकता है कि यह व्याख्यात्मक उद्यम का केवल एक पहलू है जिसमें ऐतिहासिक और धार्मिक प्रश्नों पर भी विचार किया जाना चाहिए और उन्हें नजरअंदाज नहीं किया जा सकता है। अब, शायद साहित्यिक आलोचना का एक उपसमुच्चय या पहलू अधिक विशेष रूप से कथात्मक आलोचना होगा।</w:t>
      </w:r>
    </w:p>
    <w:p w14:paraId="0A0F781F" w14:textId="77777777" w:rsidR="00131509" w:rsidRPr="004B0F82" w:rsidRDefault="00131509" w:rsidP="004B0F82">
      <w:pPr>
        <w:spacing w:line="360" w:lineRule="auto"/>
        <w:rPr>
          <w:sz w:val="26"/>
          <w:szCs w:val="26"/>
        </w:rPr>
      </w:pPr>
    </w:p>
    <w:p w14:paraId="0E7FF995"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कथात्मक आलोचना, फिर से, एक कथा पाठ का अध्ययन है, एक कहानी के प्रकार के प्रश्नों के दृष्टिकोण से जो कोई साहित्यिक प्रकार के अध्ययन में किसी भी कथा साहित्य से पूछेगा, जैसे कि यह प्रश्न पूछना कि कहानी का कथानक क्या है या पात्रों के बारे में प्रश्न पूछना, पात्रों को कैसे चित्रित किया जाता है, उनका विकास कैसे होता है, वे एक-दूसरे के साथ कैसे बातचीत करते हैं, कथा समय के विपरीत कहानी के समय जैसी चीज़ों के बारे में पूछना, या कथा के दृष्टिकोण के बारे में प्रश्न पूछना। इस प्रकार के प्रश्न बाइबिल पाठ पर भी लागू किए गए हैं। उदाहरण के लिए, कथात्मक दृष्टिकोण से पाठ की एक सामान्य व्याख्या यह है कि </w:t>
      </w:r>
      <w:r xmlns:w="http://schemas.openxmlformats.org/wordprocessingml/2006/main" w:rsidRPr="004B0F82">
        <w:rPr>
          <w:rFonts w:ascii="Calibri" w:eastAsia="Calibri" w:hAnsi="Calibri" w:cs="Calibri"/>
          <w:sz w:val="26"/>
          <w:szCs w:val="26"/>
        </w:rPr>
        <w:lastRenderedPageBreak xmlns:w="http://schemas.openxmlformats.org/wordprocessingml/2006/main"/>
      </w:r>
      <w:r xmlns:w="http://schemas.openxmlformats.org/wordprocessingml/2006/main" w:rsidRPr="004B0F82">
        <w:rPr>
          <w:rFonts w:ascii="Calibri" w:eastAsia="Calibri" w:hAnsi="Calibri" w:cs="Calibri"/>
          <w:sz w:val="26"/>
          <w:szCs w:val="26"/>
        </w:rPr>
        <w:t xml:space="preserve">लेखक, ऐतिहासिक लेखक और परिस्थितियों की पारंपरिक श्रेणियों के बजाय, और पाठक कौन हैं, इसके बारे में बात करना है, इसे वर्णनकर्ता के संदर्भ में तैयार करना है और टेक्स्ट।</w:t>
      </w:r>
    </w:p>
    <w:p w14:paraId="5E968512" w14:textId="77777777" w:rsidR="00131509" w:rsidRPr="004B0F82" w:rsidRDefault="00131509" w:rsidP="004B0F82">
      <w:pPr>
        <w:spacing w:line="360" w:lineRule="auto"/>
        <w:rPr>
          <w:sz w:val="26"/>
          <w:szCs w:val="26"/>
        </w:rPr>
      </w:pPr>
    </w:p>
    <w:p w14:paraId="4F7BE95E"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पाठ में मौजूद आवाज़ आवश्यक रूप से ऐतिहासिक लेखक की बात नहीं कर रही है, बल्कि पाठ की आवाज़ का वर्णन कौन कर रहा है। और फिर आख्यान, जो पाठ सुन रहे हैं, यानी वह व्यक्ति जिसे उस व्यक्ति के साथ पहचान करनी है जिसे कहानी या कथा सुनाई जा रही है। दृष्टिकोण जैसी चीजें, दृष्टिकोण वह दृष्टिकोण होगा जो लेखक घटनाओं पर अपनाता है, लेखक का दृष्टिकोण क्या है जब वह कहानी कहता है, जब वह घटनाओं का वर्णन करता है।</w:t>
      </w:r>
    </w:p>
    <w:p w14:paraId="5FB48F37" w14:textId="77777777" w:rsidR="00131509" w:rsidRPr="004B0F82" w:rsidRDefault="00131509" w:rsidP="004B0F82">
      <w:pPr>
        <w:spacing w:line="360" w:lineRule="auto"/>
        <w:rPr>
          <w:sz w:val="26"/>
          <w:szCs w:val="26"/>
        </w:rPr>
      </w:pPr>
    </w:p>
    <w:p w14:paraId="2CE7298B"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और फिर सबसे दिलचस्प और महत्वपूर्ण बातों में से एक है कहानी का कथानक। अधिकांश कथा, कथा आलोचना के संदर्भ में, कथा को आम तौर पर एक कथानक के साथ चलते हुए देखा जाता है जो परिचय या सेटिंग से शुरू होता है जो किसी को मुख्य पात्रों से परिचित कराता है, यह एक का परिचय देता है, यह कहानी की उत्तेजक कार्रवाई है। परिचय या सेटिंग से परे अगला तत्व पाठ में संघर्ष या संकट होगा जो तीसरे स्थान पर बढ़ते तनाव का कारण बनता है, पाठ में तनाव बढ़ता है और कहानी फिर चरमोत्कर्ष पर पहुंचती है, जो तब एक समाधान का अनुभव करती है।</w:t>
      </w:r>
    </w:p>
    <w:p w14:paraId="3B3176F0" w14:textId="77777777" w:rsidR="00131509" w:rsidRPr="004B0F82" w:rsidRDefault="00131509" w:rsidP="004B0F82">
      <w:pPr>
        <w:spacing w:line="360" w:lineRule="auto"/>
        <w:rPr>
          <w:sz w:val="26"/>
          <w:szCs w:val="26"/>
        </w:rPr>
      </w:pPr>
    </w:p>
    <w:p w14:paraId="73ACACED"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संकल्प तब उस बढ़ते तनाव का समाधान या समाधान लाता है </w:t>
      </w:r>
      <w:proofErr xmlns:w="http://schemas.openxmlformats.org/wordprocessingml/2006/main" w:type="spellStart"/>
      <w:r xmlns:w="http://schemas.openxmlformats.org/wordprocessingml/2006/main" w:rsidRPr="004B0F82">
        <w:rPr>
          <w:rFonts w:ascii="Calibri" w:eastAsia="Calibri" w:hAnsi="Calibri" w:cs="Calibri"/>
          <w:sz w:val="26"/>
          <w:szCs w:val="26"/>
        </w:rPr>
        <w:t xml:space="preserve">जो </w:t>
      </w:r>
      <w:proofErr xmlns:w="http://schemas.openxmlformats.org/wordprocessingml/2006/main" w:type="spellEnd"/>
      <w:r xmlns:w="http://schemas.openxmlformats.org/wordprocessingml/2006/main" w:rsidRPr="004B0F82">
        <w:rPr>
          <w:rFonts w:ascii="Calibri" w:eastAsia="Calibri" w:hAnsi="Calibri" w:cs="Calibri"/>
          <w:sz w:val="26"/>
          <w:szCs w:val="26"/>
        </w:rPr>
        <w:t xml:space="preserve">इस चरमोत्कर्ष या इस संकट से उत्पन्न हुआ था। और फिर निष्कर्ष जो सभी ढीले धागों को एक साथ खींचता है और कहानी को उसके उचित अंत तक ले आता है। और इसलिए विशेष रूप से पुराने और नए नियम की कहानियों का अध्ययन पाठ की साहित्यिक कार्यप्रणाली के दृष्टिकोण से किया गया है।</w:t>
      </w:r>
    </w:p>
    <w:p w14:paraId="4272F4D6" w14:textId="77777777" w:rsidR="00131509" w:rsidRPr="004B0F82" w:rsidRDefault="00131509" w:rsidP="004B0F82">
      <w:pPr>
        <w:spacing w:line="360" w:lineRule="auto"/>
        <w:rPr>
          <w:sz w:val="26"/>
          <w:szCs w:val="26"/>
        </w:rPr>
      </w:pPr>
    </w:p>
    <w:p w14:paraId="4F278F95"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और फिर, कथावाचक और आख्यानों और कहानी के कथानक और पात्रों के बारे में इनमें से कुछ प्रश्न पूछना, वे कैसे विकसित होते हैं और उन्हें कैसे प्रस्तुत किया जाता है, वे एक-दूसरे के साथ कैसे बातचीत करते हैं। और फिर, कभी-कभी ऐतिहासिक प्रश्नों और ऐतिहासिक चिंताओं को कोष्ठक में रखने की कीमत पर भी, हालांकि फिर भी, यह </w:t>
      </w:r>
      <w:r xmlns:w="http://schemas.openxmlformats.org/wordprocessingml/2006/main" w:rsidRPr="004B0F82">
        <w:rPr>
          <w:rFonts w:ascii="Calibri" w:eastAsia="Calibri" w:hAnsi="Calibri" w:cs="Calibri"/>
          <w:sz w:val="26"/>
          <w:szCs w:val="26"/>
        </w:rPr>
        <w:lastRenderedPageBreak xmlns:w="http://schemas.openxmlformats.org/wordprocessingml/2006/main"/>
      </w:r>
      <w:r xmlns:w="http://schemas.openxmlformats.org/wordprocessingml/2006/main" w:rsidRPr="004B0F82">
        <w:rPr>
          <w:rFonts w:ascii="Calibri" w:eastAsia="Calibri" w:hAnsi="Calibri" w:cs="Calibri"/>
          <w:sz w:val="26"/>
          <w:szCs w:val="26"/>
        </w:rPr>
        <w:t xml:space="preserve">आवश्यक रूप से इस पद्धति का निहितार्थ नहीं है, लेकिन अक्सर इसके साथ जुड़ा होता है। एक बार फिर, मैं आपको बाइबिल ग्रंथों के विश्लेषण में कथात्मक आलोचना के उपयोग के कुछ उदाहरण देता हूं।</w:t>
      </w:r>
    </w:p>
    <w:p w14:paraId="3BBC18CD" w14:textId="77777777" w:rsidR="00131509" w:rsidRPr="004B0F82" w:rsidRDefault="00131509" w:rsidP="004B0F82">
      <w:pPr>
        <w:spacing w:line="360" w:lineRule="auto"/>
        <w:rPr>
          <w:sz w:val="26"/>
          <w:szCs w:val="26"/>
        </w:rPr>
      </w:pPr>
    </w:p>
    <w:p w14:paraId="3A1049DD"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सबसे पहले, एक पुराने नियम का उदाहरण देने के लिए, मैं आपको उत्पत्ति अध्याय 22, प्रसिद्ध अकेदा, इसहाक का बलिदान, इब्राहीम द्वारा इसहाक के बलिदान का प्रयास, अध्याय 22, 1 से 19 में से एक देता हूँ। और जैसा कि कहानी कहती है, भगवान इब्राहीम के पास आते हैं और उससे इसहाक को ले जाने और उसे बलिदान के रूप में पेश करने के लिए कहते हैं। और इब्राहीम ऐसा करता है.</w:t>
      </w:r>
    </w:p>
    <w:p w14:paraId="1DEE7183" w14:textId="77777777" w:rsidR="00131509" w:rsidRPr="004B0F82" w:rsidRDefault="00131509" w:rsidP="004B0F82">
      <w:pPr>
        <w:spacing w:line="360" w:lineRule="auto"/>
        <w:rPr>
          <w:sz w:val="26"/>
          <w:szCs w:val="26"/>
        </w:rPr>
      </w:pPr>
    </w:p>
    <w:p w14:paraId="5F857A57"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वह इसहाक को पहाड़ों में ले जाता है और इसहाक खुद आश्चर्यचकित होता है कि दुनिया में हम कहां खोजने जा रहे हैं, बलिदान कहां है? हमारे पास लकड़ी है, हम जाने के लिए तैयार हैं। बलि के लिए जानवर कहाँ है? और इब्राहीम ने इसहाक को बाँध कर वेदी पर रख दिया, और छुरी गिराने को तैयार हुआ। और एक देवदूत की आवाज़, और भगवान बलिदान के लिए एक मेढ़ा प्रदान करते हैं।</w:t>
      </w:r>
    </w:p>
    <w:p w14:paraId="1EB34DF3" w14:textId="77777777" w:rsidR="00131509" w:rsidRPr="004B0F82" w:rsidRDefault="00131509" w:rsidP="004B0F82">
      <w:pPr>
        <w:spacing w:line="360" w:lineRule="auto"/>
        <w:rPr>
          <w:sz w:val="26"/>
          <w:szCs w:val="26"/>
        </w:rPr>
      </w:pPr>
    </w:p>
    <w:p w14:paraId="5FC21DCB"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और कहानी यहीं समाप्त हो जाती है। इसका विश्लेषण विशेषकर कथानक की कथा तकनीक के अनुसार किया जा सकता है। उदाहरण के लिए, व्याख्या या सेटिंग अध्याय एक में पाई जाती है, जहां वर्णनकर्ता स्पष्ट रूप से इब्राहीम का परीक्षण करने के लिए भगवान के इरादे को इंगित करता है।</w:t>
      </w:r>
    </w:p>
    <w:p w14:paraId="34FDEFA1" w14:textId="77777777" w:rsidR="00131509" w:rsidRPr="004B0F82" w:rsidRDefault="00131509" w:rsidP="004B0F82">
      <w:pPr>
        <w:spacing w:line="360" w:lineRule="auto"/>
        <w:rPr>
          <w:sz w:val="26"/>
          <w:szCs w:val="26"/>
        </w:rPr>
      </w:pPr>
    </w:p>
    <w:p w14:paraId="0CDEC923" w14:textId="77777777" w:rsidR="00131509" w:rsidRPr="004B0F82" w:rsidRDefault="00000000" w:rsidP="004B0F82">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इस पूरी कहानी की शुरुआत में ही यह संकेत देने का इरादा है कि कहानी के बाकी हिस्से में भगवान इब्राहीम का परीक्षण कर रहे हैं। संकट दो श्लोक में उत्पन्न होता है, जहां भगवान इब्राहीम को अपने बेटे इसहाक का बलिदान करने का आदेश देते हैं। अब, हममें से अधिकांश के लिए, यह एक संकट की तरह प्रतीत नहीं हो सकता है, सिवाय इस तथ्य के कि हम संकट की व्याख्या अधिक अस्तित्वगत या मनोवैज्ञानिक रूप से कर सकते हैं।</w:t>
      </w:r>
    </w:p>
    <w:p w14:paraId="59D6E86E" w14:textId="77777777" w:rsidR="00131509" w:rsidRPr="004B0F82" w:rsidRDefault="00131509" w:rsidP="004B0F82">
      <w:pPr>
        <w:spacing w:line="360" w:lineRule="auto"/>
        <w:rPr>
          <w:sz w:val="26"/>
          <w:szCs w:val="26"/>
        </w:rPr>
      </w:pPr>
    </w:p>
    <w:p w14:paraId="249F9DF4"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कठिनाई यह है कि इब्राहीम को अपने ही बेटे को फाँसी देने के लिए बुलाया जा रहा है। और अगर हमें अपने किसी बच्चे की जान लेने के लिए कहा जाए तो हमें कैसा महसूस होगा? </w:t>
      </w: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हम इस समस्या को मुख्य रूप से एक प्रकार की अस्तित्व संबंधी समस्या के रूप में देखते हैं, इसमें कोई संदेह नहीं है कि इसके कुछ </w:t>
      </w:r>
      <w:r xmlns:w="http://schemas.openxmlformats.org/wordprocessingml/2006/main" w:rsidRPr="004B0F82">
        <w:rPr>
          <w:rFonts w:ascii="Calibri" w:eastAsia="Calibri" w:hAnsi="Calibri" w:cs="Calibri"/>
          <w:sz w:val="26"/>
          <w:szCs w:val="26"/>
        </w:rPr>
        <w:lastRenderedPageBreak xmlns:w="http://schemas.openxmlformats.org/wordprocessingml/2006/main"/>
      </w:r>
      <w:r xmlns:w="http://schemas.openxmlformats.org/wordprocessingml/2006/main" w:rsidRPr="004B0F82">
        <w:rPr>
          <w:rFonts w:ascii="Calibri" w:eastAsia="Calibri" w:hAnsi="Calibri" w:cs="Calibri"/>
          <w:sz w:val="26"/>
          <w:szCs w:val="26"/>
        </w:rPr>
        <w:t xml:space="preserve">आयाम ऐसे थे। लेकिन जब आप उत्पत्ति के व्यापक संदर्भ को देखते हैं, तो यहां प्राथमिक कठिनाई यह है कि यह ईश्वर के वादे के लिए खतरा है।</w:t>
      </w:r>
    </w:p>
    <w:p w14:paraId="1A7B52E3" w14:textId="77777777" w:rsidR="00131509" w:rsidRPr="004B0F82" w:rsidRDefault="00131509" w:rsidP="004B0F82">
      <w:pPr>
        <w:spacing w:line="360" w:lineRule="auto"/>
        <w:rPr>
          <w:sz w:val="26"/>
          <w:szCs w:val="26"/>
        </w:rPr>
      </w:pPr>
    </w:p>
    <w:p w14:paraId="08279F9E"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इसहाक सिर्फ इब्राहीम का बेटा नहीं है. इसहाक वादा किया हुआ बीज है, परमेश्वर के वादे की निरंतरता है। और अब इब्राहीम को इस कहानी के वादे को खत्म करने के लिए कहा जा रहा है।</w:t>
      </w:r>
    </w:p>
    <w:p w14:paraId="73231902" w14:textId="77777777" w:rsidR="00131509" w:rsidRPr="004B0F82" w:rsidRDefault="00131509" w:rsidP="004B0F82">
      <w:pPr>
        <w:spacing w:line="360" w:lineRule="auto"/>
        <w:rPr>
          <w:sz w:val="26"/>
          <w:szCs w:val="26"/>
        </w:rPr>
      </w:pPr>
    </w:p>
    <w:p w14:paraId="24834CCD"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संकट ईश्वर के वादे के लिए खतरा है। बढ़ता तनाव तब श्लोक तीन से दस में घटित होता है, जहां इब्राहीम आज्ञाकारिता में प्रतिक्रिया देता है। वह आगे बढ़कर वादाखिलाफी करने वाला है।'</w:t>
      </w:r>
    </w:p>
    <w:p w14:paraId="5C261DAD" w14:textId="77777777" w:rsidR="00131509" w:rsidRPr="004B0F82" w:rsidRDefault="00131509" w:rsidP="004B0F82">
      <w:pPr>
        <w:spacing w:line="360" w:lineRule="auto"/>
        <w:rPr>
          <w:sz w:val="26"/>
          <w:szCs w:val="26"/>
        </w:rPr>
      </w:pPr>
    </w:p>
    <w:p w14:paraId="3D4D6172"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और फिर, इसहाक भी उस मेढ़े के बारे में पूछता है जिसका वध किया जाने वाला है। जिस जानवर का वध किया जाना है वह कहां है, जो कहानी को और भी तीव्र बनाता है। और तनाव इस हद तक बढ़ जाता है कि इब्राहीम के सिर के ऊपर चाकू उठ जाता है।</w:t>
      </w:r>
    </w:p>
    <w:p w14:paraId="5CA025F5" w14:textId="77777777" w:rsidR="00131509" w:rsidRPr="004B0F82" w:rsidRDefault="00131509" w:rsidP="004B0F82">
      <w:pPr>
        <w:spacing w:line="360" w:lineRule="auto"/>
        <w:rPr>
          <w:sz w:val="26"/>
          <w:szCs w:val="26"/>
        </w:rPr>
      </w:pPr>
    </w:p>
    <w:p w14:paraId="06DD1627"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और फिर श्लोक 11 से 14 में संकल्प आता है, जहां ईश्वर इब्राहीम को मौत का झटका देने से रोकता है और फिर बलि देने के लिए एक जानवर प्रदान करता है। और फिर श्लोक 15 से 19 तक निष्कर्ष है। ईश्वर से किया गया वादा, अब्राहम को दिया गया ईश्वर का धन्य वादा आशीर्वाद की पुनः पुष्टि की गई है।</w:t>
      </w:r>
    </w:p>
    <w:p w14:paraId="6AA78A17" w14:textId="77777777" w:rsidR="00131509" w:rsidRPr="004B0F82" w:rsidRDefault="00131509" w:rsidP="004B0F82">
      <w:pPr>
        <w:spacing w:line="360" w:lineRule="auto"/>
        <w:rPr>
          <w:sz w:val="26"/>
          <w:szCs w:val="26"/>
        </w:rPr>
      </w:pPr>
    </w:p>
    <w:p w14:paraId="38698FD7"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और फिर कहानी अपने अंजाम पर पहुंचती है. यह अधिक सूक्ष्म स्तर है, पुस्तक का केवल एक खंड, यहां तक कि संपूर्ण पुस्तकों का विश्लेषण विशिष्ट कथा संरचनाओं के अनुसार किया जा सकता है, जैसे कि यह प्रदर्शनी या सेटिंग, एक संकट, जिसके बाद बढ़ता तनाव जो चरमोत्कर्ष पर पहुंचता है, एक समाधान तनाव, और फिर अंततः कथा का समापन। कोई भी व्यक्ति पुराने नियम के पात्रों का विभिन्न तरीकों से विश्लेषण कर सकता है।</w:t>
      </w:r>
    </w:p>
    <w:p w14:paraId="44BFEBC5" w14:textId="77777777" w:rsidR="00131509" w:rsidRPr="004B0F82" w:rsidRDefault="00131509" w:rsidP="004B0F82">
      <w:pPr>
        <w:spacing w:line="360" w:lineRule="auto"/>
        <w:rPr>
          <w:sz w:val="26"/>
          <w:szCs w:val="26"/>
        </w:rPr>
      </w:pPr>
    </w:p>
    <w:p w14:paraId="11C4B50B"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कुछ कथा आलोचकों ने पात्रों को वर्गीकृत करने में रुचि व्यक्त की है कि क्या वे गोल पात्र हैं जो पूरी तरह से विकसित होते हैं, यहां तक कि उनकी शारीरिक विशेषताओं और यहां तक कि उनकी मनोवैज्ञानिक विशेषताओं पर भी चर्चा करते हैं, या क्या वे सपाट पात्र हैं जिन्हें बिल्कुल भी अधिक विकास नहीं मिलता है, चाहे वे हास्य </w:t>
      </w:r>
      <w:r xmlns:w="http://schemas.openxmlformats.org/wordprocessingml/2006/main" w:rsidRPr="004B0F82">
        <w:rPr>
          <w:rFonts w:ascii="Calibri" w:eastAsia="Calibri" w:hAnsi="Calibri" w:cs="Calibri"/>
          <w:sz w:val="26"/>
          <w:szCs w:val="26"/>
        </w:rPr>
        <w:lastRenderedPageBreak xmlns:w="http://schemas.openxmlformats.org/wordprocessingml/2006/main"/>
      </w:r>
      <w:r xmlns:w="http://schemas.openxmlformats.org/wordprocessingml/2006/main" w:rsidRPr="004B0F82">
        <w:rPr>
          <w:rFonts w:ascii="Calibri" w:eastAsia="Calibri" w:hAnsi="Calibri" w:cs="Calibri"/>
          <w:sz w:val="26"/>
          <w:szCs w:val="26"/>
        </w:rPr>
        <w:t xml:space="preserve">पात्र हों। कॉमिक से हमारा तात्पर्य यह नहीं है कि वे आपको हँसाते हैं, बल्कि कॉमेडी, जिसका अर्थ है कि कहानी का अंत सुखद है, या चरित्र के संदर्भ में कहानी का सकारात्मक अंत है, या चाहे चरित्र दुखद हो, कि वह जगह है जहां कहानी में गिरावट आती है, चरित्र का नकारात्मक या दुखद अंत होता है, या फिर, चाहे चरित्र मुख्य चरित्र हो या परिधीय। विद्वानों ने उन दृष्टिकोणों के अनुसार पात्रों का विश्लेषण करने में रुचि दिखाई है, और फिर पात्र एक-दूसरे से कैसे संबंधित हैं, क्या एक पात्र दूसरे के लिए एक विषमता है, उदाहरण के लिए, एलीशा की कहानी में, </w:t>
      </w:r>
      <w:proofErr xmlns:w="http://schemas.openxmlformats.org/wordprocessingml/2006/main" w:type="spellStart"/>
      <w:r xmlns:w="http://schemas.openxmlformats.org/wordprocessingml/2006/main" w:rsidRPr="004B0F82">
        <w:rPr>
          <w:rFonts w:ascii="Calibri" w:eastAsia="Calibri" w:hAnsi="Calibri" w:cs="Calibri"/>
          <w:sz w:val="26"/>
          <w:szCs w:val="26"/>
        </w:rPr>
        <w:t xml:space="preserve">पुराने </w:t>
      </w:r>
      <w:proofErr xmlns:w="http://schemas.openxmlformats.org/wordprocessingml/2006/main" w:type="spellEnd"/>
      <w:r xmlns:w="http://schemas.openxmlformats.org/wordprocessingml/2006/main" w:rsidRPr="004B0F82">
        <w:rPr>
          <w:rFonts w:ascii="Calibri" w:eastAsia="Calibri" w:hAnsi="Calibri" w:cs="Calibri"/>
          <w:sz w:val="26"/>
          <w:szCs w:val="26"/>
        </w:rPr>
        <w:t xml:space="preserve">नियम में एलीशा की कथाएँ , सबसे अधिक, कुछ विद्वानों ने एलीशा को एक गोल चरित्र, एक गोल आकृति के रूप में चित्रित किया है, क्योंकि उसका वर्णन किया गया है, और क्योंकि वह स्थिर होने के बजाय विकसित होता है।</w:t>
      </w:r>
    </w:p>
    <w:p w14:paraId="42621D9E" w14:textId="77777777" w:rsidR="00131509" w:rsidRPr="004B0F82" w:rsidRDefault="00131509" w:rsidP="004B0F82">
      <w:pPr>
        <w:spacing w:line="360" w:lineRule="auto"/>
        <w:rPr>
          <w:sz w:val="26"/>
          <w:szCs w:val="26"/>
        </w:rPr>
      </w:pPr>
    </w:p>
    <w:p w14:paraId="49172032"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कहानी में, शाऊल को अक्सर एक दुखद व्यक्ति माना जाता है, शाऊल का करियर ऊपर की ओर बढ़ता दिख रहा था, लेकिन अंत में एक दुखद गिरावट आई। की कहानी में, डेविड और गोलियथ की तथाकथित कहानी, जब आप कथा को अधिक ध्यान से पढ़ते हैं, तो वास्तविक, वास्तविक संघर्ष डेविड और गोलियथ के बीच नहीं है, वास्तविक संघर्ष डेविड और शाऊल के बीच है। ऐसा प्रतीत होता है कि गोलियथ एक विषम परिस्थिति है जिसका सामना डेविड और शाऊल दोनों करते हैं।</w:t>
      </w:r>
    </w:p>
    <w:p w14:paraId="173B0A4A" w14:textId="77777777" w:rsidR="00131509" w:rsidRPr="004B0F82" w:rsidRDefault="00131509" w:rsidP="004B0F82">
      <w:pPr>
        <w:spacing w:line="360" w:lineRule="auto"/>
        <w:rPr>
          <w:sz w:val="26"/>
          <w:szCs w:val="26"/>
        </w:rPr>
      </w:pPr>
    </w:p>
    <w:p w14:paraId="4F06707B"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शाऊल, स्पष्ट रूप से, इस्राएल के राजा और सेना के प्रभारी के रूप में, गोलियत शाऊल की समस्या है, और शाऊल नहीं जानता कि क्या करना है। शाऊल को इस रूप में चित्रित किया गया है, जैसे वह डर के मारे प्रतिक्रिया दे रहा हो, और नहीं जानता कि क्या करना है, लेकिन जब डेविड गोलियथ का सामना करता है, तो भगवान की मदद से, डेविड इज़राइल के कट्टर दुश्मन को मार डालता है। </w:t>
      </w: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गोलियथ मुख्य रूप से डेविड और शाऊल के बीच सच्चे संघर्ष को उजागर करने का एक माध्यम है, और इसलिए वास्तविक, वास्तविक कहानी डेविड और गोलियथ के बारे में नहीं है, यह डेविड और शाऊल के बारे में है, मुझे लगता है।</w:t>
      </w:r>
    </w:p>
    <w:p w14:paraId="4515EFFB" w14:textId="77777777" w:rsidR="00131509" w:rsidRPr="004B0F82" w:rsidRDefault="00131509" w:rsidP="004B0F82">
      <w:pPr>
        <w:spacing w:line="360" w:lineRule="auto"/>
        <w:rPr>
          <w:sz w:val="26"/>
          <w:szCs w:val="26"/>
        </w:rPr>
      </w:pPr>
    </w:p>
    <w:p w14:paraId="75A44D17" w14:textId="77777777" w:rsidR="00131509" w:rsidRPr="004B0F82" w:rsidRDefault="00000000" w:rsidP="004B0F82">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कोई पुराने नियम के कई पाठों को देख सकता है, और सामान्य कथा विशेषताओं के संदर्भ में इसका विश्लेषण करने की विशेषता, विशिष्ट पद्धति को लागू कर सकता है, जैसे कि कथानक, और चरित्र-चित्रण, और दृष्टिकोण, </w:t>
      </w:r>
      <w:r xmlns:w="http://schemas.openxmlformats.org/wordprocessingml/2006/main" w:rsidRPr="004B0F82">
        <w:rPr>
          <w:rFonts w:ascii="Calibri" w:eastAsia="Calibri" w:hAnsi="Calibri" w:cs="Calibri"/>
          <w:sz w:val="26"/>
          <w:szCs w:val="26"/>
        </w:rPr>
        <w:lastRenderedPageBreak xmlns:w="http://schemas.openxmlformats.org/wordprocessingml/2006/main"/>
      </w:r>
      <w:r xmlns:w="http://schemas.openxmlformats.org/wordprocessingml/2006/main" w:rsidRPr="004B0F82">
        <w:rPr>
          <w:rFonts w:ascii="Calibri" w:eastAsia="Calibri" w:hAnsi="Calibri" w:cs="Calibri"/>
          <w:sz w:val="26"/>
          <w:szCs w:val="26"/>
        </w:rPr>
        <w:t xml:space="preserve">कथावाचक, और वर्णनकर्ता, आदि। नया नियम, फिर से, नए नियम के कुछ उदाहरण देने के लिए, हम पहले ही दृष्टान्तों को देख चुके हैं, इसलिए आवश्यक रूप से मैं और अधिक विस्तार में जाने का इरादा नहीं रखता। लेकिन फिर भी, विशेष रूप से संपूर्ण सुसमाचार, मैथ्यू, मार्क, ल्यूक और जॉन के खंडों या संपूर्णता का विश्लेषण करने में बहुत उपयोगी कथात्मक कार्य किया गया है।</w:t>
      </w:r>
    </w:p>
    <w:p w14:paraId="3B2E748D" w14:textId="77777777" w:rsidR="00131509" w:rsidRPr="004B0F82" w:rsidRDefault="00131509" w:rsidP="004B0F82">
      <w:pPr>
        <w:spacing w:line="360" w:lineRule="auto"/>
        <w:rPr>
          <w:sz w:val="26"/>
          <w:szCs w:val="26"/>
        </w:rPr>
      </w:pPr>
    </w:p>
    <w:p w14:paraId="003A0F2E"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लेकिन फिर भी, जैसा कि हमने कहा है, दृष्टांतों का विश्लेषण उनके कथानक के अनुसार किया जा सकता है, चाहे, आप जानते हों, उनमें एक मुख्य पात्र है, या दो, या तीन, और वे कैसे बातचीत करते हैं। दृष्टांतों का विश्लेषण अक्सर यू-आकार के कथानक के अनुसार किया जाता है, चाहे वे हास्यपूर्ण हों, यानी कि कथानक ऊपर की ओर मुड़ता हो, या चाहे वे दुखद हों, कथानक नीचे की ओर जाता है। कई लोगों ने उस परिप्रेक्ष्य के अनुसार दृष्टांतों का विश्लेषण किया है।</w:t>
      </w:r>
    </w:p>
    <w:p w14:paraId="4E6515E7" w14:textId="77777777" w:rsidR="00131509" w:rsidRPr="004B0F82" w:rsidRDefault="00131509" w:rsidP="004B0F82">
      <w:pPr>
        <w:spacing w:line="360" w:lineRule="auto"/>
        <w:rPr>
          <w:sz w:val="26"/>
          <w:szCs w:val="26"/>
        </w:rPr>
      </w:pPr>
    </w:p>
    <w:p w14:paraId="17060F9F"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कथात्मक आलोचना को लागू करने, या कथा या कहानी के परिप्रेक्ष्य से सुसमाचार का विश्लेषण करने के पहले प्रयासों में से एक, एक दिलचस्प पुस्तक थी जिसे अद्यतन किया गया है, लेकिन इसे दो व्यक्तियों द्वारा निर्मित किया गया था, उनके अंतिम नाम रोड्स और मिक्सी थे। उन्होंने एक सुसमाचार, मार्क ऐज़ स्टोरी नामक पुस्तक का निर्माण किया। और इस पुस्तक के बारे में दिलचस्प बात यह है कि इसे पुराने नियम के एक विद्वान और एक अंग्रेजी साहित्य के प्रोफेसर और विद्वान ने मिलकर लिखा है।</w:t>
      </w:r>
    </w:p>
    <w:p w14:paraId="5E91FA50" w14:textId="77777777" w:rsidR="00131509" w:rsidRPr="004B0F82" w:rsidRDefault="00131509" w:rsidP="004B0F82">
      <w:pPr>
        <w:spacing w:line="360" w:lineRule="auto"/>
        <w:rPr>
          <w:sz w:val="26"/>
          <w:szCs w:val="26"/>
        </w:rPr>
      </w:pPr>
    </w:p>
    <w:p w14:paraId="213CA7B4"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और वे प्रदर्शित करते हैं कि मार्क एक सुसंगत कहानी है, एक सुसंगत कथानक के साथ, और चरित्र-चित्रण के साथ, और फिर, वे मार्क के सुसमाचार के लिए कथा और कहानी विश्लेषण के कुछ समान तरीकों को लागू करते हैं। मैथ्यू के सुसमाचार को बढ़ती शत्रुता की तर्ज पर विकसित होते देखा जा सकता है। ऐसा प्रतीत होता है कि एक बढ़ता तनाव या एक साजिश है जो धार्मिक नेताओं और स्वयं यीशु के बीच बढ़ती दुश्मनी पर जोर देती है।</w:t>
      </w:r>
    </w:p>
    <w:p w14:paraId="2EFA79A9" w14:textId="77777777" w:rsidR="00131509" w:rsidRPr="004B0F82" w:rsidRDefault="00131509" w:rsidP="004B0F82">
      <w:pPr>
        <w:spacing w:line="360" w:lineRule="auto"/>
        <w:rPr>
          <w:sz w:val="26"/>
          <w:szCs w:val="26"/>
        </w:rPr>
      </w:pPr>
    </w:p>
    <w:p w14:paraId="5A1A16FE"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अध्याय दो से शुरू करते हुए, जहां हेरोदेस यीशु को बाहर करने की कोशिश करता है, उस बिंदु से, साजिश बढ़ती है और तनाव विकसित होता है, फिर से, </w:t>
      </w:r>
      <w:r xmlns:w="http://schemas.openxmlformats.org/wordprocessingml/2006/main" w:rsidRPr="004B0F82">
        <w:rPr>
          <w:rFonts w:ascii="Calibri" w:eastAsia="Calibri" w:hAnsi="Calibri" w:cs="Calibri"/>
          <w:sz w:val="26"/>
          <w:szCs w:val="26"/>
        </w:rPr>
        <w:lastRenderedPageBreak xmlns:w="http://schemas.openxmlformats.org/wordprocessingml/2006/main"/>
      </w:r>
      <w:r xmlns:w="http://schemas.openxmlformats.org/wordprocessingml/2006/main" w:rsidRPr="004B0F82">
        <w:rPr>
          <w:rFonts w:ascii="Calibri" w:eastAsia="Calibri" w:hAnsi="Calibri" w:cs="Calibri"/>
          <w:sz w:val="26"/>
          <w:szCs w:val="26"/>
        </w:rPr>
        <w:t xml:space="preserve">धार्मिक नेता तेजी से यीशु के प्रति अधिक शत्रुतापूर्ण हो जाते हैं। और मैथ्यू की कथा, अन्य बातों के अलावा, इस पर जोर देने के लिए संरचित प्रतीत होती है। जॉन का सुसमाचार, जॉन के सुसमाचार में, यीशु, स्पष्ट रूप से, प्राथमिक नायक या सुसमाचार के नायक के रूप में कार्य करता है।</w:t>
      </w:r>
    </w:p>
    <w:p w14:paraId="35F0FCDE" w14:textId="77777777" w:rsidR="00131509" w:rsidRPr="004B0F82" w:rsidRDefault="00131509" w:rsidP="004B0F82">
      <w:pPr>
        <w:spacing w:line="360" w:lineRule="auto"/>
        <w:rPr>
          <w:sz w:val="26"/>
          <w:szCs w:val="26"/>
        </w:rPr>
      </w:pPr>
    </w:p>
    <w:p w14:paraId="7921AE61"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और कहानी का बाकी हिस्सा इस बात से संबंधित है कि यीशु कई अन्य लोगों के साथ कैसे बातचीत करते हैं और कैसे संबंध रखते हैं। यीशु को स्वयं ईश्वर से बातचीत करने और संबंधित होने के रूप में चित्रित किया गया है। यीशु को शिष्यों के साथ बातचीत करने और उनके साथ संबंध रखने, और यहूदी नेताओं और स्वयं शैतान सहित अन्य छोटे पात्रों के साथ बातचीत करने और संबंधित होने के रूप में चित्रित किया गया है।</w:t>
      </w:r>
    </w:p>
    <w:p w14:paraId="1C2BC85C" w14:textId="77777777" w:rsidR="00131509" w:rsidRPr="004B0F82" w:rsidRDefault="00131509" w:rsidP="004B0F82">
      <w:pPr>
        <w:spacing w:line="360" w:lineRule="auto"/>
        <w:rPr>
          <w:sz w:val="26"/>
          <w:szCs w:val="26"/>
        </w:rPr>
      </w:pPr>
    </w:p>
    <w:p w14:paraId="56B2347B"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सुसमाचार विभिन्न पात्रों की प्रतिक्रियाओं के इर्द-गिर्द घूमता है, चाहे वे यीशु के लिए स्वीकार्य हों या अस्वीकार्य। और </w:t>
      </w: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यीशु के चरित्र को सुसमाचार में अन्य पात्रों के साथ उनकी बातचीत के संबंध में वर्णित किया गया है। और फिर यह अलग-अलग प्रतिक्रियाओं पर ध्यान आकर्षित करता है, विशेष रूप से जॉन के अध्याय सात और आठ और नौ जैसे खंड में, यीशु की अलग-अलग प्रतिक्रियाएँ, जो पाठकों को इसके साथ जुड़ने के लिए कहती हैं, नेताओं को उचित प्रतिक्रियाओं के साथ संरेखित करने के लिए कहती हैं। उन प्रतिक्रियाओं के परिणाम.</w:t>
      </w:r>
    </w:p>
    <w:p w14:paraId="0D944255" w14:textId="77777777" w:rsidR="00131509" w:rsidRPr="004B0F82" w:rsidRDefault="00131509" w:rsidP="004B0F82">
      <w:pPr>
        <w:spacing w:line="360" w:lineRule="auto"/>
        <w:rPr>
          <w:sz w:val="26"/>
          <w:szCs w:val="26"/>
        </w:rPr>
      </w:pPr>
    </w:p>
    <w:p w14:paraId="0BC15CB9" w14:textId="77777777" w:rsidR="00131509" w:rsidRPr="004B0F82" w:rsidRDefault="00000000" w:rsidP="004B0F82">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कोई सुसमाचार के पात्रों की जांच कर सकता है। इस बिंदु पर, मैं धीमा हो जाऊंगा और इसके बारे में थोड़ा और बात करूंगा, यह प्रदर्शित करने के संदर्भ में कि कुछ पात्र जॉन के सुसमाचार में कैसे कार्य करते हैं। दरअसल, ये दोनों अपेक्षाकृत छोटे पात्र हैं।</w:t>
      </w:r>
    </w:p>
    <w:p w14:paraId="140ECE45" w14:textId="77777777" w:rsidR="00131509" w:rsidRPr="004B0F82" w:rsidRDefault="00131509" w:rsidP="004B0F82">
      <w:pPr>
        <w:spacing w:line="360" w:lineRule="auto"/>
        <w:rPr>
          <w:sz w:val="26"/>
          <w:szCs w:val="26"/>
        </w:rPr>
      </w:pPr>
    </w:p>
    <w:p w14:paraId="170BF53A"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और पहला चरित्र जिस पर मैं चर्चा करना चाहता हूं वह शायद सबसे छोटा चरित्र है, या कम से कम सुसमाचार में सबसे कम ध्यान दिया जाता है, और कोई महत्वपूर्ण भूमिका निभाता नहीं दिखता है। और वह बरअब्बा का चरित्र है, जो वास्तव में तीनों सुसमाचारों में आता है। लेकिन यह दिलचस्प है, जॉन ने जो भूमिका निभाई है।</w:t>
      </w:r>
    </w:p>
    <w:p w14:paraId="40CB6279" w14:textId="77777777" w:rsidR="00131509" w:rsidRPr="004B0F82" w:rsidRDefault="00131509" w:rsidP="004B0F82">
      <w:pPr>
        <w:spacing w:line="360" w:lineRule="auto"/>
        <w:rPr>
          <w:sz w:val="26"/>
          <w:szCs w:val="26"/>
        </w:rPr>
      </w:pPr>
    </w:p>
    <w:p w14:paraId="558DA2D5"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lastRenderedPageBreak xmlns:w="http://schemas.openxmlformats.org/wordprocessingml/2006/main"/>
      </w:r>
      <w:r xmlns:w="http://schemas.openxmlformats.org/wordprocessingml/2006/main" w:rsidRPr="004B0F82">
        <w:rPr>
          <w:rFonts w:ascii="Calibri" w:eastAsia="Calibri" w:hAnsi="Calibri" w:cs="Calibri"/>
          <w:sz w:val="26"/>
          <w:szCs w:val="26"/>
        </w:rPr>
        <w:t xml:space="preserve">और साहित्य में पात्रों की जांच करने के तरीकों में से एक, विशेष रूप से सुसमाचार में, पात्रों की जांच करने के तरीकों में से एक, मुझे लगता है कि यह सहायक है, यह ध्यान देकर कि लेखक उन्हें व्याकरणिक रूप से क्या भूमिका देता है, व्यापक प्रवचन में उनके कार्य की जांच करना है। मूलपाठ। अर्थात्, इस तरह के प्रश्न पूछने के लिए, क्या एक चरित्र, सबसे पहले, क्या एक चरित्र पूरे काम के दौरान एक महत्वपूर्ण भूमिका निभाता है? या चरित्र केवल एक ही स्थान पर उभरता है? क्या सभी सुसमाचारों में चरित्र उभरकर सामने आता है, जैसे कि यीशु, या धार्मिक नेता, या शिष्य, सुसमाचार में स्पष्ट रूप से प्रमुख पात्र और प्रमुख खिलाड़ी हैं? या क्या कोई पात्र सुसमाचार में विशिष्ट स्थानों पर केवल दो बार ही उभरता है? दूसरा, जब चरित्र का उल्लेख किया जाता है, तो चरित्र का उल्लेख कैसे किया जाता है? क्या वर्ण विषय है, मुख्य अभिनेता है, क्रिया का विषय है? क्या चरित्र को वास्तव में क्रियाओं की क्रिया करते हुए प्रस्तुत किया गया है? या चरित्र केवल वस्तु है? क्या उस पर किसी और ने कार्रवाई की है? वह कभी भी अपना कार्य स्वयं नहीं करता। यदि वह क्रिया का विषय है, तो क्या वह केवल क्रिया का विषय है जो उसकी पहचान कराता है, जैसे कि बरअब्बा है, या बरअब्बा एक विद्रोही था, या बरअब्बा एक डाकू था? वह शब्द यह नहीं था कि वह कोई क्रिया </w:t>
      </w: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करता है,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यह तो बस उसकी पहचान करना है कि वह कौन है।</w:t>
      </w:r>
    </w:p>
    <w:p w14:paraId="35ACAE48" w14:textId="77777777" w:rsidR="00131509" w:rsidRPr="004B0F82" w:rsidRDefault="00131509" w:rsidP="004B0F82">
      <w:pPr>
        <w:spacing w:line="360" w:lineRule="auto"/>
        <w:rPr>
          <w:sz w:val="26"/>
          <w:szCs w:val="26"/>
        </w:rPr>
      </w:pPr>
    </w:p>
    <w:p w14:paraId="3CA6BF06"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या फिर, क्या अभिनेता क्रिया की क्रिया, गतिविधियों का विषय है? क्या अभिनेता वास्तव में कथा में कुछ कर रहा है? या फिर, क्या अभिनेता को केवल क्रिया की एक वस्तु के रूप में, या किसी और चीज़ के संशोधक के रूप में संदर्भित किया जाता है? क्या अभिनेता, फिर से, कथा में वास्तविक भागीदार होने के विपरीत, अभिनेता को केवल किसी अन्य व्यक्ति के भाषण में संदर्भित किया जाता है? और फिर, किस प्रकार की क्रियाएं जुड़ी हुई हैं, या प्रतिभागी या चरित्र क्रियाओं के प्रकार से जुड़ा हुआ है? क्या वे काम कर रहे हैं, या क्या उन्हें केवल एक क्रिया से जोड़ा जा रहा है जो पहचानती है कि वे कौन हैं? यह सब जोड़ने पर, कोई यह समझना शुरू कर सकता है कि व्यक्ति क्या भूमिका निभाता है। और बरअब्बा का उल्लेख किया गया है। आपको सुसमाचारों में, जॉन के सुसमाचार में, बरअब्बा का केवल दो बार ही उल्लेख मिलता है।</w:t>
      </w:r>
    </w:p>
    <w:p w14:paraId="63FB0BDD" w14:textId="77777777" w:rsidR="00131509" w:rsidRPr="004B0F82" w:rsidRDefault="00131509" w:rsidP="004B0F82">
      <w:pPr>
        <w:spacing w:line="360" w:lineRule="auto"/>
        <w:rPr>
          <w:sz w:val="26"/>
          <w:szCs w:val="26"/>
        </w:rPr>
      </w:pPr>
    </w:p>
    <w:p w14:paraId="31031074"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lastRenderedPageBreak xmlns:w="http://schemas.openxmlformats.org/wordprocessingml/2006/main"/>
      </w:r>
      <w:r xmlns:w="http://schemas.openxmlformats.org/wordprocessingml/2006/main" w:rsidRPr="004B0F82">
        <w:rPr>
          <w:rFonts w:ascii="Calibri" w:eastAsia="Calibri" w:hAnsi="Calibri" w:cs="Calibri"/>
          <w:sz w:val="26"/>
          <w:szCs w:val="26"/>
        </w:rPr>
        <w:t xml:space="preserve">और दिलचस्प बात यह है कि उनके बारे में बहुत कम कहा गया है। और हम पद 40 में पाते हैं, पद 40 में, जब यीशु पर मुकदमा चल रहा था, तो भीड़ ने पीलातुस से पूछा, क्या तुम चाहते हो कि मैं यहूदियों के राजा को, जो यीशु है, रिहा कर दूं? और श्लोक 40 भीड़ की प्रतिक्रिया है। उन्होंने चिल्लाकर कहा, नहीं, उसे नहीं, हमें बरअब्बा दे दो।</w:t>
      </w:r>
    </w:p>
    <w:p w14:paraId="5D9AEC95" w14:textId="77777777" w:rsidR="00131509" w:rsidRPr="004B0F82" w:rsidRDefault="00131509" w:rsidP="004B0F82">
      <w:pPr>
        <w:spacing w:line="360" w:lineRule="auto"/>
        <w:rPr>
          <w:sz w:val="26"/>
          <w:szCs w:val="26"/>
        </w:rPr>
      </w:pPr>
    </w:p>
    <w:p w14:paraId="1B73040C"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और फिर लेखक कहता है, अब बरअब्बा ने एक विद्रोह में भाग लिया था। अब यह बताना थोड़ा आसान है कि कार्य की बात कहां तक है। नंबर एक, आप देखेंगे कि बरअब्बा कथा में कहीं और नहीं आता है।</w:t>
      </w:r>
    </w:p>
    <w:p w14:paraId="266EF3C3" w14:textId="77777777" w:rsidR="00131509" w:rsidRPr="004B0F82" w:rsidRDefault="00131509" w:rsidP="004B0F82">
      <w:pPr>
        <w:spacing w:line="360" w:lineRule="auto"/>
        <w:rPr>
          <w:sz w:val="26"/>
          <w:szCs w:val="26"/>
        </w:rPr>
      </w:pPr>
    </w:p>
    <w:p w14:paraId="098A4A8C"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लेकिन इसके अलावा, ध्यान दें कि उसका उल्लेख कैसे किया गया है। सबसे पहले, वह देना क्रिया का उद्देश्य है। और दूसरा, जब बरअब्बा एक विषय है, तो वह अस्तित्व की क्रिया का विषय है।</w:t>
      </w:r>
    </w:p>
    <w:p w14:paraId="195A9402" w14:textId="77777777" w:rsidR="00131509" w:rsidRPr="004B0F82" w:rsidRDefault="00131509" w:rsidP="004B0F82">
      <w:pPr>
        <w:spacing w:line="360" w:lineRule="auto"/>
        <w:rPr>
          <w:sz w:val="26"/>
          <w:szCs w:val="26"/>
        </w:rPr>
      </w:pPr>
    </w:p>
    <w:p w14:paraId="42ECDE94"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उसने बस ग्रीक पाठ की पहचान कर ली है। दरअसल, वह कहते हैं, अब बरअब्बा एक विद्रोही या डाकू था। </w:t>
      </w: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उसका अनुवाद करने के विभिन्न तरीके </w:t>
      </w:r>
      <w:r xmlns:w="http://schemas.openxmlformats.org/wordprocessingml/2006/main" w:rsidRPr="004B0F82">
        <w:rPr>
          <w:rFonts w:ascii="Calibri" w:eastAsia="Calibri" w:hAnsi="Calibri" w:cs="Calibri"/>
          <w:sz w:val="26"/>
          <w:szCs w:val="26"/>
        </w:rPr>
        <w:t xml:space="preserve">हैं ।</w:t>
      </w:r>
      <w:proofErr xmlns:w="http://schemas.openxmlformats.org/wordprocessingml/2006/main" w:type="gramEnd"/>
    </w:p>
    <w:p w14:paraId="1423A30B" w14:textId="77777777" w:rsidR="00131509" w:rsidRPr="004B0F82" w:rsidRDefault="00131509" w:rsidP="004B0F82">
      <w:pPr>
        <w:spacing w:line="360" w:lineRule="auto"/>
        <w:rPr>
          <w:sz w:val="26"/>
          <w:szCs w:val="26"/>
        </w:rPr>
      </w:pPr>
    </w:p>
    <w:p w14:paraId="36329737"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लेकिन बात यह है कि बरअब्बा कुछ करता नजर नहीं आता। वह विकसित नहीं है. वह कथा में अभिनेता नहीं है.</w:t>
      </w:r>
    </w:p>
    <w:p w14:paraId="4DDFF7FD" w14:textId="77777777" w:rsidR="00131509" w:rsidRPr="004B0F82" w:rsidRDefault="00131509" w:rsidP="004B0F82">
      <w:pPr>
        <w:spacing w:line="360" w:lineRule="auto"/>
        <w:rPr>
          <w:sz w:val="26"/>
          <w:szCs w:val="26"/>
        </w:rPr>
      </w:pPr>
    </w:p>
    <w:p w14:paraId="24398B0A"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उसका उल्लेख केवल यह पहचानने के लिए किया गया है कि वह कौन है। और उसका उल्लेख केवल क्रिया की वस्तु के रूप में किया गया है। </w:t>
      </w: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निष्कर्ष में, बरअब्बा कथा में एक महत्वपूर्ण व्यक्ति प्रतीत नहीं होता है।</w:t>
      </w:r>
    </w:p>
    <w:p w14:paraId="4E97C836" w14:textId="77777777" w:rsidR="00131509" w:rsidRPr="004B0F82" w:rsidRDefault="00131509" w:rsidP="004B0F82">
      <w:pPr>
        <w:spacing w:line="360" w:lineRule="auto"/>
        <w:rPr>
          <w:sz w:val="26"/>
          <w:szCs w:val="26"/>
        </w:rPr>
      </w:pPr>
    </w:p>
    <w:p w14:paraId="2FE8A7B2"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इसके बजाय, वह संभवतः एक विषम परिस्थिति के रूप में खड़ा है। नंबर एक, यीशु की बेगुनाही पर और अधिक जोर देने के लिए, कि भीड़ एक विद्रोही या डाकू, एक विद्रोही को पसंद करेगी, कि वे यीशु की तुलना में उसे मुक्त करना पसंद करेंगे, जिसकी बेगुनाही अध्याय 18 में स्पष्ट रूप से प्रदर्शित की गई है। </w:t>
      </w: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विडंबना यह है कि वे किसी विद्रोही या विद्रोही के बजाय किसी निर्दोष व्यक्ति की मौत को प्राथमिकता देंगे।</w:t>
      </w:r>
    </w:p>
    <w:p w14:paraId="0B76169B" w14:textId="77777777" w:rsidR="00131509" w:rsidRPr="004B0F82" w:rsidRDefault="00131509" w:rsidP="004B0F82">
      <w:pPr>
        <w:spacing w:line="360" w:lineRule="auto"/>
        <w:rPr>
          <w:sz w:val="26"/>
          <w:szCs w:val="26"/>
        </w:rPr>
      </w:pPr>
    </w:p>
    <w:p w14:paraId="4C4E01F6"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लेकिन दूसरा, बरअब्बा को विद्रोही या विद्रोही कहकर भी कठिनाई यह होती है कि भीड़, उसकी रिहाई की मांग करके, उसी </w:t>
      </w:r>
      <w:r xmlns:w="http://schemas.openxmlformats.org/wordprocessingml/2006/main" w:rsidRPr="004B0F82">
        <w:rPr>
          <w:rFonts w:ascii="Calibri" w:eastAsia="Calibri" w:hAnsi="Calibri" w:cs="Calibri"/>
          <w:sz w:val="26"/>
          <w:szCs w:val="26"/>
        </w:rPr>
        <w:lastRenderedPageBreak xmlns:w="http://schemas.openxmlformats.org/wordprocessingml/2006/main"/>
      </w:r>
      <w:r xmlns:w="http://schemas.openxmlformats.org/wordprocessingml/2006/main" w:rsidRPr="004B0F82">
        <w:rPr>
          <w:rFonts w:ascii="Calibri" w:eastAsia="Calibri" w:hAnsi="Calibri" w:cs="Calibri"/>
          <w:sz w:val="26"/>
          <w:szCs w:val="26"/>
        </w:rPr>
        <w:t xml:space="preserve">श्रेणी में आती प्रतीत होती है। यानी अब वे भी इस नाजायज साजिश में शामिल हो गए हैं. वे अवैध गतिविधि में भी शामिल हो जाते हैं।</w:t>
      </w:r>
    </w:p>
    <w:p w14:paraId="67AE2969" w14:textId="77777777" w:rsidR="00131509" w:rsidRPr="004B0F82" w:rsidRDefault="00131509" w:rsidP="004B0F82">
      <w:pPr>
        <w:spacing w:line="360" w:lineRule="auto"/>
        <w:rPr>
          <w:sz w:val="26"/>
          <w:szCs w:val="26"/>
        </w:rPr>
      </w:pPr>
    </w:p>
    <w:p w14:paraId="1F778254"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इसलिए सिर्फ बरअब्बा ही नहीं, बल्कि अनुयायी या भीड़ भी अब इसमें भाग लेते हैं। </w:t>
      </w: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जब आप अध्याय 18 को देखते हैं, तो पायलट और भीड़ और यीशु मुख्य पात्र प्रतीत होते हैं। फिर बरअब्बा एक छोटा सा पात्र है जो फिर से, केवल इस खंड में उभरता है, जहां तक कार्रवाई करने की बात है तो कोई भूमिका नहीं निभाता है।</w:t>
      </w:r>
    </w:p>
    <w:p w14:paraId="46CF9A8B" w14:textId="77777777" w:rsidR="00131509" w:rsidRPr="004B0F82" w:rsidRDefault="00131509" w:rsidP="004B0F82">
      <w:pPr>
        <w:spacing w:line="360" w:lineRule="auto"/>
        <w:rPr>
          <w:sz w:val="26"/>
          <w:szCs w:val="26"/>
        </w:rPr>
      </w:pPr>
    </w:p>
    <w:p w14:paraId="2568B205"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वह वास्तव में भाषण का विषय है। वह एक भाषण में अंतर्निहित है. और फिर उस भाषण में भी, वह एक क्रिया का उद्देश्य है।</w:t>
      </w:r>
    </w:p>
    <w:p w14:paraId="3C823665" w14:textId="77777777" w:rsidR="00131509" w:rsidRPr="004B0F82" w:rsidRDefault="00131509" w:rsidP="004B0F82">
      <w:pPr>
        <w:spacing w:line="360" w:lineRule="auto"/>
        <w:rPr>
          <w:sz w:val="26"/>
          <w:szCs w:val="26"/>
        </w:rPr>
      </w:pPr>
    </w:p>
    <w:p w14:paraId="6A6D8C97"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वह कुछ नहीं करता. और फिर जब जॉन कहता है, जब जॉन फिर से अपने नाम का उल्लेख करता है, बस अपने चरित्र की पहचान करने के लिए। </w:t>
      </w: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पात्रों को देखकर और उन्हें कैसे संदर्भित किया जाता है, विभिन्न प्रतिभागियों को, उन्हें एक पाठ में कैसे संदर्भित किया जाता है, यह इस बारे में बहुत कुछ कहता है कि लेखक उन्हें कैसे कार्य करते हुए देखता है।</w:t>
      </w:r>
    </w:p>
    <w:p w14:paraId="07B77D23" w14:textId="77777777" w:rsidR="00131509" w:rsidRPr="004B0F82" w:rsidRDefault="00131509" w:rsidP="004B0F82">
      <w:pPr>
        <w:spacing w:line="360" w:lineRule="auto"/>
        <w:rPr>
          <w:sz w:val="26"/>
          <w:szCs w:val="26"/>
        </w:rPr>
      </w:pPr>
    </w:p>
    <w:p w14:paraId="254859FE"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जॉन के एक चरित्र का एक और उदाहरण जिस पर मैं काम कर रहा हूं वह शैतान या शैतान है और कैसे जॉन के सुसमाचार में उसका वर्णन किया गया है। पहली नज़र में, ऐसा प्रतीत हो सकता है कि जॉन के सुसमाचार में शैतान एक अभिन्न और महत्वपूर्ण भूमिका निभाता है। और कई बार कई महत्वपूर्ण स्थानों पर उनका उल्लेख किया गया है।</w:t>
      </w:r>
    </w:p>
    <w:p w14:paraId="63B13A8A" w14:textId="77777777" w:rsidR="00131509" w:rsidRPr="004B0F82" w:rsidRDefault="00131509" w:rsidP="004B0F82">
      <w:pPr>
        <w:spacing w:line="360" w:lineRule="auto"/>
        <w:rPr>
          <w:sz w:val="26"/>
          <w:szCs w:val="26"/>
        </w:rPr>
      </w:pPr>
    </w:p>
    <w:p w14:paraId="211FB519"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लेकिन एक बार फिर, हमें यह सवाल पूछने की ज़रूरत है कि शैतान या शैतान का चरित्र कैसा है? और एक अन्य शब्द है जिसका उपयोग उसी व्यक्ति को संदर्भित करने के लिए किया जाता है। इस संसार के शासक का प्रयोग तीन बार किया गया है। दरअसल, उसे तीन बार शैतान, फिर एक बार शैतान, और फिर तीन बार दुनिया का शासक कहा गया है।</w:t>
      </w:r>
    </w:p>
    <w:p w14:paraId="58734850" w14:textId="77777777" w:rsidR="00131509" w:rsidRPr="004B0F82" w:rsidRDefault="00131509" w:rsidP="004B0F82">
      <w:pPr>
        <w:spacing w:line="360" w:lineRule="auto"/>
        <w:rPr>
          <w:sz w:val="26"/>
          <w:szCs w:val="26"/>
        </w:rPr>
      </w:pPr>
    </w:p>
    <w:p w14:paraId="59AA02CC" w14:textId="77777777" w:rsidR="00131509" w:rsidRPr="004B0F82" w:rsidRDefault="00000000" w:rsidP="004B0F82">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कुल मिलाकर सात बार, शैतान का उल्लेख किया गया है। तो वास्तव में, सुसमाचार में कम से कम शैतान का बार-बार खुलकर उल्लेख नहीं किया गया है, जो यह संकेत दे सकता है कि वह मुख्य पात्र या प्राथमिक पात्र नहीं है। लेकिन दूसरा, यह देखना महत्वपूर्ण है कि उसका उल्लेख कैसे किया जाता है।</w:t>
      </w:r>
    </w:p>
    <w:p w14:paraId="6A3A2EDD" w14:textId="77777777" w:rsidR="00131509" w:rsidRPr="004B0F82" w:rsidRDefault="00131509" w:rsidP="004B0F82">
      <w:pPr>
        <w:spacing w:line="360" w:lineRule="auto"/>
        <w:rPr>
          <w:sz w:val="26"/>
          <w:szCs w:val="26"/>
        </w:rPr>
      </w:pPr>
    </w:p>
    <w:p w14:paraId="5524BD8F"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नंबर एक, फिर से, जॉन अध्याय 6 और श्लोक 70 जैसे पाठ में ध्यान देना है। तब यह पहली बार है जब हम शैतान या शैतान नाम का उल्लेख देखते हैं। और यीशु ने उत्तर दिया, पतरस ने अभी यीशु से कहा, हे प्रभु, हम किसके पास जाएं? आपके पास जीवन के शब्द हैं।</w:t>
      </w:r>
    </w:p>
    <w:p w14:paraId="7D88F8A7" w14:textId="77777777" w:rsidR="00131509" w:rsidRPr="004B0F82" w:rsidRDefault="00131509" w:rsidP="004B0F82">
      <w:pPr>
        <w:spacing w:line="360" w:lineRule="auto"/>
        <w:rPr>
          <w:sz w:val="26"/>
          <w:szCs w:val="26"/>
        </w:rPr>
      </w:pPr>
    </w:p>
    <w:p w14:paraId="0AB8197B"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और फिर यीशु कहते हैं, क्या मैं ने तुम बारहों को नहीं चुना, तौभी तुम में से एक शैतान है। या इसका अनुवाद भी किया जा सकता है, आप में से एक शैतान है। और यीशु यहूदा की बात कर रहे हैं।</w:t>
      </w:r>
    </w:p>
    <w:p w14:paraId="53B62C12" w14:textId="77777777" w:rsidR="00131509" w:rsidRPr="004B0F82" w:rsidRDefault="00131509" w:rsidP="004B0F82">
      <w:pPr>
        <w:spacing w:line="360" w:lineRule="auto"/>
        <w:rPr>
          <w:sz w:val="26"/>
          <w:szCs w:val="26"/>
        </w:rPr>
      </w:pPr>
    </w:p>
    <w:p w14:paraId="0EC584B6"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फिर, यहां ध्यान देने वाली दिलचस्प बात यह है कि जुडास की पहचान एक शैतान के रूप में की गई है। शैतान यहाँ कुछ भी करने या कोई कार्य करने में कोई भूमिका नहीं निभाता है। लेकिन शैतान शब्द का प्रयोग केवल यहूदा की पहचान के लिए किया जाता है।</w:t>
      </w:r>
    </w:p>
    <w:p w14:paraId="4A80E93F" w14:textId="77777777" w:rsidR="00131509" w:rsidRPr="004B0F82" w:rsidRDefault="00131509" w:rsidP="004B0F82">
      <w:pPr>
        <w:spacing w:line="360" w:lineRule="auto"/>
        <w:rPr>
          <w:sz w:val="26"/>
          <w:szCs w:val="26"/>
        </w:rPr>
      </w:pPr>
    </w:p>
    <w:p w14:paraId="4E80F964"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और इसके अलावा, यीशु के भाषण में शैतान छिपा हुआ है। तो फिर, यहाँ शैतान यहूदा की पहचान करने के अलावा कथा में कोई भूमिका नहीं निभाता है। उनका उल्लेख अगला स्थान अध्याय आठ और श्लोक 44 में है, जहां यीशु फरीसियों के साथ संघर्ष में हैं।</w:t>
      </w:r>
    </w:p>
    <w:p w14:paraId="44EC538F" w14:textId="77777777" w:rsidR="00131509" w:rsidRPr="004B0F82" w:rsidRDefault="00131509" w:rsidP="004B0F82">
      <w:pPr>
        <w:spacing w:line="360" w:lineRule="auto"/>
        <w:rPr>
          <w:sz w:val="26"/>
          <w:szCs w:val="26"/>
        </w:rPr>
      </w:pPr>
    </w:p>
    <w:p w14:paraId="394E73CF"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और प्रश्न फिर से उठ जाता है, और यह यीशु के प्रति उचित और अनुचित विभिन्न प्रतिक्रियाओं के संदर्भ में है। और यीशु अब फरीसियों के साथ अपनी बहस में अपनी चर्चा का सर्वोच्च बिंदु पद 44 में पाते हैं, इस सवाल पर कि फरीसियों का सच्चा पिता कौन है। यीशु एक सामान्य विचार या रूपक के साथ काम कर रहे हैं कि किसी की उत्पत्ति उसके चरित्र को निर्धारित करती है।</w:t>
      </w:r>
    </w:p>
    <w:p w14:paraId="11BDA465" w14:textId="77777777" w:rsidR="00131509" w:rsidRPr="004B0F82" w:rsidRDefault="00131509" w:rsidP="004B0F82">
      <w:pPr>
        <w:spacing w:line="360" w:lineRule="auto"/>
        <w:rPr>
          <w:sz w:val="26"/>
          <w:szCs w:val="26"/>
        </w:rPr>
      </w:pPr>
    </w:p>
    <w:p w14:paraId="33586227" w14:textId="77777777" w:rsidR="00131509" w:rsidRPr="004B0F82" w:rsidRDefault="00000000" w:rsidP="004B0F82">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फरीसी दावा कर रहे हैं कि हम इब्राहीम की संतान हैं। और ध्यान दें कि यीशु पद 44 में क्या कहते हैं, आप अपने पिता शैतान के हैं, और आप अपने पिता की इच्छा को पूरा करना चाहते हैं। वह शुरू से ही हत्यारा था, और सच्चाई पर कायम नहीं रहा, क्योंकि उसमें कोई सच्चाई नहीं है।</w:t>
      </w:r>
    </w:p>
    <w:p w14:paraId="60BA3321" w14:textId="77777777" w:rsidR="00131509" w:rsidRPr="004B0F82" w:rsidRDefault="00131509" w:rsidP="004B0F82">
      <w:pPr>
        <w:spacing w:line="360" w:lineRule="auto"/>
        <w:rPr>
          <w:sz w:val="26"/>
          <w:szCs w:val="26"/>
        </w:rPr>
      </w:pPr>
    </w:p>
    <w:p w14:paraId="62486555"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जब वह झूठ बोलता है, तो अपनी मूल भाषा बोलता है, क्योंकि वह झूठा है, और झूठ का पिता है। फिर से, मैं चाहता हूं कि आप ध्यान दें कि शैतान को </w:t>
      </w:r>
      <w:proofErr xmlns:w="http://schemas.openxmlformats.org/wordprocessingml/2006/main" w:type="spellStart"/>
      <w:r xmlns:w="http://schemas.openxmlformats.org/wordprocessingml/2006/main" w:rsidRPr="004B0F82">
        <w:rPr>
          <w:rFonts w:ascii="Calibri" w:eastAsia="Calibri" w:hAnsi="Calibri" w:cs="Calibri"/>
          <w:sz w:val="26"/>
          <w:szCs w:val="26"/>
        </w:rPr>
        <w:t xml:space="preserve">यहां </w:t>
      </w:r>
      <w:proofErr xmlns:w="http://schemas.openxmlformats.org/wordprocessingml/2006/main" w:type="spellEnd"/>
      <w:r xmlns:w="http://schemas.openxmlformats.org/wordprocessingml/2006/main" w:rsidRPr="004B0F82">
        <w:rPr>
          <w:rFonts w:ascii="Calibri" w:eastAsia="Calibri" w:hAnsi="Calibri" w:cs="Calibri"/>
          <w:sz w:val="26"/>
          <w:szCs w:val="26"/>
        </w:rPr>
        <w:t xml:space="preserve">कई बार </w:t>
      </w:r>
      <w:r xmlns:w="http://schemas.openxmlformats.org/wordprocessingml/2006/main" w:rsidRPr="004B0F82">
        <w:rPr>
          <w:rFonts w:ascii="Calibri" w:eastAsia="Calibri" w:hAnsi="Calibri" w:cs="Calibri"/>
          <w:sz w:val="26"/>
          <w:szCs w:val="26"/>
        </w:rPr>
        <w:lastRenderedPageBreak xmlns:w="http://schemas.openxmlformats.org/wordprocessingml/2006/main"/>
      </w:r>
      <w:r xmlns:w="http://schemas.openxmlformats.org/wordprocessingml/2006/main" w:rsidRPr="004B0F82">
        <w:rPr>
          <w:rFonts w:ascii="Calibri" w:eastAsia="Calibri" w:hAnsi="Calibri" w:cs="Calibri"/>
          <w:sz w:val="26"/>
          <w:szCs w:val="26"/>
        </w:rPr>
        <w:t xml:space="preserve">पिता के रूप में शैतान के रूप में संदर्भित किया गया है, लेकिन वह या वह जैसे सर्वनामों के साथ भी। लेकिन फिर से, मैं चाहता हूं कि आप ध्यान दें कि कथा में, शैतान कुछ भी नहीं करता है।</w:t>
      </w:r>
    </w:p>
    <w:p w14:paraId="0E6460BF" w14:textId="77777777" w:rsidR="00131509" w:rsidRPr="004B0F82" w:rsidRDefault="00131509" w:rsidP="004B0F82">
      <w:pPr>
        <w:spacing w:line="360" w:lineRule="auto"/>
        <w:rPr>
          <w:sz w:val="26"/>
          <w:szCs w:val="26"/>
        </w:rPr>
      </w:pPr>
    </w:p>
    <w:p w14:paraId="3BE04452"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उसे केवल फरीसियों के पिता के रूप में जाना जाता है। और यहां तक कि जब यह उसका वर्णन करता है, तो एक बार फिर, यह उसे केवल एक हत्यारे के रूप में पहचानता है। जब वह कुछ करते हैं तो झूठ बोलते हैं।'</w:t>
      </w:r>
    </w:p>
    <w:p w14:paraId="25A9DBD3" w14:textId="77777777" w:rsidR="00131509" w:rsidRPr="004B0F82" w:rsidRDefault="00131509" w:rsidP="004B0F82">
      <w:pPr>
        <w:spacing w:line="360" w:lineRule="auto"/>
        <w:rPr>
          <w:sz w:val="26"/>
          <w:szCs w:val="26"/>
        </w:rPr>
      </w:pPr>
    </w:p>
    <w:p w14:paraId="006305EC"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लेकिन फिर, यह सब यीशु के भाषण में अंतर्निहित है। </w:t>
      </w: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शैतान कुछ नहीं कर रहा है, यीशु बस उसका जिक्र कर रहा है और धार्मिक नेताओं, फरीसियों के साथ उसके संघर्ष के असली स्रोत को प्रदर्शित करने के लिए उसके बारे में बात कर रहा है। तो यहाँ, शैतान मुख्य रूप से फरीसियों, या धार्मिक नेताओं की गतिविधि को उकसाने या उकसाने की भूमिका निभाता है, यदि आप संदर्भ को अधिक स्पष्ट रूप से पढ़ते हैं, तो फरीसियों के साथ समस्या यह है कि वे सत्य बोलने वाले यीशु की बात सुनने से इनकार करते हैं, और वे उसे मारना चाहते हैं.</w:t>
      </w:r>
    </w:p>
    <w:p w14:paraId="71E6E129" w14:textId="77777777" w:rsidR="00131509" w:rsidRPr="004B0F82" w:rsidRDefault="00131509" w:rsidP="004B0F82">
      <w:pPr>
        <w:spacing w:line="360" w:lineRule="auto"/>
        <w:rPr>
          <w:sz w:val="26"/>
          <w:szCs w:val="26"/>
        </w:rPr>
      </w:pPr>
    </w:p>
    <w:p w14:paraId="4158C51A"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उन दो गतिविधियों के कारण, सत्य पर विश्वास करने में असफल होना और यीशु को मारने की इच्छा, यीशु कह सकते हैं, तुम अपने पिता शैतान से हो, जो झूठा है, और जो हत्यारा है। वह हत्यारा है और झूठ बोलता है। </w:t>
      </w: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यहाँ शैतान केवल कथा में मुख्य पात्र के रूप में कार्य नहीं करता है, बल्कि मुख्य प्रतिभागियों, मुख्य अभिनेताओं, जो धार्मिक नेता या फरीसी हैं, के पीछे के सच्चे स्रोत को प्रदर्शित करने के लिए कार्य करता है।</w:t>
      </w:r>
    </w:p>
    <w:p w14:paraId="058E4B31" w14:textId="77777777" w:rsidR="00131509" w:rsidRPr="004B0F82" w:rsidRDefault="00131509" w:rsidP="004B0F82">
      <w:pPr>
        <w:spacing w:line="360" w:lineRule="auto"/>
        <w:rPr>
          <w:sz w:val="26"/>
          <w:szCs w:val="26"/>
        </w:rPr>
      </w:pPr>
    </w:p>
    <w:p w14:paraId="3EE75AFC"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कुछ अन्य स्थानों में शैतान का उल्लेख किया गया है, या शैतान का उल्लेख किया गया है। अध्याय 13, श्लोक 2 में, शाम का भोजन परोसा जा रहा था, और शैतान ने पहले ही शमौन के पुत्र यहूदा इस्करियोती को यीशु का चित्रण करने के लिए प्रेरित किया था, और यीशु जानता था कि पिता ने सभी चीजों को उसकी शक्ति के अधीन कर दिया है। यहाँ, शैतान का उल्लेख फिर से कथा में प्राथमिक अभिनेता के रूप में नहीं किया गया है।</w:t>
      </w:r>
    </w:p>
    <w:p w14:paraId="4C9A5AA0" w14:textId="77777777" w:rsidR="00131509" w:rsidRPr="004B0F82" w:rsidRDefault="00131509" w:rsidP="004B0F82">
      <w:pPr>
        <w:spacing w:line="360" w:lineRule="auto"/>
        <w:rPr>
          <w:sz w:val="26"/>
          <w:szCs w:val="26"/>
        </w:rPr>
      </w:pPr>
    </w:p>
    <w:p w14:paraId="5893873D"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और फिर से ध्यान दें, उसे यहूदा के संबंध में प्रस्तुत किया गया है। वह पहले से ही यहूदा को प्रभावित कर चुका है। लेकिन फिर भी, इस कहानी में मुख्य पात्र यीशु है।</w:t>
      </w:r>
    </w:p>
    <w:p w14:paraId="2EB80435" w14:textId="77777777" w:rsidR="00131509" w:rsidRPr="004B0F82" w:rsidRDefault="00131509" w:rsidP="004B0F82">
      <w:pPr>
        <w:spacing w:line="360" w:lineRule="auto"/>
        <w:rPr>
          <w:sz w:val="26"/>
          <w:szCs w:val="26"/>
        </w:rPr>
      </w:pPr>
    </w:p>
    <w:p w14:paraId="64861EF2"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व्याकरणिक रूप से, यह कहने के बारे में कि शैतान पहले से ही यहूदा को प्रेरित कर रहा है, यह कथन केवल पद 4 में यीशु द्वारा किए गए कार्यों की पृष्ठभूमि है, जहां वह एक तौलिया लेने जा रहा है और शिष्यों के पैर धो रहा है। तो एक बार फिर, शैतान एक छोटी भूमिका निभाता है, कथा में एक महत्वहीन भूमिका। फिर, ऐसा नहीं है कि वह महत्वहीन है, या नहीं कि शैतान स्वयं धार्मिक रूप से महत्वपूर्ण नहीं है, लेकिन हम पूछ रहे हैं कि वह कथा में क्या भूमिका निभाता है? शैतान कैसे कार्य करता है? उसका उल्लेख कैसे किया जाता है? लेखक उसे कहानी और कथा में अभिनय के रूप में कैसे प्रस्तुत करता है? शैतान का जिस अंतिम स्थान का उल्लेख किया गया है वह श्लोक 27 में है, उसी कहानी के अंत में, यीशु द्वारा शिष्यों के पैर धोने के बाद, और उसके विश्वासघात की भविष्यवाणी करने के बाद।</w:t>
      </w:r>
    </w:p>
    <w:p w14:paraId="085E24E0" w14:textId="77777777" w:rsidR="00131509" w:rsidRPr="004B0F82" w:rsidRDefault="00131509" w:rsidP="004B0F82">
      <w:pPr>
        <w:spacing w:line="360" w:lineRule="auto"/>
        <w:rPr>
          <w:sz w:val="26"/>
          <w:szCs w:val="26"/>
        </w:rPr>
      </w:pPr>
    </w:p>
    <w:p w14:paraId="1EB95BA0"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पद 26 कहता है, तब यीशु ने उत्तर दिया, वे पूछ रहे हैं, कौन तुम्हें पकड़वाएगा? और यीशु कहते हैं, यह वही है जिसे मैं यह रोटी का टुकड़ा थाली में डुबाकर दूंगा। तब उस ने रोटी का टुकड़ा डुबाकर शमौन के पुत्र यहूदा इस्करियोती को दिया। जैसे ही यहूदा ने रोटी ली, शैतान उसमें प्रवेश कर गया।</w:t>
      </w:r>
    </w:p>
    <w:p w14:paraId="47FCD015" w14:textId="77777777" w:rsidR="00131509" w:rsidRPr="004B0F82" w:rsidRDefault="00131509" w:rsidP="004B0F82">
      <w:pPr>
        <w:spacing w:line="360" w:lineRule="auto"/>
        <w:rPr>
          <w:sz w:val="26"/>
          <w:szCs w:val="26"/>
        </w:rPr>
      </w:pPr>
    </w:p>
    <w:p w14:paraId="48C78FFE"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यह पहला स्थान है जहां शैतान क्रिया का, कार्य का, करने का विषय है। और पहली और एकमात्र जगह जहां वह वास्तव में जॉन के पूरे सुसमाचार में कुछ भी करता है। इस बिंदु तक हर जगह, अध्याय 13 के आरंभ में या भाषण में शैतान का केवल उल्लेख किया गया है, वह यहूदा के संबंध में यीशु द्वारा अपने शिष्यों के पैर धोने की क्रिया करने की पृष्ठभूमि के रूप में कार्य करता है।</w:t>
      </w:r>
    </w:p>
    <w:p w14:paraId="2AEBDF5D" w14:textId="77777777" w:rsidR="00131509" w:rsidRPr="004B0F82" w:rsidRDefault="00131509" w:rsidP="004B0F82">
      <w:pPr>
        <w:spacing w:line="360" w:lineRule="auto"/>
        <w:rPr>
          <w:sz w:val="26"/>
          <w:szCs w:val="26"/>
        </w:rPr>
      </w:pPr>
    </w:p>
    <w:p w14:paraId="35E4AF54"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अब, पहली बार, शैतान वास्तव में कुछ करता है। अब, संपूर्ण सुसमाचार में शैतान को तीन बार एक अन्य पदनाम या वाक्यांश के साथ संदर्भित किया गया है, और वह इस दुनिया का शासक है। शैतान को तीन बार शासक कहा गया है, या कुछ अनुवादों में इस दुनिया का राजकुमार कहा गया है।</w:t>
      </w:r>
    </w:p>
    <w:p w14:paraId="2126FA5E" w14:textId="77777777" w:rsidR="00131509" w:rsidRPr="004B0F82" w:rsidRDefault="00131509" w:rsidP="004B0F82">
      <w:pPr>
        <w:spacing w:line="360" w:lineRule="auto"/>
        <w:rPr>
          <w:sz w:val="26"/>
          <w:szCs w:val="26"/>
        </w:rPr>
      </w:pPr>
    </w:p>
    <w:p w14:paraId="6F5F9B3F"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lastRenderedPageBreak xmlns:w="http://schemas.openxmlformats.org/wordprocessingml/2006/main"/>
      </w:r>
      <w:r xmlns:w="http://schemas.openxmlformats.org/wordprocessingml/2006/main" w:rsidRPr="004B0F82">
        <w:rPr>
          <w:rFonts w:ascii="Calibri" w:eastAsia="Calibri" w:hAnsi="Calibri" w:cs="Calibri"/>
          <w:sz w:val="26"/>
          <w:szCs w:val="26"/>
        </w:rPr>
        <w:t xml:space="preserve">इसलिए, उदाहरण के लिए, अध्याय 12, पद 31, यीशु ने कहा, यह आवाज तुम्हारे लाभ के लिए थी, मेरी नहीं। अब इस दुनिया पर फैसले का समय आ गया है। अब इस संसार के राजकुमार को निकाल दिया जायेगा।</w:t>
      </w:r>
    </w:p>
    <w:p w14:paraId="41D3BB72" w14:textId="77777777" w:rsidR="00131509" w:rsidRPr="004B0F82" w:rsidRDefault="00131509" w:rsidP="004B0F82">
      <w:pPr>
        <w:spacing w:line="360" w:lineRule="auto"/>
        <w:rPr>
          <w:sz w:val="26"/>
          <w:szCs w:val="26"/>
        </w:rPr>
      </w:pPr>
    </w:p>
    <w:p w14:paraId="72CACC1E"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इस संसार का राजकुमार, या इस संसार का शासक, शैतान का संदर्भ दे रहा है। उसे अध्याय 14 में दो बार और फिर अध्याय 16 और श्लोक 11 में और न्याय के संबंध में संदर्भित किया गया है, क्योंकि इस दुनिया के शासक, या इस दुनिया के राजकुमार, शैतान की अब निंदा की गई है। अब, फिर से जो दिलचस्प है, वह यह है कि इन सभी उदाहरणों में जहां शैतान को इस दुनिया का शासक कहा जाता है, या उसे इस दुनिया का शासक करार दिया गया है, सबसे पहले, फिर से ध्यान दें कि इन सभी संदर्भों में शैतान को शासक के रूप में दर्शाया गया है इस संसार की घटनाएँ यीशु के भाषण में घटित होती हैं।</w:t>
      </w:r>
    </w:p>
    <w:p w14:paraId="69059494" w14:textId="77777777" w:rsidR="00131509" w:rsidRPr="004B0F82" w:rsidRDefault="00131509" w:rsidP="004B0F82">
      <w:pPr>
        <w:spacing w:line="360" w:lineRule="auto"/>
        <w:rPr>
          <w:sz w:val="26"/>
          <w:szCs w:val="26"/>
        </w:rPr>
      </w:pPr>
    </w:p>
    <w:p w14:paraId="1621F15F"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वे यीशु के भाषण में अंतर्निहित हैं। तो फिर, कथा में, दुनिया का शासक कुछ नहीं करता है। यीशु के भाषण में उसका केवल उल्लेख किया गया है।</w:t>
      </w:r>
    </w:p>
    <w:p w14:paraId="2F3589CD" w14:textId="77777777" w:rsidR="00131509" w:rsidRPr="004B0F82" w:rsidRDefault="00131509" w:rsidP="004B0F82">
      <w:pPr>
        <w:spacing w:line="360" w:lineRule="auto"/>
        <w:rPr>
          <w:sz w:val="26"/>
          <w:szCs w:val="26"/>
        </w:rPr>
      </w:pPr>
    </w:p>
    <w:p w14:paraId="33F45178"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और इसके अलावा, दुनिया के शासक के सभी संदर्भों में, शैतान को न्याय किये जाने के रूप में चित्रित किया गया है। वह एक है, उसे शक्तिहीन बना दिया गया है, और इन सभी संदर्भों में, अब उसकी निंदा की जाती है, या अब उसका न्याय किया जाता है। वह एक पराजित शत्रु है.</w:t>
      </w:r>
    </w:p>
    <w:p w14:paraId="3EE633D2" w14:textId="77777777" w:rsidR="00131509" w:rsidRPr="004B0F82" w:rsidRDefault="00131509" w:rsidP="004B0F82">
      <w:pPr>
        <w:spacing w:line="360" w:lineRule="auto"/>
        <w:rPr>
          <w:sz w:val="26"/>
          <w:szCs w:val="26"/>
        </w:rPr>
      </w:pPr>
    </w:p>
    <w:p w14:paraId="205EE738"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जो दिलचस्प है वह दो अन्य बातें हैं। नंबर एक, शैतान को कैसे चित्रित किया जाता है इसकी विडंबना पर ध्यान दें। वही चीज़ जो शैतान यहूदा और धार्मिक नेताओं जैसे अन्य लोगों को यीशु को धोखा देने और मारने के लिए उकसाता है, विडंबना यह है कि यही शैतान का न्याय और उसका पतन साबित होता है।</w:t>
      </w:r>
    </w:p>
    <w:p w14:paraId="73D90058" w14:textId="77777777" w:rsidR="00131509" w:rsidRPr="004B0F82" w:rsidRDefault="00131509" w:rsidP="004B0F82">
      <w:pPr>
        <w:spacing w:line="360" w:lineRule="auto"/>
        <w:rPr>
          <w:sz w:val="26"/>
          <w:szCs w:val="26"/>
        </w:rPr>
      </w:pPr>
    </w:p>
    <w:p w14:paraId="66EF283A" w14:textId="77777777" w:rsidR="00131509" w:rsidRPr="004B0F82" w:rsidRDefault="00000000" w:rsidP="004B0F82">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इन मामलों में, जब यीशु शैतान का पहले से ही न्याय किए जाने का उल्लेख करता है, या अब इस दुनिया के शासक के राजकुमार की निंदा या न्याय किया जाता है, ऐसा इसलिए है क्योंकि यह यीशु की मृत्यु, उसकी महिमा के संदर्भ में है। तो विडंबना यह है कि शैतान का कृत्य, याद रखें कि हमने शैतान का संदर्भ देखा था और शैतान शैतान के प्रवेश के संबंध में है और यहूदा को प्रभावित किया है, और पिता होने के नाते, सच्चा स्रोत, उत्पत्ति, </w:t>
      </w:r>
      <w:r xmlns:w="http://schemas.openxmlformats.org/wordprocessingml/2006/main" w:rsidRPr="004B0F82">
        <w:rPr>
          <w:rFonts w:ascii="Calibri" w:eastAsia="Calibri" w:hAnsi="Calibri" w:cs="Calibri"/>
          <w:sz w:val="26"/>
          <w:szCs w:val="26"/>
        </w:rPr>
        <w:lastRenderedPageBreak xmlns:w="http://schemas.openxmlformats.org/wordprocessingml/2006/main"/>
      </w:r>
      <w:r xmlns:w="http://schemas.openxmlformats.org/wordprocessingml/2006/main" w:rsidRPr="004B0F82">
        <w:rPr>
          <w:rFonts w:ascii="Calibri" w:eastAsia="Calibri" w:hAnsi="Calibri" w:cs="Calibri"/>
          <w:sz w:val="26"/>
          <w:szCs w:val="26"/>
        </w:rPr>
        <w:t xml:space="preserve">हत्यारी, धोखेबाज गतिविधियों का पिता है धार्मिक नेताओं का. विडंबना यह है कि शैतान जो करता है, वही उसका पतन और उसका न्याय साबित होता है।</w:t>
      </w:r>
    </w:p>
    <w:p w14:paraId="7FE72770" w14:textId="77777777" w:rsidR="00131509" w:rsidRPr="004B0F82" w:rsidRDefault="00131509" w:rsidP="004B0F82">
      <w:pPr>
        <w:spacing w:line="360" w:lineRule="auto"/>
        <w:rPr>
          <w:sz w:val="26"/>
          <w:szCs w:val="26"/>
        </w:rPr>
      </w:pPr>
    </w:p>
    <w:p w14:paraId="61E0E2E1"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लेकिन एक और दिलचस्प बात, ध्यान दें कि नाम, शैतान को प्रस्तुत करने और नाम देने के तरीके में एक पैटर्न है। जब शैतान को शैतान कहा जाता है, या एक बार जब उसे शैतान कहा जाता है, तो यह हमेशा अन्य मानव अभिनेताओं, अर्थात् यहूदा और धार्मिक नेताओं के संबंध के संदर्भ में होता है। </w:t>
      </w: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जब शैतान की चर्चा अन्य मानव अभिनेताओं, जैसे कि यहूदा और धार्मिक नेताओं के संबंध में की जाती है, तो उसे शैतान और शैतान के रूप में चित्रित किया जाता है।</w:t>
      </w:r>
    </w:p>
    <w:p w14:paraId="0B6CC0DC" w14:textId="77777777" w:rsidR="00131509" w:rsidRPr="004B0F82" w:rsidRDefault="00131509" w:rsidP="004B0F82">
      <w:pPr>
        <w:spacing w:line="360" w:lineRule="auto"/>
        <w:rPr>
          <w:sz w:val="26"/>
          <w:szCs w:val="26"/>
        </w:rPr>
      </w:pPr>
    </w:p>
    <w:p w14:paraId="662F79B5"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और यह एक बहुत ही उपयुक्त सहसंबंध प्रतीत होता है। शैतान, जिसका अर्थ है आरोप लगाने वाला, या शैतान, जिसका अर्थ है विरोधी, शत्रु, यही शैतान की भूमिका है। और संभवतः शैतान और शैतान दोनों शब्द, कम से कम प्रकाशितवाक्य 12 और छंद 9 जैसे पाठ के अनुसार, उत्पत्ति अध्याय 3 में सृजन कथा से उत्पन्न हुए हैं, जहां शैतान ने धोखा दिया और मार डाला और आदम और हव्वा को मौत के घाट उतार दिया।</w:t>
      </w:r>
    </w:p>
    <w:p w14:paraId="465D0106" w14:textId="77777777" w:rsidR="00131509" w:rsidRPr="004B0F82" w:rsidRDefault="00131509" w:rsidP="004B0F82">
      <w:pPr>
        <w:spacing w:line="360" w:lineRule="auto"/>
        <w:rPr>
          <w:sz w:val="26"/>
          <w:szCs w:val="26"/>
        </w:rPr>
      </w:pPr>
    </w:p>
    <w:p w14:paraId="78FD2F13"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तो अब शैतान, या शैतान, यहूदा और धार्मिक नेताओं को झूठ पर विश्वास करने और यीशु को मारने के लिए उकसाने और प्रभावित करने की शैतान की गतिविधि के लिए उपयोग करने के लिए एक उपयुक्त नाम है। हालाँकि, यह दिलचस्प है कि, जब आप शैतान को ईश्वर या यीशु के साथ संबंध में पाते हैं, तो उसे दुनिया के शासक, या दुनिया के राजकुमार के रूप में संदर्भित किया जाता है। शायद कुछ कारणों से, शायद।</w:t>
      </w:r>
    </w:p>
    <w:p w14:paraId="2403DB53" w14:textId="77777777" w:rsidR="00131509" w:rsidRPr="004B0F82" w:rsidRDefault="00131509" w:rsidP="004B0F82">
      <w:pPr>
        <w:spacing w:line="360" w:lineRule="auto"/>
        <w:rPr>
          <w:sz w:val="26"/>
          <w:szCs w:val="26"/>
        </w:rPr>
      </w:pPr>
    </w:p>
    <w:p w14:paraId="4301B686"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नंबर एक, मुद्दा यह है कि वास्तव में इसका नियंत्रण किसके पास है? वास्तव में संसार का राजा कौन है? एक लौकिक युद्ध या संघर्ष है, और अब शैतान, इस दुनिया के शासक के रूप में, दूसरे शासक के सामने झुकता है और दूसरे शासक, जो कि यीशु है, द्वारा पराजित और शक्तिहीन हो जाता है। </w:t>
      </w: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मुद्दा एक शक्ति का और एक राजत्व का है, और इसलिए शैतान को इस दुनिया के शासक के रूप में वर्णित किया गया है। इसके अलावा, शायद, क्योंकि कई बार यीशु को इस दुनिया का नहीं बताया गया है, तो इसके विपरीत, शैतान को इस दुनिया के शासक के रूप में देखा जाता है।</w:t>
      </w:r>
    </w:p>
    <w:p w14:paraId="33C41570" w14:textId="77777777" w:rsidR="00131509" w:rsidRPr="004B0F82" w:rsidRDefault="00131509" w:rsidP="004B0F82">
      <w:pPr>
        <w:spacing w:line="360" w:lineRule="auto"/>
        <w:rPr>
          <w:sz w:val="26"/>
          <w:szCs w:val="26"/>
        </w:rPr>
      </w:pPr>
    </w:p>
    <w:p w14:paraId="04772C9A"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तो यहां तक कि जिस तरह से नामों का उपयोग किया जाता है, वहां एक पैटर्न है जहां जब शैतान को मनुष्यों, यहूदा और धार्मिक नेताओं के साथ बातचीत या संबंध में देखा जाता है, तो उसे शैतान या शैतान के रूप में चित्रित किया जाता है, जो उन्हें धोखा देता है और उन्हें विश्वास करने के लिए उकसाता है झूठ बोलना और हत्या करना। जब उसे भगवान या यीशु, अन्य अलौकिक प्राणियों के संबंध में चित्रित किया जाता है, तो उसे इस दुनिया के शासक के रूप में चित्रित किया जाता है, जो उसकी हार, उसकी शक्ति की हानि और दूसरे शासक के प्रति झुकने को दर्शाता है, और लौकिक युद्ध और लौकिक युद्ध हार रहा है। . </w:t>
      </w: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जिस तरह से गॉस्पेल में एक चरित्र को चित्रित और प्रस्तुत किया जाता है, उसे देखकर, यहां तक कि व्याकरणिक रूप से, वे क्या भूमिका निभाते हैं, क्या वे क्रियाओं के विषय हैं, वे वास्तव में क्रियाएं कर रहे हैं, या वे केवल क्रियाओं की वस्तुएं हैं, क्या वे हैं केवल पहचाने जाने पर, क्या वे केवल कुछ और संशोधित कर रहे हैं, क्या वे किसी और के भाषण में अंतर्निहित हैं, या वे वास्तव में दुनिया में कोई भूमिका निभा रहे हैं।</w:t>
      </w:r>
    </w:p>
    <w:p w14:paraId="6AF6CB49" w14:textId="77777777" w:rsidR="00131509" w:rsidRPr="004B0F82" w:rsidRDefault="00131509" w:rsidP="004B0F82">
      <w:pPr>
        <w:spacing w:line="360" w:lineRule="auto"/>
        <w:rPr>
          <w:sz w:val="26"/>
          <w:szCs w:val="26"/>
        </w:rPr>
      </w:pPr>
    </w:p>
    <w:p w14:paraId="18E1AA54"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यह सब उस भूमिका को इंगित करता है जो एक अभिनेता या प्रतिभागी निभाता है। तो उसके आधार पर, जॉन में, मैं यह निष्कर्ष निकालूंगा कि शैतान, यद्यपि महत्वपूर्ण है, कथा में उसकी भूमिका के संदर्भ में एक छोटा पात्र है। इसका मतलब यह नहीं है कि वह धार्मिक दृष्टि से छोटा है, या वह अपने प्रभाव या महत्व में छोटा है।</w:t>
      </w:r>
    </w:p>
    <w:p w14:paraId="24502744" w14:textId="77777777" w:rsidR="00131509" w:rsidRPr="004B0F82" w:rsidRDefault="00131509" w:rsidP="004B0F82">
      <w:pPr>
        <w:spacing w:line="360" w:lineRule="auto"/>
        <w:rPr>
          <w:sz w:val="26"/>
          <w:szCs w:val="26"/>
        </w:rPr>
      </w:pPr>
    </w:p>
    <w:p w14:paraId="31FF31DF"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कथा में इसका मतलब है, जहां तक उसे अभिनय के रूप में चित्रित किया गया है, और एक भागीदार के रूप में, वह पूरे अभिनय में एक प्रमुख भूमिका निभाने के बजाय, अन्य मानव अभिनेताओं को धोखा देने और यीशु को मारने के लिए उकसाने में सहायक भूमिका निभाता है। कथा ही. इसलिए कथात्मक आलोचना अक्सर हमें यह बता सकती है कि पात्र कैसे काम करते हैं, कहानी के कथानक को एक साथ कैसे रखा जा सकता है, लेखक का दृष्टिकोण, और यह सब हमें पाठ के साथ फिर से पकड़ में आने में मदद करता है। टेक्स्ट कैसे काम कर रहा है? संचार करने में लेखक की रणनीति क्या हो सकती है? एक, एक तरह से फिर से, इसके साथ बहुत दूर नहीं जाना है, लेकिन एक दिलचस्प बात यह है कि कथा कैसे काम करती है इसकी तुलना में यह अपने आप में दिलचस्प है, लेकिन जो लोगों को समझने में मदद करने में भी महत्वपूर्ण हो </w:t>
      </w:r>
      <w:proofErr xmlns:w="http://schemas.openxmlformats.org/wordprocessingml/2006/main" w:type="spellStart"/>
      <w:r xmlns:w="http://schemas.openxmlformats.org/wordprocessingml/2006/main" w:rsidRPr="004B0F82">
        <w:rPr>
          <w:rFonts w:ascii="Calibri" w:eastAsia="Calibri" w:hAnsi="Calibri" w:cs="Calibri"/>
          <w:sz w:val="26"/>
          <w:szCs w:val="26"/>
        </w:rPr>
        <w:t xml:space="preserve">सकती </w:t>
      </w:r>
      <w:r xmlns:w="http://schemas.openxmlformats.org/wordprocessingml/2006/main" w:rsidRPr="004B0F82">
        <w:rPr>
          <w:rFonts w:ascii="Calibri" w:eastAsia="Calibri" w:hAnsi="Calibri" w:cs="Calibri"/>
          <w:sz w:val="26"/>
          <w:szCs w:val="26"/>
        </w:rPr>
        <w:t xml:space="preserve">है </w:t>
      </w:r>
      <w:proofErr xmlns:w="http://schemas.openxmlformats.org/wordprocessingml/2006/main" w:type="spellEnd"/>
      <w:r xmlns:w="http://schemas.openxmlformats.org/wordprocessingml/2006/main" w:rsidRPr="004B0F82">
        <w:rPr>
          <w:rFonts w:ascii="Calibri" w:eastAsia="Calibri" w:hAnsi="Calibri" w:cs="Calibri"/>
          <w:sz w:val="26"/>
          <w:szCs w:val="26"/>
        </w:rPr>
        <w:t xml:space="preserve">कहानियां और कथाएं कैसे काम करती हैं, इसके </w:t>
      </w:r>
      <w:r xmlns:w="http://schemas.openxmlformats.org/wordprocessingml/2006/main" w:rsidRPr="004B0F82">
        <w:rPr>
          <w:rFonts w:ascii="Calibri" w:eastAsia="Calibri" w:hAnsi="Calibri" w:cs="Calibri"/>
          <w:sz w:val="26"/>
          <w:szCs w:val="26"/>
        </w:rPr>
        <w:lastRenderedPageBreak xmlns:w="http://schemas.openxmlformats.org/wordprocessingml/2006/main"/>
      </w:r>
      <w:r xmlns:w="http://schemas.openxmlformats.org/wordprocessingml/2006/main" w:rsidRPr="004B0F82">
        <w:rPr>
          <w:rFonts w:ascii="Calibri" w:eastAsia="Calibri" w:hAnsi="Calibri" w:cs="Calibri"/>
          <w:sz w:val="26"/>
          <w:szCs w:val="26"/>
        </w:rPr>
        <w:t xml:space="preserve">लिए अक्सर फिल्में देखनी होती हैं और ध्यान देना होता है कि फिल्मों में कथानक कैसे विकसित होते हैं, पात्रों को कैसे चित्रित किया जाता है, अक्सर तनाव कैसे बढ़ता है और उसका समाधान कैसे होता है, और फिर कहानी को निष्कर्ष तक कैसे पहुंचाया जाता है, चरित्र-चित्रण जैसी चीजें कैसे होती हैं या प्रकार के दृश्य या पुनरावृत्ति या महत्वपूर्ण महत्वपूर्ण भाषण </w:t>
      </w:r>
      <w:r xmlns:w="http://schemas.openxmlformats.org/wordprocessingml/2006/main" w:rsidRPr="004B0F82">
        <w:rPr>
          <w:rFonts w:ascii="Calibri" w:eastAsia="Calibri" w:hAnsi="Calibri" w:cs="Calibri"/>
          <w:sz w:val="26"/>
          <w:szCs w:val="26"/>
        </w:rPr>
        <w:t xml:space="preserve">किसी कथा या कहानी </w:t>
      </w:r>
      <w:r xmlns:w="http://schemas.openxmlformats.org/wordprocessingml/2006/main" w:rsidRPr="004B0F82">
        <w:rPr>
          <w:rFonts w:ascii="Calibri" w:eastAsia="Calibri" w:hAnsi="Calibri" w:cs="Calibri"/>
          <w:sz w:val="26"/>
          <w:szCs w:val="26"/>
        </w:rPr>
        <w:t xml:space="preserve">के </w:t>
      </w:r>
      <w:proofErr xmlns:w="http://schemas.openxmlformats.org/wordprocessingml/2006/main" w:type="spellEnd"/>
      <w:r xmlns:w="http://schemas.openxmlformats.org/wordprocessingml/2006/main" w:rsidRPr="004B0F82">
        <w:rPr>
          <w:rFonts w:ascii="Calibri" w:eastAsia="Calibri" w:hAnsi="Calibri" w:cs="Calibri"/>
          <w:sz w:val="26"/>
          <w:szCs w:val="26"/>
        </w:rPr>
        <w:t xml:space="preserve">महत्व को प्रकट करने के लिए कार्य कर सकते हैं।</w:t>
      </w:r>
      <w:proofErr xmlns:w="http://schemas.openxmlformats.org/wordprocessingml/2006/main" w:type="spellStart"/>
    </w:p>
    <w:p w14:paraId="26290D82" w14:textId="77777777" w:rsidR="00131509" w:rsidRPr="004B0F82" w:rsidRDefault="00131509" w:rsidP="004B0F82">
      <w:pPr>
        <w:spacing w:line="360" w:lineRule="auto"/>
        <w:rPr>
          <w:sz w:val="26"/>
          <w:szCs w:val="26"/>
        </w:rPr>
      </w:pPr>
    </w:p>
    <w:p w14:paraId="0FF7F15F"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एक फिल्म जिसके बारे में मैं सोचता हूं, और उम्मीद है कि आप में से कुछ लोग इसे पहचान सकते हैं, यह एक पुरानी फिल्म है, लेकिन जब मैं और मेरी पत्नी पहली बार डेटिंग कर रहे थे, तो हम जो पहली फिल्म देखने गए थे, वह बैक टू द फ्यूचर नामक फिल्म थी, नंबर एक। मुझे लगता है कि अब उनमें से तीन हैं, बैक टू द फ़्यूचर 2 और 3, लेकिन यह माइकल जे. फॉक्स द्वारा चित्रित एक किशोर की कहानी है, आप में से कुछ लोग उससे परिचित हैं, जो वास्तव में समय में पीछे की टाइम मशीन में यात्रा करता है, और वास्तव में कुछ चीजें घटित होती हैं जो समय की दिशा को बदलने और बदलने की धमकी देती हैं, और इसलिए वह समय में पीछे चला जाता है, और सौभाग्य से वह चीजों को सुधारने में सक्षम होता है, लेकिन जब वह वर्तमान में वापस आता है, अतीत में रहने के बाद, जब वह अंततः आता है वर्तमान में वापस आकर, वह देखता है कि चीजें बदल गई हैं, लेकिन उसके लिए काफी आश्चर्यजनक और सुखद तरीके से। लेकिन उस फिल्म में दिलचस्प चीजों में से एक यह समझना है कि कथा का दृष्टिकोण क्या हो सकता है, मुख्य संदेश क्या हो सकता है और कहानी का मुख्य परिप्रेक्ष्य और दृष्टिकोण क्या हो सकता है।</w:t>
      </w:r>
    </w:p>
    <w:p w14:paraId="35F38561" w14:textId="77777777" w:rsidR="00131509" w:rsidRPr="004B0F82" w:rsidRDefault="00131509" w:rsidP="004B0F82">
      <w:pPr>
        <w:spacing w:line="360" w:lineRule="auto"/>
        <w:rPr>
          <w:sz w:val="26"/>
          <w:szCs w:val="26"/>
        </w:rPr>
      </w:pPr>
    </w:p>
    <w:p w14:paraId="5A50B919" w14:textId="77777777" w:rsidR="00131509" w:rsidRPr="004B0F82" w:rsidRDefault="00000000" w:rsidP="004B0F82">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उस फ़िल्म में दो दिलचस्प चीज़ें घटित होती हैं </w:t>
      </w:r>
      <w:r xmlns:w="http://schemas.openxmlformats.org/wordprocessingml/2006/main" w:rsidRPr="004B0F82">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नंबर एक वह वाक्यांश है जो कुछ महत्वपूर्ण स्थानों पर दो या तीन बार दोहराया जाता है, उनमें से एक बिल्कुल अंत में, और वह यह है कि यदि आप सिर्फ अपने दिमाग का उपयोग करते हैं तो आप कुछ भी कर सकते हैं। लेकिन इसके साथ ही जब आप फिल्म को ध्यान से देखते हैं, तो ध्यान दें कि कितनी बार यह वाक्यांश उन दृश्यों से पुष्ट होता है जहां भौतिक सिर दिखाई देता है, खासकर कहानी के अंत में, जहां माइकल जे फॉक्स द्वारा निभाया गया चरित्र, जो वापस आ गया है अतीत, उसे वर्तमान में वापस आने की जरूरत है, और वह एक कार में है, एक डेलोरियन, जो ऐसा करने में सक्षम है, और समस्या डेलोरियन स्टॉल है।</w:t>
      </w:r>
    </w:p>
    <w:p w14:paraId="65D9CC45" w14:textId="77777777" w:rsidR="00131509" w:rsidRPr="004B0F82" w:rsidRDefault="00131509" w:rsidP="004B0F82">
      <w:pPr>
        <w:spacing w:line="360" w:lineRule="auto"/>
        <w:rPr>
          <w:sz w:val="26"/>
          <w:szCs w:val="26"/>
        </w:rPr>
      </w:pPr>
    </w:p>
    <w:p w14:paraId="6F7E6B40"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lastRenderedPageBreak xmlns:w="http://schemas.openxmlformats.org/wordprocessingml/2006/main"/>
      </w:r>
      <w:r xmlns:w="http://schemas.openxmlformats.org/wordprocessingml/2006/main" w:rsidRPr="004B0F82">
        <w:rPr>
          <w:rFonts w:ascii="Calibri" w:eastAsia="Calibri" w:hAnsi="Calibri" w:cs="Calibri"/>
          <w:sz w:val="26"/>
          <w:szCs w:val="26"/>
        </w:rPr>
        <w:t xml:space="preserve">उसे एक निश्चित समय पर गति तक पहुँचने की आवश्यकता है ताकि वह वर्तमान में वापस आ सके, लेकिन कार रुक जाती है, और वह क्या करता है? वह स्टीयरिंग व्हील पर अपना सिर पटकता है और कार चल पड़ती है। उस प्रकार का दृश्य जहां भौतिक सिर शामिल होता है, पूरी फिल्म में कई बार प्रदर्शित होता है। </w:t>
      </w: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इन सबको एक साथ रखते हुए, फिल्म जिस मुख्य परिप्रेक्ष्य या संदेश को संप्रेषित करने का प्रयास कर रही है वह यह है कि यदि आप सिर्फ अपने दिमाग का उपयोग करते हैं तो आप कुछ भी कर सकते हैं।</w:t>
      </w:r>
    </w:p>
    <w:p w14:paraId="5FE55D93" w14:textId="77777777" w:rsidR="00131509" w:rsidRPr="004B0F82" w:rsidRDefault="00131509" w:rsidP="004B0F82">
      <w:pPr>
        <w:spacing w:line="360" w:lineRule="auto"/>
        <w:rPr>
          <w:sz w:val="26"/>
          <w:szCs w:val="26"/>
        </w:rPr>
      </w:pPr>
    </w:p>
    <w:p w14:paraId="7D43BCD2"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तो कथा, फिर से, कथा उसी तरह काम करती है, कथानक की जांच करके, पात्रों का विकास कैसे किया जाता है, वे कैसे बातचीत करते हैं, महत्वपूर्ण भाषणों और दोहराई जाने वाली चीज़ों को देखकर, किसी भी कथा या कहानी के प्रकार के प्रश्न पूछकर। कथात्मक साहित्य से परिचित होने में हमारी मदद करने में लाभदायक हो। अब मैं पुराने और नए टेस्टामेंट के विशेष रूप से कथा प्रकार के दृष्टिकोण की ताकत और कमजोरियों से संबंधित कई मुद्दों को उठाकर अपनी बात समाप्त करता हूं। सबसे पहले, जहां तक कथा दृष्टिकोण की ताकत का सवाल है, कथा दृष्टिकोण मूल्यवान हैं क्योंकि वे पाठ के विवरण पर बारीकी से ध्यान देते हैं।</w:t>
      </w:r>
    </w:p>
    <w:p w14:paraId="2AAFBE20" w14:textId="77777777" w:rsidR="00131509" w:rsidRPr="004B0F82" w:rsidRDefault="00131509" w:rsidP="004B0F82">
      <w:pPr>
        <w:spacing w:line="360" w:lineRule="auto"/>
        <w:rPr>
          <w:sz w:val="26"/>
          <w:szCs w:val="26"/>
        </w:rPr>
      </w:pPr>
    </w:p>
    <w:p w14:paraId="331D9297"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अतीत में, विशेष रूप से इंजील विद्वानों के लिए जो बाइबिल को भगवान के प्रेरित शब्द के रूप में मानते हैं, जैसा कि मैं करता हूं, कथाओं को मुख्य रूप से कंटेनर के रूप में देखा जाता था जहां से मुख्य धार्मिक सत्य निकाला जाता था। इसलिए कथा को केवल इस अर्थ में मूल्य के साथ देखा गया था कि आप कथा में पाए जाने वाले धार्मिक प्रस्तावात्मक सत्य को बाहर निकालने के लिए इसका उपयोग करेंगे। लेकिन कथात्मक दृष्टिकोण हमें यह देखने में मदद करते हैं कि कथा केवल सत्य का भंडार नहीं है, बल्कि स्वयं सत्य का संचार करती है।</w:t>
      </w:r>
    </w:p>
    <w:p w14:paraId="108D70D7" w14:textId="77777777" w:rsidR="00131509" w:rsidRPr="004B0F82" w:rsidRDefault="00131509" w:rsidP="004B0F82">
      <w:pPr>
        <w:spacing w:line="360" w:lineRule="auto"/>
        <w:rPr>
          <w:sz w:val="26"/>
          <w:szCs w:val="26"/>
        </w:rPr>
      </w:pPr>
    </w:p>
    <w:p w14:paraId="1D2EB49C"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और इसलिए कथात्मक दृष्टिकोण हमें कथानक को देखकर पाठ के विवरणों पर ध्यान देने में मदद करते हैं, जैसे, फिर से, अभिव्यक्ति और संकट, बढ़ता तनाव, समाधान, आदि, पात्रों का विकास कैसे होता है, आदि, आदि। . हमें पाठ के विवरण पर ध्यान केंद्रित करने में मदद करता है। और हमने कहा कि कोई भी दृष्टिकोण जो हमें विवरण, पाठ पर ध्यान केंद्रित करने में मदद करता है, निश्चित रूप से स्वागतयोग्य है, खासकर उन लोगों के लिए जो बाइबल को ईश्वर के शब्द से कम नहीं मानते हैं।</w:t>
      </w:r>
    </w:p>
    <w:p w14:paraId="23D3899C" w14:textId="77777777" w:rsidR="00131509" w:rsidRPr="004B0F82" w:rsidRDefault="00131509" w:rsidP="004B0F82">
      <w:pPr>
        <w:spacing w:line="360" w:lineRule="auto"/>
        <w:rPr>
          <w:sz w:val="26"/>
          <w:szCs w:val="26"/>
        </w:rPr>
      </w:pPr>
    </w:p>
    <w:p w14:paraId="0552DD59"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कुछ भी जो हमें पाठ के विवरण के संपर्क में लाता है। कथात्मक दृष्टिकोण का दूसरा मूल्य यह है कि वे पाठ के पीछे के रूपों या स्रोतों के पुनर्निर्माण में व्यस्त होने के बजाय, चाहे काल्पनिक हों या नहीं, संपूर्ण पाठ, पाठ के अंतिम रूप पर ध्यान केंद्रित करते हैं। इसके बजाय, एक बार फिर, प्रेरणा की समझ के अनुरूप, कथात्मक दृष्टिकोण हमें पाठ को विच्छेदित करने और मूल और स्रोतों के बारे में पूछने के बजाय समग्र रूप से पाठ के अंतिम रूप पर ध्यान केंद्रित करने में मदद करते हैं।</w:t>
      </w:r>
    </w:p>
    <w:p w14:paraId="5702513C" w14:textId="77777777" w:rsidR="00131509" w:rsidRPr="004B0F82" w:rsidRDefault="00131509" w:rsidP="004B0F82">
      <w:pPr>
        <w:spacing w:line="360" w:lineRule="auto"/>
        <w:rPr>
          <w:sz w:val="26"/>
          <w:szCs w:val="26"/>
        </w:rPr>
      </w:pPr>
    </w:p>
    <w:p w14:paraId="0EF34397"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ऐसा नहीं है कि वह नहीं है, मूल्यवान नहीं हो सकता है, लेकिन </w:t>
      </w: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अंततः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हमें पाठ के अंतिम रूप से निपटना होगा, समग्र रूप से पाठ, जैसा वह खड़ा है। और कथात्मक आलोचना हमें ऐसा करने में मदद कर सकती है। वास्तव में, कथात्मक आलोचना कभी-कभी हमें पाठ में एकता देखने में मदद कर सकती है, जहां पहले माना जाता था कि यह असमानता या संघर्ष या विरोधाभास है या शायद पाठ को एक साथ रखने की एक तरह की कैंची और पेस्ट की उत्पत्ति है।</w:t>
      </w:r>
    </w:p>
    <w:p w14:paraId="2574B4B3" w14:textId="77777777" w:rsidR="00131509" w:rsidRPr="004B0F82" w:rsidRDefault="00131509" w:rsidP="004B0F82">
      <w:pPr>
        <w:spacing w:line="360" w:lineRule="auto"/>
        <w:rPr>
          <w:sz w:val="26"/>
          <w:szCs w:val="26"/>
        </w:rPr>
      </w:pPr>
    </w:p>
    <w:p w14:paraId="0944FD64"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कभी-कभी कथात्मक दृष्टिकोण और साहित्यिक दृष्टिकोण हमें यह देखने में मदद कर सकते हैं कि पाठ वास्तव में एक सुसंगत एकता कैसे है। नंबर तीन कथात्मक दृष्टिकोण है और कथात्मक आलोचना हमें फिर से नंबर दो से संबंधित याद दिलाती है, लेकिन हमें याद दिलाती है कि पाठ स्वयं अर्थ का केंद्र है, न कि इसके पीछे की गतिविधि। और एक बार फिर, इंजीलवादियों द्वारा इसका स्वागत किया जाना चाहिए जिनके लिए धर्मग्रंथ प्रेरित ग्रंथ हैं, ईश्वर के शब्द हैं।</w:t>
      </w:r>
    </w:p>
    <w:p w14:paraId="36B987F2" w14:textId="77777777" w:rsidR="00131509" w:rsidRPr="004B0F82" w:rsidRDefault="00131509" w:rsidP="004B0F82">
      <w:pPr>
        <w:spacing w:line="360" w:lineRule="auto"/>
        <w:rPr>
          <w:sz w:val="26"/>
          <w:szCs w:val="26"/>
        </w:rPr>
      </w:pPr>
    </w:p>
    <w:p w14:paraId="06A1259C"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इसलिए, पाठ की उत्पत्ति और उत्पादन की पृष्ठभूमि के बारे में प्रश्न पूछने के अलावा, </w:t>
      </w: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अंततः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हमें पाठ पर ही ध्यान केंद्रित करने की आवश्यकता है। नंबर चार कथात्मक दृष्टिकोण है जो हमें याद दिलाता है कि ग्रंथ धर्मशास्त्र से पहले आते हैं। नए नियम और </w:t>
      </w: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पुराने नियम के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कथात्मक पाठ न केवल हमारी अपनी धार्मिक योजनाओं के लिए और हमारे अपने धर्मशास्त्रीय निर्माणों में समर्थन के लिए बहाने हैं, बल्कि इसके बजाय धर्मशास्त्र ग्रंथों के विश्लेषण पर निर्भर है।</w:t>
      </w:r>
    </w:p>
    <w:p w14:paraId="6F2C8B37" w14:textId="77777777" w:rsidR="00131509" w:rsidRPr="004B0F82" w:rsidRDefault="00131509" w:rsidP="004B0F82">
      <w:pPr>
        <w:spacing w:line="360" w:lineRule="auto"/>
        <w:rPr>
          <w:sz w:val="26"/>
          <w:szCs w:val="26"/>
        </w:rPr>
      </w:pPr>
    </w:p>
    <w:p w14:paraId="1AE5AA01"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lastRenderedPageBreak xmlns:w="http://schemas.openxmlformats.org/wordprocessingml/2006/main"/>
      </w:r>
      <w:r xmlns:w="http://schemas.openxmlformats.org/wordprocessingml/2006/main" w:rsidRPr="004B0F82">
        <w:rPr>
          <w:rFonts w:ascii="Calibri" w:eastAsia="Calibri" w:hAnsi="Calibri" w:cs="Calibri"/>
          <w:sz w:val="26"/>
          <w:szCs w:val="26"/>
        </w:rPr>
        <w:t xml:space="preserve">और उसके कारण, एक कथात्मक और साहित्यिक दृष्टिकोण भी हमें याद दिलाता है कि हमारे धर्मशास्त्र को पाठ में सभी डेटा और सभी विवरणों का हिसाब देना चाहिए, न कि केवल हमारे द्वारा चुने गए लोगों का। अतीत में, मैंने अक्सर सुना था, जब मुझे हेर्मेनेयुटिक्स और व्याख्या सिखाई गई थी, बहुत बाइबिल की व्याख्या, बहुत शुरुआत में, मैंने अक्सर कुछ ऐसा सुना था कि आपको अपने धर्मशास्त्र को कहानियों और आख्यानों पर आधारित नहीं करना चाहिए। सबसे बड़ी समस्या यह है कि बाइबल का अधिकांश भाग कहानी और आख्यान के रूप में है।</w:t>
      </w:r>
    </w:p>
    <w:p w14:paraId="77B7A6ED" w14:textId="77777777" w:rsidR="00131509" w:rsidRPr="004B0F82" w:rsidRDefault="00131509" w:rsidP="004B0F82">
      <w:pPr>
        <w:spacing w:line="360" w:lineRule="auto"/>
        <w:rPr>
          <w:sz w:val="26"/>
          <w:szCs w:val="26"/>
        </w:rPr>
      </w:pPr>
    </w:p>
    <w:p w14:paraId="5B8BC5A3"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समस्या मेरे धर्मशास्त्र को कथा और कहानी पर आधारित करना नहीं है। समस्या यह नहीं जानना है कि कथाएँ और कहानी धर्मशास्त्र को संप्रेषित करने के लिए कैसे काम करती हैं। नंबर पांच, पांचवीं ताकत यह है कि कथात्मक दृष्टिकोण हमें पाठ के सौंदर्यशास्त्र और प्रभावों की याद दिलाते हैं और उन पर ध्यान केंद्रित करते हैं।</w:t>
      </w:r>
    </w:p>
    <w:p w14:paraId="1C29DBA7" w14:textId="77777777" w:rsidR="00131509" w:rsidRPr="004B0F82" w:rsidRDefault="00131509" w:rsidP="004B0F82">
      <w:pPr>
        <w:spacing w:line="360" w:lineRule="auto"/>
        <w:rPr>
          <w:sz w:val="26"/>
          <w:szCs w:val="26"/>
        </w:rPr>
      </w:pPr>
    </w:p>
    <w:p w14:paraId="0CDC5C8E"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कभी-कभी पाठ को पढ़ना मान्य होता है, और मुझे विश्वास है कि कभी-कभी कहानियाँ, बाइबिल की कहानियाँ न केवल धार्मिक रूप से संवाद करने के लिए, बल्कि प्रभाव के कारण भी बताई जाती हैं। तो फिर, आख्यान केवल प्रस्तावात्मक धार्मिक सत्य के पात्र नहीं हैं। फिर, कभी-कभी कहानियाँ प्रभाव, साज़िश और साहित्यिक प्रभाव के लिए होती हैं।</w:t>
      </w:r>
    </w:p>
    <w:p w14:paraId="7CD7609D" w14:textId="77777777" w:rsidR="00131509" w:rsidRPr="004B0F82" w:rsidRDefault="00131509" w:rsidP="004B0F82">
      <w:pPr>
        <w:spacing w:line="360" w:lineRule="auto"/>
        <w:rPr>
          <w:sz w:val="26"/>
          <w:szCs w:val="26"/>
        </w:rPr>
      </w:pPr>
    </w:p>
    <w:p w14:paraId="6DA26D9B"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और फिर नंबर छह, मुझे लगता है कि कथात्मक दृष्टिकोण की एक ताकत यह है कि यह हमें पाठ में नई अंतर्दृष्टि के लिए खोलता है जिसे हमने पहले नहीं देखा होगा या हमने अनदेखा कर दिया होगा। वर्णनात्मक दृष्टिकोणों की केवल कुछ कमजोरियों का उल्लेख करना है जो सामान्यतः साहित्यिक दृष्टिकोणों के साथ हम पहले ही कह चुके हैं। नंबर एक, कभी-कभी कथात्मक दृष्टिकोण पाठ के ऐतिहासिक आयामों की अनदेखी के खतरे में होते हैं।</w:t>
      </w:r>
    </w:p>
    <w:p w14:paraId="0B53B5D8" w14:textId="77777777" w:rsidR="00131509" w:rsidRPr="004B0F82" w:rsidRDefault="00131509" w:rsidP="004B0F82">
      <w:pPr>
        <w:spacing w:line="360" w:lineRule="auto"/>
        <w:rPr>
          <w:sz w:val="26"/>
          <w:szCs w:val="26"/>
        </w:rPr>
      </w:pPr>
    </w:p>
    <w:p w14:paraId="2573CD8D"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कोई भी कथानक और चरित्र आदि पर जोर नहीं दे सकता है, और ऐतिहासिक पृष्ठभूमि या पाठ की ऐतिहासिक संदर्भात्मकता को खो नहीं सकता है। फिर, विशेष रूप से ईसाई धर्म प्रचारकों के लिए जो आश्वस्त हैं और ईसाइयों के लिए जो आश्वस्त हैं कि बाइबिल अपने लोगों की ओर से इतिहास में भगवान के कृत्यों के एक रिकॉर्ड से कम नहीं है, भगवान का एक </w:t>
      </w:r>
      <w:r xmlns:w="http://schemas.openxmlformats.org/wordprocessingml/2006/main" w:rsidRPr="004B0F82">
        <w:rPr>
          <w:rFonts w:ascii="Calibri" w:eastAsia="Calibri" w:hAnsi="Calibri" w:cs="Calibri"/>
          <w:sz w:val="26"/>
          <w:szCs w:val="26"/>
        </w:rPr>
        <w:lastRenderedPageBreak xmlns:w="http://schemas.openxmlformats.org/wordprocessingml/2006/main"/>
      </w:r>
      <w:r xmlns:w="http://schemas.openxmlformats.org/wordprocessingml/2006/main" w:rsidRPr="004B0F82">
        <w:rPr>
          <w:rFonts w:ascii="Calibri" w:eastAsia="Calibri" w:hAnsi="Calibri" w:cs="Calibri"/>
          <w:sz w:val="26"/>
          <w:szCs w:val="26"/>
        </w:rPr>
        <w:t xml:space="preserve">रहस्योद्घाटन, भगवान खुद को इतिहास में प्रकट कर रहे हैं, ताकि इतिहास का इतिहास पाठ खो गया है. इसके बजाय, हमें यह याद दिलाने की ज़रूरत है कि ग्रंथों का एक लेखक होता है जिसने इसे तैयार किया है।</w:t>
      </w:r>
    </w:p>
    <w:p w14:paraId="66A168E5" w14:textId="77777777" w:rsidR="00131509" w:rsidRPr="004B0F82" w:rsidRDefault="00131509" w:rsidP="004B0F82">
      <w:pPr>
        <w:spacing w:line="360" w:lineRule="auto"/>
        <w:rPr>
          <w:sz w:val="26"/>
          <w:szCs w:val="26"/>
        </w:rPr>
      </w:pPr>
    </w:p>
    <w:p w14:paraId="59420EC1"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वे उस भाषा में लिखे गए हैं जिसका उपयोग लोग इसे समझने के लिए करते थे। इनका निर्माण एक विशिष्ट ऐतिहासिक सन्दर्भ में किया गया था। इसलिए कभी-कभी हमें पाठ के ऐतिहासिक आयामों को नज़रअंदाज करते हुए इतिहास को खोने के खतरे के प्रति सचेत रहने की आवश्यकता होती है।</w:t>
      </w:r>
    </w:p>
    <w:p w14:paraId="563CDBBA" w14:textId="77777777" w:rsidR="00131509" w:rsidRPr="004B0F82" w:rsidRDefault="00131509" w:rsidP="004B0F82">
      <w:pPr>
        <w:spacing w:line="360" w:lineRule="auto"/>
        <w:rPr>
          <w:sz w:val="26"/>
          <w:szCs w:val="26"/>
        </w:rPr>
      </w:pPr>
    </w:p>
    <w:p w14:paraId="77C651B3"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नंबर दो, पाठ के धार्मिक आयामों को खोने या अनदेखा करने का खतरा। अर्थात्, हमें याद रखना होगा कि यह न केवल ईश्वर का प्रेरित वचन है, बल्कि हमारे पास पुराने नए नियम के दस्तावेजों का एक पूरा संग्रह है, जिसे चर्च अपने धर्मग्रंथ के रूप में दावा करता है, ईश्वर का वही वचन है जो ईश्वर की मुक्तिदायी गतिविधि की गवाही देता है। उसके लोग, अंततः यीशु मसीह के व्यक्तित्व में। और फिर अंत में, तीसरा, कुछ विधियों और श्रेणियों को पाठ में आयात किए जाने का खतरा हो सकता है।</w:t>
      </w:r>
    </w:p>
    <w:p w14:paraId="0E3925C9" w14:textId="77777777" w:rsidR="00131509" w:rsidRPr="004B0F82" w:rsidRDefault="00131509" w:rsidP="004B0F82">
      <w:pPr>
        <w:spacing w:line="360" w:lineRule="auto"/>
        <w:rPr>
          <w:sz w:val="26"/>
          <w:szCs w:val="26"/>
        </w:rPr>
      </w:pPr>
    </w:p>
    <w:p w14:paraId="416B36E8"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और हमें हमेशा यह सवाल उठाना पड़ता है कि क्या हम प्राचीन ग्रंथों का विश्लेषण और समझने के लिए आधुनिक श्रेणियों के कथा साहित्य और आधुनिक साहित्य का उपयोग कर सकते हैं? इसका मतलब यह नहीं है कि हम नहीं कर सकते। यह केवल यह सुनिश्चित करने के लिए है कि पाठ स्वयं यह निर्धारित करता है कि हम इसका विश्लेषण कैसे करते हैं और यह नियंत्रित करना चाहिए कि हम किस प्रकार के प्रश्न पूछते हैं, किस प्रकार की श्रेणियाँ हम इसमें लाते हैं। इसलिए उन चेतावनियों, उन कमजोरियों को देखते हुए, साहित्यिक आलोचना और कथात्मक आलोचना के पाठ-केंद्रित दृष्टिकोण हमें पाठ को नए तरीकों से देखने और पाठ को समग्र रूप से देखने, पाठ के विवरण को देखने और समझने में मदद करने में मूल्यवान उपकरण हो सकते हैं। यह कैसे काम करता है और भगवान आज अपने लोगों के सामने कहानी और कथा के माध्यम से खुद को कैसे प्रकट करते हैं।</w:t>
      </w:r>
    </w:p>
    <w:p w14:paraId="49264689" w14:textId="77777777" w:rsidR="00131509" w:rsidRPr="004B0F82" w:rsidRDefault="00131509" w:rsidP="004B0F82">
      <w:pPr>
        <w:spacing w:line="360" w:lineRule="auto"/>
        <w:rPr>
          <w:sz w:val="26"/>
          <w:szCs w:val="26"/>
        </w:rPr>
      </w:pPr>
    </w:p>
    <w:p w14:paraId="5C6CD0F5"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अगले सत्र में, हम दो और साहित्यिक दृष्टिकोणों पर गौर करेंगे, या मुझे कहना चाहिए, इससे भी बेहतर, पाठ-केंद्रित दृष्टिकोण, दृष्टिकोण जो पाठ को ही मिसाल देते हैं। और वह संरचनावाद होगा, जिस पर हम बहुत संक्षेप में विचार करेंगे, और मैं समझाऊंगा कि क्यों। और फिर अलंकारिक आलोचना या अलंकारिक दृष्टिकोण जो ऐतिहासिक प्रश्नों और लेखक के प्रश्नों से पूरी तरह अलग नहीं हैं, लेकिन फिर से, समग्र रूप से पाठ पर ध्यान केंद्रित करते हैं और </w:t>
      </w:r>
      <w:r xmlns:w="http://schemas.openxmlformats.org/wordprocessingml/2006/main" w:rsidRPr="004B0F82">
        <w:rPr>
          <w:rFonts w:ascii="Calibri" w:eastAsia="Calibri" w:hAnsi="Calibri" w:cs="Calibri"/>
          <w:sz w:val="26"/>
          <w:szCs w:val="26"/>
        </w:rPr>
        <w:lastRenderedPageBreak xmlns:w="http://schemas.openxmlformats.org/wordprocessingml/2006/main"/>
      </w:r>
      <w:r xmlns:w="http://schemas.openxmlformats.org/wordprocessingml/2006/main" w:rsidRPr="004B0F82">
        <w:rPr>
          <w:rFonts w:ascii="Calibri" w:eastAsia="Calibri" w:hAnsi="Calibri" w:cs="Calibri"/>
          <w:sz w:val="26"/>
          <w:szCs w:val="26"/>
        </w:rPr>
        <w:t xml:space="preserve">पाठ की आंतरिक कार्यप्रणाली को देखते हैं और पाठ को ही देखते हैं, या मुख्य रूप से पाठ को देखते हैं, अर्थ के स्थान या व्याख्यात्मक गतिविधि के स्थान के रूप में।</w:t>
      </w:r>
    </w:p>
    <w:sectPr w:rsidR="00131509" w:rsidRPr="004B0F8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4AC1A" w14:textId="77777777" w:rsidR="00EC0BC0" w:rsidRDefault="00EC0BC0" w:rsidP="004B0F82">
      <w:r>
        <w:separator/>
      </w:r>
    </w:p>
  </w:endnote>
  <w:endnote w:type="continuationSeparator" w:id="0">
    <w:p w14:paraId="1860C473" w14:textId="77777777" w:rsidR="00EC0BC0" w:rsidRDefault="00EC0BC0" w:rsidP="004B0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0E6C2" w14:textId="77777777" w:rsidR="00EC0BC0" w:rsidRDefault="00EC0BC0" w:rsidP="004B0F82">
      <w:r>
        <w:separator/>
      </w:r>
    </w:p>
  </w:footnote>
  <w:footnote w:type="continuationSeparator" w:id="0">
    <w:p w14:paraId="5E2C8558" w14:textId="77777777" w:rsidR="00EC0BC0" w:rsidRDefault="00EC0BC0" w:rsidP="004B0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7373903"/>
      <w:docPartObj>
        <w:docPartGallery w:val="Page Numbers (Top of Page)"/>
        <w:docPartUnique/>
      </w:docPartObj>
    </w:sdtPr>
    <w:sdtEndPr>
      <w:rPr>
        <w:noProof/>
      </w:rPr>
    </w:sdtEndPr>
    <w:sdtContent>
      <w:p w14:paraId="2AD14E20" w14:textId="496ED24E" w:rsidR="004B0F82" w:rsidRDefault="004B0F8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8C27B93" w14:textId="77777777" w:rsidR="004B0F82" w:rsidRDefault="004B0F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41F3"/>
    <w:multiLevelType w:val="hybridMultilevel"/>
    <w:tmpl w:val="928ED41C"/>
    <w:lvl w:ilvl="0" w:tplc="E87EF044">
      <w:start w:val="1"/>
      <w:numFmt w:val="bullet"/>
      <w:lvlText w:val="●"/>
      <w:lvlJc w:val="left"/>
      <w:pPr>
        <w:ind w:left="720" w:hanging="360"/>
      </w:pPr>
    </w:lvl>
    <w:lvl w:ilvl="1" w:tplc="034AA372">
      <w:start w:val="1"/>
      <w:numFmt w:val="bullet"/>
      <w:lvlText w:val="○"/>
      <w:lvlJc w:val="left"/>
      <w:pPr>
        <w:ind w:left="1440" w:hanging="360"/>
      </w:pPr>
    </w:lvl>
    <w:lvl w:ilvl="2" w:tplc="D0584A9E">
      <w:start w:val="1"/>
      <w:numFmt w:val="bullet"/>
      <w:lvlText w:val="■"/>
      <w:lvlJc w:val="left"/>
      <w:pPr>
        <w:ind w:left="2160" w:hanging="360"/>
      </w:pPr>
    </w:lvl>
    <w:lvl w:ilvl="3" w:tplc="ED08D87A">
      <w:start w:val="1"/>
      <w:numFmt w:val="bullet"/>
      <w:lvlText w:val="●"/>
      <w:lvlJc w:val="left"/>
      <w:pPr>
        <w:ind w:left="2880" w:hanging="360"/>
      </w:pPr>
    </w:lvl>
    <w:lvl w:ilvl="4" w:tplc="60644EDE">
      <w:start w:val="1"/>
      <w:numFmt w:val="bullet"/>
      <w:lvlText w:val="○"/>
      <w:lvlJc w:val="left"/>
      <w:pPr>
        <w:ind w:left="3600" w:hanging="360"/>
      </w:pPr>
    </w:lvl>
    <w:lvl w:ilvl="5" w:tplc="1232586A">
      <w:start w:val="1"/>
      <w:numFmt w:val="bullet"/>
      <w:lvlText w:val="■"/>
      <w:lvlJc w:val="left"/>
      <w:pPr>
        <w:ind w:left="4320" w:hanging="360"/>
      </w:pPr>
    </w:lvl>
    <w:lvl w:ilvl="6" w:tplc="35F45D62">
      <w:start w:val="1"/>
      <w:numFmt w:val="bullet"/>
      <w:lvlText w:val="●"/>
      <w:lvlJc w:val="left"/>
      <w:pPr>
        <w:ind w:left="5040" w:hanging="360"/>
      </w:pPr>
    </w:lvl>
    <w:lvl w:ilvl="7" w:tplc="12B6531E">
      <w:start w:val="1"/>
      <w:numFmt w:val="bullet"/>
      <w:lvlText w:val="●"/>
      <w:lvlJc w:val="left"/>
      <w:pPr>
        <w:ind w:left="5760" w:hanging="360"/>
      </w:pPr>
    </w:lvl>
    <w:lvl w:ilvl="8" w:tplc="2BEEAD0A">
      <w:start w:val="1"/>
      <w:numFmt w:val="bullet"/>
      <w:lvlText w:val="●"/>
      <w:lvlJc w:val="left"/>
      <w:pPr>
        <w:ind w:left="6480" w:hanging="360"/>
      </w:pPr>
    </w:lvl>
  </w:abstractNum>
  <w:num w:numId="1" w16cid:durableId="154405857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509"/>
    <w:rsid w:val="00131509"/>
    <w:rsid w:val="004B0F82"/>
    <w:rsid w:val="00EC0B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CD2C7C"/>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B0F82"/>
    <w:pPr>
      <w:tabs>
        <w:tab w:val="center" w:pos="4680"/>
        <w:tab w:val="right" w:pos="9360"/>
      </w:tabs>
    </w:pPr>
  </w:style>
  <w:style w:type="character" w:customStyle="1" w:styleId="HeaderChar">
    <w:name w:val="Header Char"/>
    <w:basedOn w:val="DefaultParagraphFont"/>
    <w:link w:val="Header"/>
    <w:uiPriority w:val="99"/>
    <w:rsid w:val="004B0F82"/>
  </w:style>
  <w:style w:type="paragraph" w:styleId="Footer">
    <w:name w:val="footer"/>
    <w:basedOn w:val="Normal"/>
    <w:link w:val="FooterChar"/>
    <w:uiPriority w:val="99"/>
    <w:unhideWhenUsed/>
    <w:rsid w:val="004B0F82"/>
    <w:pPr>
      <w:tabs>
        <w:tab w:val="center" w:pos="4680"/>
        <w:tab w:val="right" w:pos="9360"/>
      </w:tabs>
    </w:pPr>
  </w:style>
  <w:style w:type="character" w:customStyle="1" w:styleId="FooterChar">
    <w:name w:val="Footer Char"/>
    <w:basedOn w:val="DefaultParagraphFont"/>
    <w:link w:val="Footer"/>
    <w:uiPriority w:val="99"/>
    <w:rsid w:val="004B0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5829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7697</Words>
  <Characters>35770</Characters>
  <Application>Microsoft Office Word</Application>
  <DocSecurity>0</DocSecurity>
  <Lines>667</Lines>
  <Paragraphs>102</Paragraphs>
  <ScaleCrop>false</ScaleCrop>
  <Company/>
  <LinksUpToDate>false</LinksUpToDate>
  <CharactersWithSpaces>43365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Lecture13 Narrative</dc:title>
  <dc:creator>TurboScribe.ai</dc:creator>
  <cp:lastModifiedBy>Ted Hildebrandt</cp:lastModifiedBy>
  <cp:revision>2</cp:revision>
  <dcterms:created xsi:type="dcterms:W3CDTF">2024-02-04T18:31:00Z</dcterms:created>
  <dcterms:modified xsi:type="dcterms:W3CDTF">2024-02-04T18:31:00Z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46d79d685d009378e1913af05153358ee6725673633ffbbc184949f156e9420a</vt:lpwstr>
  </property>
</Properties>
</file>