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D9F5" w14:textId="65B90FA6" w:rsidR="000C4012" w:rsidRPr="00FF6333" w:rsidRDefault="00FF6333" w:rsidP="00FF6333">
      <w:pPr xmlns:w="http://schemas.openxmlformats.org/wordprocessingml/2006/main">
        <w:jc w:val="center"/>
        <w:rPr>
          <w:rFonts w:ascii="Calibri" w:eastAsia="Calibri" w:hAnsi="Calibri" w:cs="Calibri"/>
          <w:b/>
          <w:bCs/>
          <w:sz w:val="40"/>
          <w:szCs w:val="40"/>
        </w:rPr>
      </w:pPr>
      <w:r xmlns:w="http://schemas.openxmlformats.org/wordprocessingml/2006/main" w:rsidRPr="00FF6333">
        <w:rPr>
          <w:rFonts w:ascii="Calibri" w:eastAsia="Calibri" w:hAnsi="Calibri" w:cs="Calibri"/>
          <w:b/>
          <w:bCs/>
          <w:sz w:val="40"/>
          <w:szCs w:val="40"/>
        </w:rPr>
        <w:t xml:space="preserve">August Konkel 博士，箴言，第 21 节</w:t>
      </w:r>
    </w:p>
    <w:p w14:paraId="41668EBE" w14:textId="4BABB663" w:rsidR="00FF6333" w:rsidRPr="00FF6333" w:rsidRDefault="00FF6333" w:rsidP="00FF6333">
      <w:pPr xmlns:w="http://schemas.openxmlformats.org/wordprocessingml/2006/main">
        <w:jc w:val="center"/>
        <w:rPr>
          <w:rFonts w:ascii="Calibri" w:eastAsia="Calibri" w:hAnsi="Calibri" w:cs="Calibri"/>
          <w:sz w:val="26"/>
          <w:szCs w:val="26"/>
        </w:rPr>
      </w:pPr>
      <w:r xmlns:w="http://schemas.openxmlformats.org/wordprocessingml/2006/main" w:rsidRPr="00FF6333">
        <w:rPr>
          <w:rFonts w:ascii="AA Times New Roman" w:eastAsia="Calibri" w:hAnsi="AA Times New Roman" w:cs="AA Times New Roman"/>
          <w:sz w:val="26"/>
          <w:szCs w:val="26"/>
        </w:rPr>
        <w:t xml:space="preserve">© </w:t>
      </w:r>
      <w:r xmlns:w="http://schemas.openxmlformats.org/wordprocessingml/2006/main" w:rsidRPr="00FF6333">
        <w:rPr>
          <w:rFonts w:ascii="Calibri" w:eastAsia="Calibri" w:hAnsi="Calibri" w:cs="Calibri"/>
          <w:sz w:val="26"/>
          <w:szCs w:val="26"/>
        </w:rPr>
        <w:t xml:space="preserve">2024 August Konkel 和 Ted Hildebrandt</w:t>
      </w:r>
    </w:p>
    <w:p w14:paraId="075BE0EB" w14:textId="77777777" w:rsidR="00FF6333" w:rsidRPr="00FF6333" w:rsidRDefault="00FF6333">
      <w:pPr>
        <w:rPr>
          <w:sz w:val="26"/>
          <w:szCs w:val="26"/>
        </w:rPr>
      </w:pPr>
    </w:p>
    <w:p w14:paraId="65A3305A" w14:textId="77777777" w:rsidR="00FF6333" w:rsidRDefault="00000000">
      <w:pPr xmlns:w="http://schemas.openxmlformats.org/wordprocessingml/2006/main">
        <w:rPr>
          <w:rFonts w:ascii="Calibri" w:eastAsia="Calibri" w:hAnsi="Calibri" w:cs="Calibri"/>
          <w:sz w:val="26"/>
          <w:szCs w:val="26"/>
        </w:rPr>
      </w:pPr>
      <w:r xmlns:w="http://schemas.openxmlformats.org/wordprocessingml/2006/main" w:rsidRPr="00FF6333">
        <w:rPr>
          <w:rFonts w:ascii="Calibri" w:eastAsia="Calibri" w:hAnsi="Calibri" w:cs="Calibri"/>
          <w:sz w:val="26"/>
          <w:szCs w:val="26"/>
        </w:rPr>
        <w:t xml:space="preserve">这是 August Konkel 博士在讲授箴言书时的内容。这是《箴言》第 31 章 10-31 章智慧赞美中的第 21 节。</w:t>
      </w:r>
    </w:p>
    <w:p w14:paraId="7457C3D1" w14:textId="77777777" w:rsidR="00FF6333" w:rsidRDefault="00FF6333">
      <w:pPr>
        <w:rPr>
          <w:rFonts w:ascii="Calibri" w:eastAsia="Calibri" w:hAnsi="Calibri" w:cs="Calibri"/>
          <w:sz w:val="26"/>
          <w:szCs w:val="26"/>
        </w:rPr>
      </w:pPr>
    </w:p>
    <w:p w14:paraId="1AF28A09" w14:textId="4082C8A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欢迎大家来谈谈箴言的最后一段。</w:t>
      </w:r>
    </w:p>
    <w:p w14:paraId="65A642D3" w14:textId="77777777" w:rsidR="000C4012" w:rsidRPr="00FF6333" w:rsidRDefault="000C4012">
      <w:pPr>
        <w:rPr>
          <w:sz w:val="26"/>
          <w:szCs w:val="26"/>
        </w:rPr>
      </w:pPr>
    </w:p>
    <w:p w14:paraId="365E846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它通常被称为关于贤妇的诗，但它是故意被写和放置的，至少它是故意被放置的，作为箴言书的结论。然而，在我开始反思《箴言》的最后一部分之前，我只想说，这是 2022 年 3 月 4 日。这是入侵乌克兰的最激烈的日子。</w:t>
      </w:r>
    </w:p>
    <w:p w14:paraId="630A1E89" w14:textId="77777777" w:rsidR="000C4012" w:rsidRPr="00FF6333" w:rsidRDefault="000C4012">
      <w:pPr>
        <w:rPr>
          <w:sz w:val="26"/>
          <w:szCs w:val="26"/>
        </w:rPr>
      </w:pPr>
    </w:p>
    <w:p w14:paraId="164253AD" w14:textId="1033F1C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我非常非常意识到这一点。那是我母亲出生的地方。我访问过乌克兰，我戴了这条领带，特别是今天，因为它是在哈尔科夫市买的。</w:t>
      </w:r>
    </w:p>
    <w:p w14:paraId="0990C887" w14:textId="77777777" w:rsidR="000C4012" w:rsidRPr="00FF6333" w:rsidRDefault="000C4012">
      <w:pPr>
        <w:rPr>
          <w:sz w:val="26"/>
          <w:szCs w:val="26"/>
        </w:rPr>
      </w:pPr>
    </w:p>
    <w:p w14:paraId="12698AC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就在我们说话的时候，哈尔科夫市遭到了无情的轰炸。我确实经常想知道我买这条领带的市场是什么样的。当时这是一个巨大的市场，有无数来自中国的商品。</w:t>
      </w:r>
    </w:p>
    <w:p w14:paraId="75FCF24A" w14:textId="77777777" w:rsidR="000C4012" w:rsidRPr="00FF6333" w:rsidRDefault="000C4012">
      <w:pPr>
        <w:rPr>
          <w:sz w:val="26"/>
          <w:szCs w:val="26"/>
        </w:rPr>
      </w:pPr>
    </w:p>
    <w:p w14:paraId="03E7FB7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但这条领带向我讲述了我的乌克兰血统。我只想指出这样一个事实：我非常清楚今天早上发生的事情。但今天早上我们想做的是看《箴言》第 31 章《诗篇中智慧的赞美》中的诗，第 10 到 31 节。</w:t>
      </w:r>
    </w:p>
    <w:p w14:paraId="75A6E45C" w14:textId="77777777" w:rsidR="000C4012" w:rsidRPr="00FF6333" w:rsidRDefault="000C4012">
      <w:pPr>
        <w:rPr>
          <w:sz w:val="26"/>
          <w:szCs w:val="26"/>
        </w:rPr>
      </w:pPr>
    </w:p>
    <w:p w14:paraId="1E939F5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现在，我们首先需要指出，这首诗就是我们所说的离合诗。这可能是你们大多数人都熟悉的术语。离合诗被用在各种诗篇中。</w:t>
      </w:r>
    </w:p>
    <w:p w14:paraId="2054F1F9" w14:textId="77777777" w:rsidR="000C4012" w:rsidRPr="00FF6333" w:rsidRDefault="000C4012">
      <w:pPr>
        <w:rPr>
          <w:sz w:val="26"/>
          <w:szCs w:val="26"/>
        </w:rPr>
      </w:pPr>
    </w:p>
    <w:p w14:paraId="75D3B2B9"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事实上，圣经中最长的诗篇诗篇 119 篇是一首离合诗。离合诗的作用是以希伯来字母表中的一个字母开始每一行。因此，第一个字母是 Aleph、Bet、Gimel、Dalet、He 等等。</w:t>
      </w:r>
    </w:p>
    <w:p w14:paraId="557C582B" w14:textId="77777777" w:rsidR="000C4012" w:rsidRPr="00FF6333" w:rsidRDefault="000C4012">
      <w:pPr>
        <w:rPr>
          <w:sz w:val="26"/>
          <w:szCs w:val="26"/>
        </w:rPr>
      </w:pPr>
    </w:p>
    <w:p w14:paraId="1E4F584B" w14:textId="4F5A663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因此，第一行将以 Aleph 开头，第二行将以 Bet 开头，第三行以 Gimel 开头，依此类推。现在，在诗篇 119 中，实际上有 8 节经文是以字母表中的每个字母开头的，所以你得到 196 节经文，因为希伯来字母表中有 22 个字母。所以，如果有一个真正的离合诗，完整的离合诗，那么就会有 22 行。</w:t>
      </w:r>
    </w:p>
    <w:p w14:paraId="64FAF396" w14:textId="77777777" w:rsidR="000C4012" w:rsidRPr="00FF6333" w:rsidRDefault="000C4012">
      <w:pPr>
        <w:rPr>
          <w:sz w:val="26"/>
          <w:szCs w:val="26"/>
        </w:rPr>
      </w:pPr>
    </w:p>
    <w:p w14:paraId="0A5FA021" w14:textId="4A03519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我们在 PowerPoint 幻灯片上确实注意到，诗篇 2 是一种离合诗。抱歉，《箴言 2》是一种离合诗，因为它有 22 节经文，而第 11 节，即这</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首诗的中点，是从希伯来字母表的中点开始的，而且它似乎故意被构造为一个长条件句，沿着离合诗的线条但诗篇、箴言 2 章的</w:t>
      </w:r>
      <w:r xmlns:w="http://schemas.openxmlformats.org/wordprocessingml/2006/main" w:rsidR="004E51D2">
        <w:rPr>
          <w:rFonts w:ascii="Calibri" w:eastAsia="Calibri" w:hAnsi="Calibri" w:cs="Calibri"/>
          <w:sz w:val="26"/>
          <w:szCs w:val="26"/>
        </w:rPr>
        <w:t xml:space="preserve">流程经过深思熟虑。</w:t>
      </w:r>
    </w:p>
    <w:p w14:paraId="118ED547" w14:textId="77777777" w:rsidR="000C4012" w:rsidRPr="00FF6333" w:rsidRDefault="000C4012">
      <w:pPr>
        <w:rPr>
          <w:sz w:val="26"/>
          <w:szCs w:val="26"/>
        </w:rPr>
      </w:pPr>
    </w:p>
    <w:p w14:paraId="2F98BC9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当我们谈到其他离合诗时，它们更多的是思想的联想，就像我们用自己的语言创作离合诗一样。因此，我们以这首献给贤惠女子的诗作为箴言的结束语。这首诗因其与智慧女性本人的明显关系而引起了很多讨论。</w:t>
      </w:r>
    </w:p>
    <w:p w14:paraId="1188B93E" w14:textId="77777777" w:rsidR="000C4012" w:rsidRPr="00FF6333" w:rsidRDefault="000C4012">
      <w:pPr>
        <w:rPr>
          <w:sz w:val="26"/>
          <w:szCs w:val="26"/>
        </w:rPr>
      </w:pPr>
    </w:p>
    <w:p w14:paraId="453729B5" w14:textId="7C5E508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事实上，有些人会把这首诗视为智慧的化身。现在，我们确实注意到，在《箴言》第一章的开头，有一个智慧的化身，智慧向全人类发出召唤。第 8 章中还有另一个智慧的明确化身，她是上帝的伴侣，也是上帝命令和创造整个我们共同家园、地球和宇宙的一部分。</w:t>
      </w:r>
    </w:p>
    <w:p w14:paraId="7047E8B5" w14:textId="77777777" w:rsidR="000C4012" w:rsidRPr="00FF6333" w:rsidRDefault="000C4012">
      <w:pPr>
        <w:rPr>
          <w:sz w:val="26"/>
          <w:szCs w:val="26"/>
        </w:rPr>
      </w:pPr>
    </w:p>
    <w:p w14:paraId="11B74D6F" w14:textId="17B67423"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然后她在第九章中被具体化，在那里她举办了盛大的宴会。这就是引言的开头和结尾。合乎逻辑的是，在《箴言》的结尾，即第 31 章，我们会再次提到“女人的智慧”。</w:t>
      </w:r>
    </w:p>
    <w:p w14:paraId="40226188" w14:textId="77777777" w:rsidR="000C4012" w:rsidRPr="00FF6333" w:rsidRDefault="000C4012">
      <w:pPr>
        <w:rPr>
          <w:sz w:val="26"/>
          <w:szCs w:val="26"/>
        </w:rPr>
      </w:pPr>
    </w:p>
    <w:p w14:paraId="02047FD1" w14:textId="1D868AF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现在，我认为我们确实提到了女人的智慧，但我不认为箴言 31 章应该被解读为好像这些都是关于智慧本身的隐喻。因此，为了澄清这个讨论，我在这里放了一张小幻灯片，其中有一个对立面，这个对立面在整本箴言中都是正确的。这是智者与愚者的对立面。</w:t>
      </w:r>
    </w:p>
    <w:p w14:paraId="01A82D80" w14:textId="77777777" w:rsidR="000C4012" w:rsidRPr="00FF6333" w:rsidRDefault="000C4012">
      <w:pPr>
        <w:rPr>
          <w:sz w:val="26"/>
          <w:szCs w:val="26"/>
        </w:rPr>
      </w:pPr>
    </w:p>
    <w:p w14:paraId="2BE6404D"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所以，我们拥有的是抽象概念，这就是拟人化发生的地方。愚蠢是女人，智慧也是女人。然后我们就有了这些人的真实生活代表。</w:t>
      </w:r>
    </w:p>
    <w:p w14:paraId="3B3D884F" w14:textId="77777777" w:rsidR="000C4012" w:rsidRPr="00FF6333" w:rsidRDefault="000C4012">
      <w:pPr>
        <w:rPr>
          <w:sz w:val="26"/>
          <w:szCs w:val="26"/>
        </w:rPr>
      </w:pPr>
    </w:p>
    <w:p w14:paraId="42A30A31" w14:textId="399A65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因此，陌生的女人、外国女人或感性的女人，代表了你生活的世界和你可能遇到的人的愚蠢。而有德行的女人是忠诚忠实的妻子的典范，丈夫对她们绝对忠诚，是终生的伴侣，她们组成的家庭中，父母以箴言所例证的模式来教导孩子。然后我们有拟人化，我已经谈到了，这不仅仅是愚蠢的概念，而是你将这个概念拟人化的方式，你将赋予这个概念个人特征的方式。</w:t>
      </w:r>
    </w:p>
    <w:p w14:paraId="03CAC089" w14:textId="77777777" w:rsidR="000C4012" w:rsidRPr="00FF6333" w:rsidRDefault="000C4012">
      <w:pPr>
        <w:rPr>
          <w:sz w:val="26"/>
          <w:szCs w:val="26"/>
        </w:rPr>
      </w:pPr>
    </w:p>
    <w:p w14:paraId="14490D3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所以在《箴言》第 9 章</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中</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，那个女人很愚蠢，很喧闹，她很吵闹，她在街上到处都是，她在呼唤人们。当然，</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愚蠢本身并不能做到这一点。愚蠢是人们所做的事情，但它被人格化为这种人。</w:t>
      </w:r>
    </w:p>
    <w:p w14:paraId="518D5285" w14:textId="77777777" w:rsidR="000C4012" w:rsidRPr="00FF6333" w:rsidRDefault="000C4012">
      <w:pPr>
        <w:rPr>
          <w:sz w:val="26"/>
          <w:szCs w:val="26"/>
        </w:rPr>
      </w:pPr>
    </w:p>
    <w:p w14:paraId="35A39A19" w14:textId="4C7FF27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而智慧这个抽象概念的化身是智慧女士，她指导你使用不同类型的图画，就像你的身体需要食物一样，你会在一个真正准备充分的过程中感到高兴。宴会在宽敞的大厅举行。因此，智慧女士的化身是，在分配我们生活所需的知识时，她拥有这个伟大的宴会厅，她在其中准备了我们需要知道的一切。现在，“贤惠的女人”一词来自希伯来语，经常用于形容女人或男人。</w:t>
      </w:r>
    </w:p>
    <w:p w14:paraId="605B8C7E" w14:textId="77777777" w:rsidR="000C4012" w:rsidRPr="00FF6333" w:rsidRDefault="000C4012">
      <w:pPr>
        <w:rPr>
          <w:sz w:val="26"/>
          <w:szCs w:val="26"/>
        </w:rPr>
      </w:pPr>
    </w:p>
    <w:p w14:paraId="3329AEB1" w14:textId="5E9FB37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这是哈伊尔这个词。这仅仅意味着某人很强大。现在，他们可以通过多种方式变得强大。</w:t>
      </w:r>
    </w:p>
    <w:p w14:paraId="611F8BDF" w14:textId="77777777" w:rsidR="000C4012" w:rsidRPr="00FF6333" w:rsidRDefault="000C4012">
      <w:pPr>
        <w:rPr>
          <w:sz w:val="26"/>
          <w:szCs w:val="26"/>
        </w:rPr>
      </w:pPr>
    </w:p>
    <w:p w14:paraId="1245E679" w14:textId="6FEC6F6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他们实际上可以身体强壮，但这个词也用在性格方面，他们是一个道德品质非常坚强的人，或者他们是一个因为有力量而不容易被影响做错事的人。对箴言中我们所说的贤德妇人的补充，可以在各种诗篇中找到，我认为花一点时间看看诗篇中的这个补充是值得的，因为只有在《箴言》中，智慧被拟人化为女性，我们才得到对坚强女性的真实描述，尽管《圣经》中有许多女性被称为哈伊尔。他们都是坚强的人，事实上，在我写的一些献给我妻子的书中，我用希伯来语Hayil来形容我的妻子，因为我认为这是最恭维的。你可以对任何人说一些话，不管是什么。</w:t>
      </w:r>
    </w:p>
    <w:p w14:paraId="1EA7581F" w14:textId="77777777" w:rsidR="000C4012" w:rsidRPr="00FF6333" w:rsidRDefault="000C4012">
      <w:pPr>
        <w:rPr>
          <w:sz w:val="26"/>
          <w:szCs w:val="26"/>
        </w:rPr>
      </w:pPr>
    </w:p>
    <w:p w14:paraId="14EC5E87" w14:textId="1B42118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诗篇第一章并不是专门关于男人或女人。它实际上是关于一个人的，当然是希伯来语，而且在大多数翻译中，它给人的感觉就像是男性。男人是有福的，但那是普遍的。</w:t>
      </w:r>
    </w:p>
    <w:p w14:paraId="4AF31C89" w14:textId="77777777" w:rsidR="000C4012" w:rsidRPr="00FF6333" w:rsidRDefault="000C4012">
      <w:pPr>
        <w:rPr>
          <w:sz w:val="26"/>
          <w:szCs w:val="26"/>
        </w:rPr>
      </w:pPr>
    </w:p>
    <w:p w14:paraId="6B9A9626" w14:textId="6AFF514C"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它是包容性的。人是有福的。强大的人，即哈伊尔人，最容易用我们多次提到的另一个术语来描述。</w:t>
      </w:r>
    </w:p>
    <w:p w14:paraId="247F1C9A" w14:textId="77777777" w:rsidR="000C4012" w:rsidRPr="00FF6333" w:rsidRDefault="000C4012">
      <w:pPr>
        <w:rPr>
          <w:sz w:val="26"/>
          <w:szCs w:val="26"/>
        </w:rPr>
      </w:pPr>
    </w:p>
    <w:p w14:paraId="3B790FE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有智慧的人是有福的。他们就像一棵生命树，这就是我们在箴言第三章中所看到的。所以，诗篇第一篇就是这样开始的。</w:t>
      </w:r>
    </w:p>
    <w:p w14:paraId="2E6396C4" w14:textId="77777777" w:rsidR="000C4012" w:rsidRPr="00FF6333" w:rsidRDefault="000C4012">
      <w:pPr>
        <w:rPr>
          <w:sz w:val="26"/>
          <w:szCs w:val="26"/>
        </w:rPr>
      </w:pPr>
    </w:p>
    <w:p w14:paraId="3D9B972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它以“祝福”这个词开始。正如我们之前在讲座中提到的，是什么让这个人变得坚强？嗯，这是他们的想法。这就是他们心里发生的事情。</w:t>
      </w:r>
    </w:p>
    <w:p w14:paraId="150169C4" w14:textId="77777777" w:rsidR="000C4012" w:rsidRPr="00FF6333" w:rsidRDefault="000C4012">
      <w:pPr>
        <w:rPr>
          <w:sz w:val="26"/>
          <w:szCs w:val="26"/>
        </w:rPr>
      </w:pPr>
    </w:p>
    <w:p w14:paraId="72432E1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这是箴言的一个特点。什么是智慧？这是一种努力。这需要工作。</w:t>
      </w:r>
    </w:p>
    <w:p w14:paraId="164BF070" w14:textId="77777777" w:rsidR="000C4012" w:rsidRPr="00FF6333" w:rsidRDefault="000C4012">
      <w:pPr>
        <w:rPr>
          <w:sz w:val="26"/>
          <w:szCs w:val="26"/>
        </w:rPr>
      </w:pPr>
    </w:p>
    <w:p w14:paraId="7A53C8A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这需要学习，你必须一生投入所有的精力，因为生活总是给你呈现新的环境，你总是需要重新学习如何运用那些真正的美德、价值观和品质。的智慧。对于诗篇第一章来说，另一件事是真实的，不仅是这条指示或妥拉深深植根于他们的思想中，并且他们思考它，它日夜控制着他们的思想，换句话说，在他们生活的每一步中，但它们会变得像一棵树，有溪水灌溉，因此总是结出果实。这与箴言一再提到的关于正义和智慧的内容是一样的。</w:t>
      </w:r>
    </w:p>
    <w:p w14:paraId="7B44E7C8" w14:textId="77777777" w:rsidR="000C4012" w:rsidRPr="00FF6333" w:rsidRDefault="000C4012">
      <w:pPr>
        <w:rPr>
          <w:sz w:val="26"/>
          <w:szCs w:val="26"/>
        </w:rPr>
      </w:pPr>
    </w:p>
    <w:p w14:paraId="1D7CEA7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在箴言3章中，智慧是生命树。在《箴言》第 11 章第 30 节左右，我们将智慧视为一棵结出果实的生命树，用廷代尔 (Tyndale) 对该节经文的版本来说，抓住灵魂的人就是智慧者。换句话说，具有这种性格的人会产生非常积极的影响，并留下良好的遗产，让周围的每个人都能感受到。</w:t>
      </w:r>
    </w:p>
    <w:p w14:paraId="5C3B3549" w14:textId="77777777" w:rsidR="000C4012" w:rsidRPr="00FF6333" w:rsidRDefault="000C4012">
      <w:pPr>
        <w:rPr>
          <w:sz w:val="26"/>
          <w:szCs w:val="26"/>
        </w:rPr>
      </w:pPr>
    </w:p>
    <w:p w14:paraId="667826DB" w14:textId="5FDED36F"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所以，这是我们在诗篇第一章中进行的一般性介绍，但我们可以进一步到诗篇第 15 章，在那里我们对这种性格进行了更具体的描述。生命树上的这个果子是什么？如果我们读诗篇第 15 章第 2 节和第 4 节，你会发现这是一个正直的人，他们是值得信赖的，他们知道敬畏耶和华，当然，这是智慧的咒语，箴言书的咒语。然后，从消极的一面来看，没有对邻居的诽谤或责备，也没有经济虐待。</w:t>
      </w:r>
    </w:p>
    <w:p w14:paraId="2A778AA2" w14:textId="77777777" w:rsidR="000C4012" w:rsidRPr="00FF6333" w:rsidRDefault="000C4012">
      <w:pPr>
        <w:rPr>
          <w:sz w:val="26"/>
          <w:szCs w:val="26"/>
        </w:rPr>
      </w:pPr>
    </w:p>
    <w:p w14:paraId="470E31FB" w14:textId="0AC64A1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当然，我是在解释诗篇第 15 篇的实际内容，但我邀请你回到那篇诗篇，看看什么样的人具有这种美德或坚强的品格。他们知道什么是敬畏主。但最具体地说，我想将诗篇 111 和诗篇 112 称为平行诗篇，因为诗篇 112 是一首离合诗，几乎与箴言第 31 章中贤德的妇人的诗篇完全相同。</w:t>
      </w:r>
    </w:p>
    <w:p w14:paraId="06A04ED1" w14:textId="77777777" w:rsidR="000C4012" w:rsidRPr="00FF6333" w:rsidRDefault="000C4012">
      <w:pPr>
        <w:rPr>
          <w:sz w:val="26"/>
          <w:szCs w:val="26"/>
        </w:rPr>
      </w:pPr>
    </w:p>
    <w:p w14:paraId="4EFC593A" w14:textId="53FF297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所以，在诗篇 111 篇中，我们看到的是赞美神的人的离合诗。这是一个知道什么是敬畏主的人。这里赞美的词是“祝福”，但不是“</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亚舍拉”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，而是“</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巴拉克</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”，意思是这个人将尊贵和荣耀归给神。</w:t>
      </w:r>
    </w:p>
    <w:p w14:paraId="41F7F3D7" w14:textId="77777777" w:rsidR="000C4012" w:rsidRPr="00FF6333" w:rsidRDefault="000C4012">
      <w:pPr>
        <w:rPr>
          <w:sz w:val="26"/>
          <w:szCs w:val="26"/>
        </w:rPr>
      </w:pPr>
    </w:p>
    <w:p w14:paraId="60525CE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然后诗篇112篇描述了什么样的人会这样做，而这就是上帝所称赞或祝福的人。现在，如果你将诗篇 112 中所标明的美德与箴言 31、10-31 中的美德进行比较，这里的相似之处就变得显而易见了。什么是坚强的人？嗯，就是一个懂得人际关系的人，一个懂得如何信靠神、顺服神的人。</w:t>
      </w:r>
    </w:p>
    <w:p w14:paraId="52C366BB" w14:textId="77777777" w:rsidR="000C4012" w:rsidRPr="00FF6333" w:rsidRDefault="000C4012">
      <w:pPr>
        <w:rPr>
          <w:sz w:val="26"/>
          <w:szCs w:val="26"/>
        </w:rPr>
      </w:pPr>
    </w:p>
    <w:p w14:paraId="2D48F917" w14:textId="276A32E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这些都是根本性的，它们带来了被描述为正义、正义和公平的事物。总结智慧的三个词，正如我们在《箴言》第一章、《</w:t>
      </w:r>
      <w:r xmlns:w="http://schemas.openxmlformats.org/wordprocessingml/2006/main" w:rsidR="004E51D2">
        <w:rPr>
          <w:rFonts w:ascii="Calibri" w:eastAsia="Calibri" w:hAnsi="Calibri" w:cs="Calibri"/>
          <w:sz w:val="26"/>
          <w:szCs w:val="26"/>
        </w:rPr>
        <w:t xml:space="preserve">箴言》序言和《箴言》第二章中所看到的那样，那么你就会有智慧，你就会有公义、正义和公平。现在，您如何看待这些实际表现？嗯，你会在日常活动中看到这些表现，这就是箴言 31、10-31 的全部内容。</w:t>
      </w:r>
    </w:p>
    <w:p w14:paraId="6388A312" w14:textId="77777777" w:rsidR="000C4012" w:rsidRPr="00FF6333" w:rsidRDefault="000C4012">
      <w:pPr>
        <w:rPr>
          <w:sz w:val="26"/>
          <w:szCs w:val="26"/>
        </w:rPr>
      </w:pPr>
    </w:p>
    <w:p w14:paraId="0BE4E0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这都是关于那些对周围的人负责的人所从事的活动。就以色列文化中的几乎每一位妇女而言，她都会对她的丈夫负责，对她的家庭负责，负责在最普通的事情上为自己的生活和福祉提供保障，比如准备食物，穿他们的衣服，这需要其他类型的活动，比如她可能必须考虑一块田地并购买它。她可能必须生产产品并出售给商人，这样她才能拥有一些资源。</w:t>
      </w:r>
    </w:p>
    <w:p w14:paraId="6691DF15" w14:textId="77777777" w:rsidR="000C4012" w:rsidRPr="00FF6333" w:rsidRDefault="000C4012">
      <w:pPr>
        <w:rPr>
          <w:sz w:val="26"/>
          <w:szCs w:val="26"/>
        </w:rPr>
      </w:pPr>
    </w:p>
    <w:p w14:paraId="0528201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所有这些都是箴言 31 章中为贤德妇女所举的例子。这个有力量的女人并不是宫殿里的王后，她的任务是成为国王的妃子，代表国王在宫廷中代表国王。他的各种不同的外表。与此无关。</w:t>
      </w:r>
    </w:p>
    <w:p w14:paraId="6F62F42E" w14:textId="77777777" w:rsidR="000C4012" w:rsidRPr="00FF6333" w:rsidRDefault="000C4012">
      <w:pPr>
        <w:rPr>
          <w:sz w:val="26"/>
          <w:szCs w:val="26"/>
        </w:rPr>
      </w:pPr>
    </w:p>
    <w:p w14:paraId="423E77E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这是一个真实的人，是你每天都会遇到的那种人，但更重要的是，他是你想尽一切努力成为的那种人。当然，这并不意味着你是一个完美的人，但它确实意味着你是一个非常有能力的人，并且确实意味着你是一个非常负责任的人。箴言 31 章中的这位女性代表，她忠于她的丈夫。</w:t>
      </w:r>
    </w:p>
    <w:p w14:paraId="718AC809" w14:textId="77777777" w:rsidR="000C4012" w:rsidRPr="00FF6333" w:rsidRDefault="000C4012">
      <w:pPr>
        <w:rPr>
          <w:sz w:val="26"/>
          <w:szCs w:val="26"/>
        </w:rPr>
      </w:pPr>
    </w:p>
    <w:p w14:paraId="7428E96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她的丈夫称赞她，反过来说，她的丈夫是一位懂得领导的杰出人士。他坐在门口，帮助调和分歧，处理伸张正义的案件，以及诸如此类的事情。这是一个被例证的理想。</w:t>
      </w:r>
    </w:p>
    <w:p w14:paraId="608F9A4A" w14:textId="77777777" w:rsidR="000C4012" w:rsidRPr="00FF6333" w:rsidRDefault="000C4012">
      <w:pPr>
        <w:rPr>
          <w:sz w:val="26"/>
          <w:szCs w:val="26"/>
        </w:rPr>
      </w:pPr>
    </w:p>
    <w:p w14:paraId="001F02CC"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这不会对我们每个人都是如此，但我们所有人都会做这些事情。如果我们是父母，有时我们就是孩子之间发生的冲突的评判者。这没什么不同。</w:t>
      </w:r>
    </w:p>
    <w:p w14:paraId="40BAED87" w14:textId="77777777" w:rsidR="000C4012" w:rsidRPr="00FF6333" w:rsidRDefault="000C4012">
      <w:pPr>
        <w:rPr>
          <w:sz w:val="26"/>
          <w:szCs w:val="26"/>
        </w:rPr>
      </w:pPr>
    </w:p>
    <w:p w14:paraId="5E372E5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这只是不同的情况和不同的情况。所以，我们所有人都必须成为这些东西。这不仅仅是我们中的一些人。</w:t>
      </w:r>
    </w:p>
    <w:p w14:paraId="05F95663" w14:textId="77777777" w:rsidR="000C4012" w:rsidRPr="00FF6333" w:rsidRDefault="000C4012">
      <w:pPr>
        <w:rPr>
          <w:sz w:val="26"/>
          <w:szCs w:val="26"/>
        </w:rPr>
      </w:pPr>
    </w:p>
    <w:p w14:paraId="4973CFD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所以，正因为箴言 31 章说，好吧，她的丈夫在门口审判，好吧，也许在我们大多数情况下，她的丈夫是父亲，他有责任，知道如何与邻居和解，或者知道如何维护他的父亲。家庭和睦相处，诸如此类。他的妻子是一位勤劳的女士，在古代以色列，可能每位女士都会纺纱，但肯定是这位女士。她</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拿着纺纱杆和纺杆，你可以从中拉出羊毛，当羊毛变成线时，你可以将羊毛本身缠绕在纺纱杆上，这就是她所做的，非常普通的工作。</w:t>
      </w:r>
    </w:p>
    <w:p w14:paraId="7AF8FD3C" w14:textId="77777777" w:rsidR="000C4012" w:rsidRPr="00FF6333" w:rsidRDefault="000C4012">
      <w:pPr>
        <w:rPr>
          <w:sz w:val="26"/>
          <w:szCs w:val="26"/>
        </w:rPr>
      </w:pPr>
    </w:p>
    <w:p w14:paraId="3D17E55A" w14:textId="030B94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现在，比较是智慧。在箴言第 8 章中，智慧是神命定一切受造物秩序的手段。这就是神为我们生命所命定的，也是我们作为人应该如何生活的。</w:t>
      </w:r>
    </w:p>
    <w:p w14:paraId="58C67F97" w14:textId="77777777" w:rsidR="000C4012" w:rsidRPr="00FF6333" w:rsidRDefault="000C4012">
      <w:pPr>
        <w:rPr>
          <w:sz w:val="26"/>
          <w:szCs w:val="26"/>
        </w:rPr>
      </w:pPr>
    </w:p>
    <w:p w14:paraId="5219B226" w14:textId="255ABFB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这就是我们在创世记第二章中读到的，上帝创造了男性和女性，男人会离开父亲并与妻子结合，他们也会合而为一。因此</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你离开了你的父亲和母亲，形成了一个新的社会单位，这是对孩子和家庭最好的不可避免的现实，尽管当然可能会有例外。我有一个单身兄弟，他从未结婚，但让我告诉你，那个单身兄弟是家庭和我们家庭的一部分。</w:t>
      </w:r>
    </w:p>
    <w:p w14:paraId="3ED44408" w14:textId="77777777" w:rsidR="000C4012" w:rsidRPr="00FF6333" w:rsidRDefault="000C4012">
      <w:pPr>
        <w:rPr>
          <w:sz w:val="26"/>
          <w:szCs w:val="26"/>
        </w:rPr>
      </w:pPr>
    </w:p>
    <w:p w14:paraId="7042B3C8" w14:textId="25799E9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我永远不会忘记有一次，当我碰巧在我来自的萨斯喀彻温省约克顿地区讲道时，我的兄弟来到教堂，我不知道他的朋友和家人是谁。我所记得的就是看到我的单身兄弟坐在长椅中间，有点像整个会众的中间，还有一张长凳上满是孩子。我不知道这些孩子是谁，但他们在他身上爬行，而他就像他们的父亲和叔叔。</w:t>
      </w:r>
    </w:p>
    <w:p w14:paraId="49F7E76F" w14:textId="77777777" w:rsidR="000C4012" w:rsidRPr="00FF6333" w:rsidRDefault="000C4012">
      <w:pPr>
        <w:rPr>
          <w:sz w:val="26"/>
          <w:szCs w:val="26"/>
        </w:rPr>
      </w:pPr>
    </w:p>
    <w:p w14:paraId="467656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我知道这是真的，因为他的农场总是挤满了孩子，他们会在那里呆上半个夏天。他刚刚融入人们的家庭，就是这样。我知道对于单身人士来说可能会有很多孤独感，有时这就是我们其他人的问题。</w:t>
      </w:r>
    </w:p>
    <w:p w14:paraId="44EDE41F" w14:textId="77777777" w:rsidR="000C4012" w:rsidRPr="00FF6333" w:rsidRDefault="000C4012">
      <w:pPr>
        <w:rPr>
          <w:sz w:val="26"/>
          <w:szCs w:val="26"/>
        </w:rPr>
      </w:pPr>
    </w:p>
    <w:p w14:paraId="755562AF" w14:textId="556CA70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但事实是，在人类秩序中，上帝创造事物的运作方式，我们是家庭，这就是我们代表上帝的方式。你知道，当上帝说我们要成为他的形象并统治所有的创造物时，很明显我们作为男性和女性都会这样做。换句话说，我们不是作为个人来做事，而是作为人集体做事。</w:t>
      </w:r>
    </w:p>
    <w:p w14:paraId="67B7C337" w14:textId="77777777" w:rsidR="000C4012" w:rsidRPr="00FF6333" w:rsidRDefault="000C4012">
      <w:pPr>
        <w:rPr>
          <w:sz w:val="26"/>
          <w:szCs w:val="26"/>
        </w:rPr>
      </w:pPr>
    </w:p>
    <w:p w14:paraId="0FC907B3"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我们作为人在他的世界中代表上帝。这就是箴言 31 章中这首诗所例证的。它举例说明了我们作为人，如果我们知道智慧，将如何在世界上代表和认识上帝。</w:t>
      </w:r>
    </w:p>
    <w:p w14:paraId="2E391507" w14:textId="77777777" w:rsidR="000C4012" w:rsidRPr="00FF6333" w:rsidRDefault="000C4012">
      <w:pPr>
        <w:rPr>
          <w:sz w:val="26"/>
          <w:szCs w:val="26"/>
        </w:rPr>
      </w:pPr>
    </w:p>
    <w:p w14:paraId="5EE86D75" w14:textId="2CCACD3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因此，箴言 31 章中的这个女人就像雷米尔王的母亲。她是一个女人所做的一切的理想。她很勤劳，把家庭打理得很好。</w:t>
      </w:r>
    </w:p>
    <w:p w14:paraId="15BBF906" w14:textId="77777777" w:rsidR="000C4012" w:rsidRPr="00FF6333" w:rsidRDefault="000C4012">
      <w:pPr>
        <w:rPr>
          <w:sz w:val="26"/>
          <w:szCs w:val="26"/>
        </w:rPr>
      </w:pPr>
    </w:p>
    <w:p w14:paraId="674D14A6" w14:textId="3D49DB3E" w:rsidR="000C4012" w:rsidRPr="00FF6333" w:rsidRDefault="004E51D2">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那么，这在箴言书的结尾有什么作用呢？嗯，正如我已经建议的那样，这是非常经过深思熟虑的，因为它描绘了女性的智慧。它非常刻意地举例说明了我们一直在研究的箴言中所说的所有内容</w:t>
      </w:r>
      <w:r xmlns:w="http://schemas.openxmlformats.org/wordprocessingml/2006/main" w:rsidR="00000000" w:rsidRPr="00FF6333">
        <w:rPr>
          <w:rFonts w:ascii="Calibri" w:eastAsia="Calibri" w:hAnsi="Calibri" w:cs="Calibri"/>
          <w:sz w:val="26"/>
          <w:szCs w:val="26"/>
        </w:rPr>
        <w:lastRenderedPageBreak xmlns:w="http://schemas.openxmlformats.org/wordprocessingml/2006/main"/>
      </w:r>
      <w:r xmlns:w="http://schemas.openxmlformats.org/wordprocessingml/2006/main" w:rsidR="00000000" w:rsidRPr="00FF6333">
        <w:rPr>
          <w:rFonts w:ascii="Calibri" w:eastAsia="Calibri" w:hAnsi="Calibri" w:cs="Calibri"/>
          <w:sz w:val="26"/>
          <w:szCs w:val="26"/>
        </w:rPr>
        <w:t xml:space="preserve">。这与追求权力和控制形成鲜明对比，与追求财富形成鲜明对比，与个人独立形成鲜明对比。</w:t>
      </w:r>
    </w:p>
    <w:p w14:paraId="131E0A5C" w14:textId="77777777" w:rsidR="000C4012" w:rsidRPr="00FF6333" w:rsidRDefault="000C4012">
      <w:pPr>
        <w:rPr>
          <w:sz w:val="26"/>
          <w:szCs w:val="26"/>
        </w:rPr>
      </w:pPr>
    </w:p>
    <w:p w14:paraId="02802E0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你知道，这是最让我烦恼的事情。在我们的西方社会，也就是我居住的加拿大，我们非常注重个人权利。这确实让我觉得我需要找到自己作为一个独立的人的方式。</w:t>
      </w:r>
    </w:p>
    <w:p w14:paraId="0A72D51B" w14:textId="77777777" w:rsidR="000C4012" w:rsidRPr="00FF6333" w:rsidRDefault="000C4012">
      <w:pPr>
        <w:rPr>
          <w:sz w:val="26"/>
          <w:szCs w:val="26"/>
        </w:rPr>
      </w:pPr>
    </w:p>
    <w:p w14:paraId="72662B6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这才是真正重要的。当然，这是错误的。我们刚刚经历了一场全球范围内的大流行。</w:t>
      </w:r>
    </w:p>
    <w:p w14:paraId="549AE60B" w14:textId="77777777" w:rsidR="000C4012" w:rsidRPr="00FF6333" w:rsidRDefault="000C4012">
      <w:pPr>
        <w:rPr>
          <w:sz w:val="26"/>
          <w:szCs w:val="26"/>
        </w:rPr>
      </w:pPr>
    </w:p>
    <w:p w14:paraId="55781F5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也许我们还没有经历过。如果有一件事是显而易见的，那就是我们是多么相互依赖。我们拥有所谓的基本服务。</w:t>
      </w:r>
    </w:p>
    <w:p w14:paraId="7C583E26" w14:textId="77777777" w:rsidR="000C4012" w:rsidRPr="00FF6333" w:rsidRDefault="000C4012">
      <w:pPr>
        <w:rPr>
          <w:sz w:val="26"/>
          <w:szCs w:val="26"/>
        </w:rPr>
      </w:pPr>
    </w:p>
    <w:p w14:paraId="60553250" w14:textId="26B258BE"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为什么？因为如果有人不把它从美国冬季种植的地方拖过边境，我就没有食物吃。我们都是独立的，又相互依存。所以，这就是这个例子。</w:t>
      </w:r>
    </w:p>
    <w:p w14:paraId="3F78004D" w14:textId="77777777" w:rsidR="000C4012" w:rsidRPr="00FF6333" w:rsidRDefault="000C4012">
      <w:pPr>
        <w:rPr>
          <w:sz w:val="26"/>
          <w:szCs w:val="26"/>
        </w:rPr>
      </w:pPr>
    </w:p>
    <w:p w14:paraId="79B0709F" w14:textId="2297C7D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但我们最大的相互依赖是在我们内心世界的家庭和我们自己的个人关系中。所以，它确实描绘了现实生活中智慧女士化身的例子，这是在《箴言》一开始和第 9 章的引言中介绍的。所以，当你阅读《箴言》的这个结论时，请将其作为一种方式来阅读。作为一个聪明人，你所学到的所有东西都是一个例子，聆听老师为我们写下的所有这些我们可以学到的东西。正义、公义、公平，学习敬畏耶和华。</w:t>
      </w:r>
    </w:p>
    <w:p w14:paraId="00DD7E20" w14:textId="77777777" w:rsidR="000C4012" w:rsidRPr="00FF6333" w:rsidRDefault="000C4012">
      <w:pPr>
        <w:rPr>
          <w:sz w:val="26"/>
          <w:szCs w:val="26"/>
        </w:rPr>
      </w:pPr>
    </w:p>
    <w:p w14:paraId="4C3C3690" w14:textId="4DB24E6D"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这是 August Konkel 博士在讲授箴言书时的内容。这是《箴言》第 31 章 10-31 章智慧赞美中的第 21 节。</w:t>
      </w:r>
    </w:p>
    <w:sectPr w:rsidR="000C4012" w:rsidRPr="00FF63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49BD" w14:textId="77777777" w:rsidR="00A353CF" w:rsidRDefault="00A353CF" w:rsidP="00FF6333">
      <w:r>
        <w:separator/>
      </w:r>
    </w:p>
  </w:endnote>
  <w:endnote w:type="continuationSeparator" w:id="0">
    <w:p w14:paraId="79C02295" w14:textId="77777777" w:rsidR="00A353CF" w:rsidRDefault="00A353CF" w:rsidP="00F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7AFE" w14:textId="77777777" w:rsidR="00A353CF" w:rsidRDefault="00A353CF" w:rsidP="00FF6333">
      <w:r>
        <w:separator/>
      </w:r>
    </w:p>
  </w:footnote>
  <w:footnote w:type="continuationSeparator" w:id="0">
    <w:p w14:paraId="72B98D6D" w14:textId="77777777" w:rsidR="00A353CF" w:rsidRDefault="00A353CF" w:rsidP="00F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14076"/>
      <w:docPartObj>
        <w:docPartGallery w:val="Page Numbers (Top of Page)"/>
        <w:docPartUnique/>
      </w:docPartObj>
    </w:sdtPr>
    <w:sdtEndPr>
      <w:rPr>
        <w:noProof/>
      </w:rPr>
    </w:sdtEndPr>
    <w:sdtContent>
      <w:p w14:paraId="400A9F37" w14:textId="52111A5D" w:rsidR="00FF6333" w:rsidRDefault="00FF63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B99FB3" w14:textId="77777777" w:rsidR="00FF6333" w:rsidRDefault="00FF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0185"/>
    <w:multiLevelType w:val="hybridMultilevel"/>
    <w:tmpl w:val="E0908C9C"/>
    <w:lvl w:ilvl="0" w:tplc="C5725A2C">
      <w:start w:val="1"/>
      <w:numFmt w:val="bullet"/>
      <w:lvlText w:val="●"/>
      <w:lvlJc w:val="left"/>
      <w:pPr>
        <w:ind w:left="720" w:hanging="360"/>
      </w:pPr>
    </w:lvl>
    <w:lvl w:ilvl="1" w:tplc="D0EA37D6">
      <w:start w:val="1"/>
      <w:numFmt w:val="bullet"/>
      <w:lvlText w:val="○"/>
      <w:lvlJc w:val="left"/>
      <w:pPr>
        <w:ind w:left="1440" w:hanging="360"/>
      </w:pPr>
    </w:lvl>
    <w:lvl w:ilvl="2" w:tplc="7F66E1A4">
      <w:start w:val="1"/>
      <w:numFmt w:val="bullet"/>
      <w:lvlText w:val="■"/>
      <w:lvlJc w:val="left"/>
      <w:pPr>
        <w:ind w:left="2160" w:hanging="360"/>
      </w:pPr>
    </w:lvl>
    <w:lvl w:ilvl="3" w:tplc="E6303AB0">
      <w:start w:val="1"/>
      <w:numFmt w:val="bullet"/>
      <w:lvlText w:val="●"/>
      <w:lvlJc w:val="left"/>
      <w:pPr>
        <w:ind w:left="2880" w:hanging="360"/>
      </w:pPr>
    </w:lvl>
    <w:lvl w:ilvl="4" w:tplc="E2B6E398">
      <w:start w:val="1"/>
      <w:numFmt w:val="bullet"/>
      <w:lvlText w:val="○"/>
      <w:lvlJc w:val="left"/>
      <w:pPr>
        <w:ind w:left="3600" w:hanging="360"/>
      </w:pPr>
    </w:lvl>
    <w:lvl w:ilvl="5" w:tplc="F2B22410">
      <w:start w:val="1"/>
      <w:numFmt w:val="bullet"/>
      <w:lvlText w:val="■"/>
      <w:lvlJc w:val="left"/>
      <w:pPr>
        <w:ind w:left="4320" w:hanging="360"/>
      </w:pPr>
    </w:lvl>
    <w:lvl w:ilvl="6" w:tplc="D25CC1B2">
      <w:start w:val="1"/>
      <w:numFmt w:val="bullet"/>
      <w:lvlText w:val="●"/>
      <w:lvlJc w:val="left"/>
      <w:pPr>
        <w:ind w:left="5040" w:hanging="360"/>
      </w:pPr>
    </w:lvl>
    <w:lvl w:ilvl="7" w:tplc="728A92F8">
      <w:start w:val="1"/>
      <w:numFmt w:val="bullet"/>
      <w:lvlText w:val="●"/>
      <w:lvlJc w:val="left"/>
      <w:pPr>
        <w:ind w:left="5760" w:hanging="360"/>
      </w:pPr>
    </w:lvl>
    <w:lvl w:ilvl="8" w:tplc="A162AAC6">
      <w:start w:val="1"/>
      <w:numFmt w:val="bullet"/>
      <w:lvlText w:val="●"/>
      <w:lvlJc w:val="left"/>
      <w:pPr>
        <w:ind w:left="6480" w:hanging="360"/>
      </w:pPr>
    </w:lvl>
  </w:abstractNum>
  <w:num w:numId="1" w16cid:durableId="1284187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2"/>
    <w:rsid w:val="000C4012"/>
    <w:rsid w:val="004E51D2"/>
    <w:rsid w:val="008F782F"/>
    <w:rsid w:val="00A353CF"/>
    <w:rsid w:val="00C8081C"/>
    <w:rsid w:val="00FF63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413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6333"/>
    <w:pPr>
      <w:tabs>
        <w:tab w:val="center" w:pos="4680"/>
        <w:tab w:val="right" w:pos="9360"/>
      </w:tabs>
    </w:pPr>
  </w:style>
  <w:style w:type="character" w:customStyle="1" w:styleId="HeaderChar">
    <w:name w:val="Header Char"/>
    <w:basedOn w:val="DefaultParagraphFont"/>
    <w:link w:val="Header"/>
    <w:uiPriority w:val="99"/>
    <w:rsid w:val="00FF6333"/>
  </w:style>
  <w:style w:type="paragraph" w:styleId="Footer">
    <w:name w:val="footer"/>
    <w:basedOn w:val="Normal"/>
    <w:link w:val="FooterChar"/>
    <w:uiPriority w:val="99"/>
    <w:unhideWhenUsed/>
    <w:rsid w:val="00FF6333"/>
    <w:pPr>
      <w:tabs>
        <w:tab w:val="center" w:pos="4680"/>
        <w:tab w:val="right" w:pos="9360"/>
      </w:tabs>
    </w:pPr>
  </w:style>
  <w:style w:type="character" w:customStyle="1" w:styleId="FooterChar">
    <w:name w:val="Footer Char"/>
    <w:basedOn w:val="DefaultParagraphFont"/>
    <w:link w:val="Footer"/>
    <w:uiPriority w:val="99"/>
    <w:rsid w:val="00FF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3238</Words>
  <Characters>14267</Characters>
  <Application>Microsoft Office Word</Application>
  <DocSecurity>0</DocSecurity>
  <Lines>289</Lines>
  <Paragraphs>55</Paragraphs>
  <ScaleCrop>false</ScaleCrop>
  <HeadingPairs>
    <vt:vector size="2" baseType="variant">
      <vt:variant>
        <vt:lpstr>Title</vt:lpstr>
      </vt:variant>
      <vt:variant>
        <vt:i4>1</vt:i4>
      </vt:variant>
    </vt:vector>
  </HeadingPairs>
  <TitlesOfParts>
    <vt:vector size="1" baseType="lpstr">
      <vt:lpstr>Konkel Proverbs Session21</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Session21</dc:title>
  <dc:creator>TurboScribe.ai</dc:creator>
  <cp:lastModifiedBy>Ted Hildebrandt</cp:lastModifiedBy>
  <cp:revision>2</cp:revision>
  <dcterms:created xsi:type="dcterms:W3CDTF">2024-02-20T21:12:00Z</dcterms:created>
  <dcterms:modified xsi:type="dcterms:W3CDTF">2024-02-20T21:12:00Z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29a6108b07999847685df9929dabbf9a0b1073ddd613912f41204223dbad6364</vt:lpwstr>
  </property>
</Properties>
</file>