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B8BB" w14:textId="4A18426B" w:rsidR="00F13E5E"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克雷格·基纳博士，马修，第 4 讲，</w:t>
      </w:r>
    </w:p>
    <w:p w14:paraId="0FD8BC3C" w14:textId="4DF4C3EB" w:rsidR="00A11A27" w:rsidRPr="00A11A27" w:rsidRDefault="00A11A27" w:rsidP="00A11A27">
      <w:pPr xmlns:w="http://schemas.openxmlformats.org/wordprocessingml/2006/main">
        <w:jc w:val="center"/>
        <w:rPr>
          <w:rFonts w:ascii="Calibri" w:eastAsia="Calibri" w:hAnsi="Calibri" w:cs="Calibri"/>
          <w:b/>
          <w:bCs/>
          <w:sz w:val="40"/>
          <w:szCs w:val="40"/>
        </w:rPr>
      </w:pPr>
      <w:r xmlns:w="http://schemas.openxmlformats.org/wordprocessingml/2006/main" w:rsidRPr="00A11A27">
        <w:rPr>
          <w:rFonts w:ascii="Calibri" w:eastAsia="Calibri" w:hAnsi="Calibri" w:cs="Calibri"/>
          <w:b/>
          <w:bCs/>
          <w:sz w:val="40"/>
          <w:szCs w:val="40"/>
        </w:rPr>
        <w:t xml:space="preserve">简介和马太福音 1</w:t>
      </w:r>
    </w:p>
    <w:p w14:paraId="079C2A1B" w14:textId="238DCD91" w:rsidR="00A11A27" w:rsidRPr="00A11A27" w:rsidRDefault="00A11A27" w:rsidP="00A11A27">
      <w:pPr xmlns:w="http://schemas.openxmlformats.org/wordprocessingml/2006/main">
        <w:jc w:val="center"/>
        <w:rPr>
          <w:rFonts w:ascii="Calibri" w:eastAsia="Calibri" w:hAnsi="Calibri" w:cs="Calibri"/>
          <w:sz w:val="26"/>
          <w:szCs w:val="26"/>
        </w:rPr>
      </w:pPr>
      <w:r xmlns:w="http://schemas.openxmlformats.org/wordprocessingml/2006/main" w:rsidRPr="00A11A27">
        <w:rPr>
          <w:rFonts w:ascii="AA Times New Roman" w:eastAsia="Calibri" w:hAnsi="AA Times New Roman" w:cs="AA Times New Roman"/>
          <w:sz w:val="26"/>
          <w:szCs w:val="26"/>
        </w:rPr>
        <w:t xml:space="preserve">© </w:t>
      </w:r>
      <w:r xmlns:w="http://schemas.openxmlformats.org/wordprocessingml/2006/main" w:rsidRPr="00A11A27">
        <w:rPr>
          <w:rFonts w:ascii="Calibri" w:eastAsia="Calibri" w:hAnsi="Calibri" w:cs="Calibri"/>
          <w:sz w:val="26"/>
          <w:szCs w:val="26"/>
        </w:rPr>
        <w:t xml:space="preserve">2024 克雷格·基纳和特德·希尔德布兰特</w:t>
      </w:r>
    </w:p>
    <w:p w14:paraId="24016D87" w14:textId="77777777" w:rsidR="00A11A27" w:rsidRPr="00A11A27" w:rsidRDefault="00A11A27">
      <w:pPr>
        <w:rPr>
          <w:sz w:val="26"/>
          <w:szCs w:val="26"/>
        </w:rPr>
      </w:pPr>
    </w:p>
    <w:p w14:paraId="2EBF658D" w14:textId="77777777" w:rsidR="00A11A27" w:rsidRPr="00A11A27" w:rsidRDefault="00000000">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这是克雷格·基纳博士在教导马太福音。这是第四节，引言和马太福音 1。</w:t>
      </w:r>
    </w:p>
    <w:p w14:paraId="5D783F62" w14:textId="77777777" w:rsidR="00A11A27" w:rsidRPr="00A11A27" w:rsidRDefault="00A11A27">
      <w:pPr>
        <w:rPr>
          <w:rFonts w:ascii="Calibri" w:eastAsia="Calibri" w:hAnsi="Calibri" w:cs="Calibri"/>
          <w:sz w:val="26"/>
          <w:szCs w:val="26"/>
        </w:rPr>
      </w:pPr>
    </w:p>
    <w:p w14:paraId="15E4D06D" w14:textId="06AB06B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马太福音特别针对弥赛亚犹太信徒、犹太基督徒和耶稣、犹太弥赛亚耶稣的犹太追随者。</w:t>
      </w:r>
    </w:p>
    <w:p w14:paraId="061CAE0F" w14:textId="77777777" w:rsidR="00F13E5E" w:rsidRPr="00A11A27" w:rsidRDefault="00F13E5E">
      <w:pPr>
        <w:rPr>
          <w:sz w:val="26"/>
          <w:szCs w:val="26"/>
        </w:rPr>
      </w:pPr>
    </w:p>
    <w:p w14:paraId="154E1B5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人们争论它的确切日期。帕皮亚斯说是马修先写的，显然这会要求更早的日期。但我们现在的《马太福音》目前的形式，我认为可能是在 70 年之后的某个时候。</w:t>
      </w:r>
    </w:p>
    <w:p w14:paraId="707C952D" w14:textId="77777777" w:rsidR="00F13E5E" w:rsidRPr="00A11A27" w:rsidRDefault="00F13E5E">
      <w:pPr>
        <w:rPr>
          <w:sz w:val="26"/>
          <w:szCs w:val="26"/>
        </w:rPr>
      </w:pPr>
    </w:p>
    <w:p w14:paraId="7673C9BE" w14:textId="7322A66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尽管关于福音书年代的争论无论如何都不是决定性的。它们通常与保罗的许多书信有很大不同。因此，你们对日期有广泛的争论。</w:t>
      </w:r>
    </w:p>
    <w:p w14:paraId="530F7B87" w14:textId="77777777" w:rsidR="00F13E5E" w:rsidRPr="00A11A27" w:rsidRDefault="00F13E5E">
      <w:pPr>
        <w:rPr>
          <w:sz w:val="26"/>
          <w:szCs w:val="26"/>
        </w:rPr>
      </w:pPr>
    </w:p>
    <w:p w14:paraId="1402CD7A" w14:textId="2A6C314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大使命是马太福音的高潮和结论。古代作品有时会在作品的结尾总结其主要主题。通常，他们会在一开始就介绍他们。</w:t>
      </w:r>
    </w:p>
    <w:p w14:paraId="4A917638" w14:textId="77777777" w:rsidR="00F13E5E" w:rsidRPr="00A11A27" w:rsidRDefault="00F13E5E">
      <w:pPr>
        <w:rPr>
          <w:sz w:val="26"/>
          <w:szCs w:val="26"/>
        </w:rPr>
      </w:pPr>
    </w:p>
    <w:p w14:paraId="49712553" w14:textId="0CB3F2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传1:8</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这样的作品</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，它介绍了一些主要主题。但马太福音在他的福音书末尾特别将各种主题联系在一起。我们在大使命中就有这样的内容。</w:t>
      </w:r>
    </w:p>
    <w:p w14:paraId="14B1B8F9" w14:textId="77777777" w:rsidR="00F13E5E" w:rsidRPr="00A11A27" w:rsidRDefault="00F13E5E">
      <w:pPr>
        <w:rPr>
          <w:sz w:val="26"/>
          <w:szCs w:val="26"/>
        </w:rPr>
      </w:pPr>
    </w:p>
    <w:p w14:paraId="0111D771" w14:textId="6E6EE60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我想展示马太福音的这个结论实际上是如何将一些主要主题联系在一起的，就像审视马太福音中的一些主题一样。大使命涉及跨文化事工、传福音以及我们所谓的基督教教育。马太福音 28.19 和 20。</w:t>
      </w:r>
    </w:p>
    <w:p w14:paraId="2482B942" w14:textId="77777777" w:rsidR="00F13E5E" w:rsidRPr="00A11A27" w:rsidRDefault="00F13E5E">
      <w:pPr>
        <w:rPr>
          <w:sz w:val="26"/>
          <w:szCs w:val="26"/>
        </w:rPr>
      </w:pPr>
    </w:p>
    <w:p w14:paraId="4609DD1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你有一个祈使句，周围有三个从属分词从句。或者我们可以说这是一个以三种方式执行的命令。命令是使人作门徒。</w:t>
      </w:r>
    </w:p>
    <w:p w14:paraId="03737E9C" w14:textId="77777777" w:rsidR="00F13E5E" w:rsidRPr="00A11A27" w:rsidRDefault="00F13E5E">
      <w:pPr>
        <w:rPr>
          <w:sz w:val="26"/>
          <w:szCs w:val="26"/>
        </w:rPr>
      </w:pPr>
    </w:p>
    <w:p w14:paraId="00CCC7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我们通过前往、施洗和教导来做到这一点。现在，正在进行的部分可能只是被预设的，但它已经在那里陈述了。但它的前提是我们要去的对象是万民，因为我们正在使万民成为门徒。</w:t>
      </w:r>
    </w:p>
    <w:p w14:paraId="4B197529" w14:textId="77777777" w:rsidR="00F13E5E" w:rsidRPr="00A11A27" w:rsidRDefault="00F13E5E">
      <w:pPr>
        <w:rPr>
          <w:sz w:val="26"/>
          <w:szCs w:val="26"/>
        </w:rPr>
      </w:pPr>
    </w:p>
    <w:p w14:paraId="2AB08B80" w14:textId="02A430E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因此，好消息需要传遍万国。嗯，这是马太福音中的一个新想法，还是他已经为我们准备了一段时间的想法？好吧，走着瞧。福音从耶稣的祖先开始。</w:t>
      </w:r>
    </w:p>
    <w:p w14:paraId="51E47821" w14:textId="77777777" w:rsidR="00F13E5E" w:rsidRPr="00A11A27" w:rsidRDefault="00F13E5E">
      <w:pPr>
        <w:rPr>
          <w:sz w:val="26"/>
          <w:szCs w:val="26"/>
        </w:rPr>
      </w:pPr>
    </w:p>
    <w:p w14:paraId="44E160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顺便说一句，请原谅我的照片。我只是拍了我能得到的免费照片。他们当时是自由的。</w:t>
      </w:r>
    </w:p>
    <w:p w14:paraId="15411361" w14:textId="77777777" w:rsidR="00F13E5E" w:rsidRPr="00A11A27" w:rsidRDefault="00F13E5E">
      <w:pPr>
        <w:rPr>
          <w:sz w:val="26"/>
          <w:szCs w:val="26"/>
        </w:rPr>
      </w:pPr>
    </w:p>
    <w:p w14:paraId="7C913F2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所以无论如何，它们并不完全相关。但无论如何，古代家谱通常只包括男性。请不要用恶劣的眼神看着我，就像我忽略了那些女人一样，但这正是她们当时所做的。</w:t>
      </w:r>
    </w:p>
    <w:p w14:paraId="6B3005D1" w14:textId="77777777" w:rsidR="00F13E5E" w:rsidRPr="00A11A27" w:rsidRDefault="00F13E5E">
      <w:pPr>
        <w:rPr>
          <w:sz w:val="26"/>
          <w:szCs w:val="26"/>
        </w:rPr>
      </w:pPr>
    </w:p>
    <w:p w14:paraId="2C5C168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古代家谱通常只包括男性，但马太福音提到了四名女性。那么，他们是谁，来自哪里？他玛、喇合、路得和乌利亚的遗孀，我们从《撒母耳记下》中得知，她就是拔示巴。那么，他们来自哪里？他玛显然来自迦南。</w:t>
      </w:r>
    </w:p>
    <w:p w14:paraId="63D99076" w14:textId="77777777" w:rsidR="00F13E5E" w:rsidRPr="00A11A27" w:rsidRDefault="00F13E5E">
      <w:pPr>
        <w:rPr>
          <w:sz w:val="26"/>
          <w:szCs w:val="26"/>
        </w:rPr>
      </w:pPr>
    </w:p>
    <w:p w14:paraId="2C87E10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创世记第 38 章讲述了她的故事，实际上上帝使用她来帮助犹大悔改。但她显然是当地的迦南人。喇合，嗯，你从约书亚记中知道她的故事。</w:t>
      </w:r>
    </w:p>
    <w:p w14:paraId="73D07B11" w14:textId="77777777" w:rsidR="00F13E5E" w:rsidRPr="00A11A27" w:rsidRDefault="00F13E5E">
      <w:pPr>
        <w:rPr>
          <w:sz w:val="26"/>
          <w:szCs w:val="26"/>
        </w:rPr>
      </w:pPr>
    </w:p>
    <w:p w14:paraId="200E3DDA" w14:textId="6FF4FE4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她从哪里来？她来自耶利哥。事实上，她的故事是夹在《约书亚记》的其中一个背景中的。它与亚干的故事直接相邻。</w:t>
      </w:r>
    </w:p>
    <w:p w14:paraId="5D67A5A4" w14:textId="77777777" w:rsidR="00F13E5E" w:rsidRPr="00A11A27" w:rsidRDefault="00F13E5E">
      <w:pPr>
        <w:rPr>
          <w:sz w:val="26"/>
          <w:szCs w:val="26"/>
        </w:rPr>
      </w:pPr>
    </w:p>
    <w:p w14:paraId="6C4A6F6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亚干来自犹大支派，你可能会认为亚干是个好人，但亚干却把从耶利哥夺来的战利品藏在他的帐篷下。相比之下，喇合把间谍藏在她的屋顶上。她的行为导致了她家人的解救和人民的背叛。</w:t>
      </w:r>
    </w:p>
    <w:p w14:paraId="7EA1832F" w14:textId="77777777" w:rsidR="00F13E5E" w:rsidRPr="00A11A27" w:rsidRDefault="00F13E5E">
      <w:pPr>
        <w:rPr>
          <w:sz w:val="26"/>
          <w:szCs w:val="26"/>
        </w:rPr>
      </w:pPr>
    </w:p>
    <w:p w14:paraId="15329325" w14:textId="24CD08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然而，亚干背叛了他的人民并导致了他的家庭的毁灭。在每种情况下，家人都会知道这个秘密，因此他们共同承担责任。路得，好吧，我们从路得记中知道她在哪里。</w:t>
      </w:r>
    </w:p>
    <w:p w14:paraId="5043A9AA" w14:textId="77777777" w:rsidR="00F13E5E" w:rsidRPr="00A11A27" w:rsidRDefault="00F13E5E">
      <w:pPr>
        <w:rPr>
          <w:sz w:val="26"/>
          <w:szCs w:val="26"/>
        </w:rPr>
      </w:pPr>
    </w:p>
    <w:p w14:paraId="4ED0B393" w14:textId="2352C89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她是摩押女子。申命记 23:3 说，亚扪人或摩押人不得进入第十代耶和华的会众，但她受欢迎，因为她忠于耶和华，以色列的神，路得记 1.16。最后我们有了芭丝谢芭，但她的名字不是芭丝谢芭。她被称为她的妻子，她曾经是她的妻子，她是乌利亚的遗孀，赫人乌利亚。</w:t>
      </w:r>
    </w:p>
    <w:p w14:paraId="3785FFEB" w14:textId="77777777" w:rsidR="00F13E5E" w:rsidRPr="00A11A27" w:rsidRDefault="00F13E5E">
      <w:pPr>
        <w:rPr>
          <w:sz w:val="26"/>
          <w:szCs w:val="26"/>
        </w:rPr>
      </w:pPr>
    </w:p>
    <w:p w14:paraId="2AB7BB54" w14:textId="580ABA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拔示巴可能来自犹大支派。我认为《撒母耳记下》中有一些证据可以证明这一点，但她嫁给了一个赫梯家庭。因此，这四位女性要么都是外邦人，要么与外邦人有很强的联系。</w:t>
      </w:r>
    </w:p>
    <w:p w14:paraId="659A6100" w14:textId="77777777" w:rsidR="00F13E5E" w:rsidRPr="00A11A27" w:rsidRDefault="00F13E5E">
      <w:pPr>
        <w:rPr>
          <w:sz w:val="26"/>
          <w:szCs w:val="26"/>
        </w:rPr>
      </w:pPr>
    </w:p>
    <w:p w14:paraId="6E8834E2" w14:textId="239C9C74"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因此，大卫王的三位祖先，所罗门王的母亲，都有这些外邦人的联系。然而犹太家谱的目的是强调以色列血统的纯洁性。马太特别通过约瑟夫做了与耶稣王室血统相反的事。</w:t>
      </w:r>
    </w:p>
    <w:p w14:paraId="7A61B3EA" w14:textId="77777777" w:rsidR="00F13E5E" w:rsidRPr="00A11A27" w:rsidRDefault="00F13E5E">
      <w:pPr>
        <w:rPr>
          <w:sz w:val="26"/>
          <w:szCs w:val="26"/>
        </w:rPr>
      </w:pPr>
    </w:p>
    <w:p w14:paraId="114014EB" w14:textId="19524C3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好吧，你看看马太福音第二章中的三个群体是谁，我们会回来更详细地做其中一些，就像我们更详细地做马太福音一样，但只是追踪外邦人或所有国家的这个主题。嗯，第一章中没有出现的三个新角色或一组角色</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是</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来自波斯国王希律的贤士，犹太人的国王，虽然他是一个以东人，一个以土买人，但他们早些时候被迫皈依犹太教，抄写员和贵族牧师可能类似于当时的牧师和神学院教授。嗯，上帝经常给我们带来惊喜。</w:t>
      </w:r>
    </w:p>
    <w:p w14:paraId="626F270D" w14:textId="77777777" w:rsidR="00F13E5E" w:rsidRPr="00A11A27" w:rsidRDefault="00F13E5E">
      <w:pPr>
        <w:rPr>
          <w:sz w:val="26"/>
          <w:szCs w:val="26"/>
        </w:rPr>
      </w:pPr>
    </w:p>
    <w:p w14:paraId="5D3A19F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占星师的惩罚是死亡，但他们却来崇拜。嗯，贤士们也是如此。那么希律大帝呢？旧约中哪个国王杀死了男孩？那是法老。</w:t>
      </w:r>
    </w:p>
    <w:p w14:paraId="190285A0" w14:textId="77777777" w:rsidR="00F13E5E" w:rsidRPr="00A11A27" w:rsidRDefault="00F13E5E">
      <w:pPr>
        <w:rPr>
          <w:sz w:val="26"/>
          <w:szCs w:val="26"/>
        </w:rPr>
      </w:pPr>
    </w:p>
    <w:p w14:paraId="10CD18C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所以这里有一些可能被认为是异教徒、外来者的人，他们来敬拜以色列的国王，而以色列的国王却表现得像一个异教徒。我们稍后会更详细地讨论这一点，但在马太福音第三章和第四章中，我们也提到了这个主题。施洗约翰正在向群众布道。</w:t>
      </w:r>
    </w:p>
    <w:p w14:paraId="273B5E7C" w14:textId="77777777" w:rsidR="00F13E5E" w:rsidRPr="00A11A27" w:rsidRDefault="00F13E5E">
      <w:pPr>
        <w:rPr>
          <w:sz w:val="26"/>
          <w:szCs w:val="26"/>
        </w:rPr>
      </w:pPr>
    </w:p>
    <w:p w14:paraId="2BA481A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不要以为你们可以对自己说，我们有亚伯拉罕作为我们的祖先。我告诉你们，神可以用这些石头为亚伯拉罕兴起子孙。第四章，当耶稣搬迁时，马太说这实现了先知以赛亚的预言，指的是外邦人的加利利。</w:t>
      </w:r>
    </w:p>
    <w:p w14:paraId="610DDB5F" w14:textId="77777777" w:rsidR="00F13E5E" w:rsidRPr="00A11A27" w:rsidRDefault="00F13E5E">
      <w:pPr>
        <w:rPr>
          <w:sz w:val="26"/>
          <w:szCs w:val="26"/>
        </w:rPr>
      </w:pPr>
    </w:p>
    <w:p w14:paraId="6BA5BC3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马太福音第八章谈到罗马百夫长，严格来说可能不是罗马人。从种族上看，他可能有叙利亚血统，但他为罗马服务，因此他在这个叙述中充当了罗马的代表。这个人凭着信心行事。</w:t>
      </w:r>
    </w:p>
    <w:p w14:paraId="5031F7EC" w14:textId="77777777" w:rsidR="00F13E5E" w:rsidRPr="00A11A27" w:rsidRDefault="00F13E5E">
      <w:pPr>
        <w:rPr>
          <w:sz w:val="26"/>
          <w:szCs w:val="26"/>
        </w:rPr>
      </w:pPr>
    </w:p>
    <w:p w14:paraId="2800FB44" w14:textId="7B11B3A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耶稣拥抱他的信仰并说，我实话告诉你们，将会有许多人从东方来，像贤士一样，从西方来，像罗马人。许多人会来参加应许的国度宴会，与亚伯拉罕、以撒和雅各一起坐席。此外，在第八章中，耶稣治愈了外邦恶魔，这里主要是外邦人的领土，因为他们在那里养猪，而且有很多犹太人住在那里，但主要是外邦人。</w:t>
      </w:r>
    </w:p>
    <w:p w14:paraId="48B43412" w14:textId="77777777" w:rsidR="00F13E5E" w:rsidRPr="00A11A27" w:rsidRDefault="00F13E5E">
      <w:pPr>
        <w:rPr>
          <w:sz w:val="26"/>
          <w:szCs w:val="26"/>
        </w:rPr>
      </w:pPr>
    </w:p>
    <w:p w14:paraId="443E849C" w14:textId="712600F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第10章，耶稣说，当你离开家乡或城镇时，当他派遣门徒到加利利各地传道和医治时，要把脚上的灰尘抖掉。如果他们不听你的话，请抖掉脚上的灰尘。嗯，非常保守的犹太人有时在返回圣地或来到圣殿这样的圣地时会做的事情是抖掉脚上的亵渎灰尘。</w:t>
      </w:r>
    </w:p>
    <w:p w14:paraId="2D7227FE" w14:textId="77777777" w:rsidR="00F13E5E" w:rsidRPr="00A11A27" w:rsidRDefault="00F13E5E">
      <w:pPr>
        <w:rPr>
          <w:sz w:val="26"/>
          <w:szCs w:val="26"/>
        </w:rPr>
      </w:pPr>
    </w:p>
    <w:p w14:paraId="0F751484" w14:textId="5A008C0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因此，耶稣的门徒在这里要像对待异教徒一样对待这些加利利城镇。这就是为什么他接着说，我实话告诉你们，</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在审判的日子，所多玛和蛾摩拉的日子会比那座城还容易忍受。第 11 章说，</w:t>
      </w:r>
      <w:r xmlns:w="http://schemas.openxmlformats.org/wordprocessingml/2006/main" w:rsidRPr="00A11A27">
        <w:rPr>
          <w:rFonts w:ascii="Calibri" w:eastAsia="Calibri" w:hAnsi="Calibri" w:cs="Calibri"/>
          <w:sz w:val="26"/>
          <w:szCs w:val="26"/>
        </w:rPr>
        <w:t xml:space="preserve">在审判日，</w:t>
      </w:r>
      <w:r xmlns:w="http://schemas.openxmlformats.org/wordprocessingml/2006/main" w:rsidRPr="00A11A27">
        <w:rPr>
          <w:rFonts w:ascii="Calibri" w:eastAsia="Calibri" w:hAnsi="Calibri" w:cs="Calibri"/>
          <w:sz w:val="26"/>
          <w:szCs w:val="26"/>
        </w:rPr>
        <w:t xml:space="preserve">推罗和西顿</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会比你们更容易忍受。</w:t>
      </w:r>
      <w:proofErr xmlns:w="http://schemas.openxmlformats.org/wordprocessingml/2006/main" w:type="spellStart"/>
    </w:p>
    <w:p w14:paraId="19A0CC3F" w14:textId="77777777" w:rsidR="00F13E5E" w:rsidRPr="00A11A27" w:rsidRDefault="00F13E5E">
      <w:pPr>
        <w:rPr>
          <w:sz w:val="26"/>
          <w:szCs w:val="26"/>
        </w:rPr>
      </w:pPr>
    </w:p>
    <w:p w14:paraId="48C83A85" w14:textId="60DC616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而你，迦百农，如果在你身上所行的神迹是在所多玛行的，它就会一直保留到今天。第十二章，耶稣说尼尼微和示巴比他自己的人民为审判日做好了更充分的准备。他强调的一点是，更多的知识和更多的真理接触会在上帝面前带来更大的责任。</w:t>
      </w:r>
    </w:p>
    <w:p w14:paraId="4479CB8B" w14:textId="77777777" w:rsidR="00F13E5E" w:rsidRPr="00A11A27" w:rsidRDefault="00F13E5E">
      <w:pPr>
        <w:rPr>
          <w:sz w:val="26"/>
          <w:szCs w:val="26"/>
        </w:rPr>
      </w:pPr>
    </w:p>
    <w:p w14:paraId="0F827B6D" w14:textId="6DEEB905"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所以，在福音较多的地方，如果他们没有接受真理，审判就会更大。然而，上帝常常将他的恩赐慷慨地赐给那些他所接触的、以前从未有机会听到的人。我们在之前的许多奇迹故事中都看到了这一点，尽管上帝爱世界各地的每个人。</w:t>
      </w:r>
    </w:p>
    <w:p w14:paraId="1BC5B59A" w14:textId="77777777" w:rsidR="00F13E5E" w:rsidRPr="00A11A27" w:rsidRDefault="00F13E5E">
      <w:pPr>
        <w:rPr>
          <w:sz w:val="26"/>
          <w:szCs w:val="26"/>
        </w:rPr>
      </w:pPr>
    </w:p>
    <w:p w14:paraId="0AD4A6D8" w14:textId="22C940A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因此，我们在第 15 章看到一个迦南女人。在马可福音中，她是</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叙利亚</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腓尼基妇女，据说是希腊人。好吧，希腊人是</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叙利亚</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-腓尼基的统治公民阶级。</w:t>
      </w:r>
    </w:p>
    <w:p w14:paraId="1B117467" w14:textId="77777777" w:rsidR="00F13E5E" w:rsidRPr="00A11A27" w:rsidRDefault="00F13E5E">
      <w:pPr>
        <w:rPr>
          <w:sz w:val="26"/>
          <w:szCs w:val="26"/>
        </w:rPr>
      </w:pPr>
    </w:p>
    <w:p w14:paraId="07AB5549" w14:textId="0910387C" w:rsidR="00F13E5E" w:rsidRPr="00A11A27"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叙利亚</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-腓尼基是北部的腓尼基地区，与北非迦太基周围地区的利波-腓尼基相对。为什么马太称她为迦南人？嗯，迦南人，当他们流离失所时，他们中的很多人都进入了这个地区。所以，她也符合迦南人的类型。</w:t>
      </w:r>
    </w:p>
    <w:p w14:paraId="52F37808" w14:textId="77777777" w:rsidR="00F13E5E" w:rsidRPr="00A11A27" w:rsidRDefault="00F13E5E">
      <w:pPr>
        <w:rPr>
          <w:sz w:val="26"/>
          <w:szCs w:val="26"/>
        </w:rPr>
      </w:pPr>
    </w:p>
    <w:p w14:paraId="6150B2AE" w14:textId="4E53922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请记住，在马太福音的开头有几个迦南妇女。你有他玛和喇合。现在他正在向您讲述他那个时代的一位迦南妇女的故事。</w:t>
      </w:r>
    </w:p>
    <w:p w14:paraId="6FE3AD00" w14:textId="77777777" w:rsidR="00F13E5E" w:rsidRPr="00A11A27" w:rsidRDefault="00F13E5E">
      <w:pPr>
        <w:rPr>
          <w:sz w:val="26"/>
          <w:szCs w:val="26"/>
        </w:rPr>
      </w:pPr>
    </w:p>
    <w:p w14:paraId="0C70D981" w14:textId="506DE75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如果有哪个群体是犹太人所憎恨的，几乎和他们憎恨罗马人一样多，或者说他们中的许多人憎恨的，那就是迦南人。因此，将这一方面放入故事中促使他切入主题。好吧，从某种意义上说，这个女人是精英阶层的一员，从某种意义上说，她一直在从别人孩子的嘴里夺取面包。</w:t>
      </w:r>
    </w:p>
    <w:p w14:paraId="6054F11E" w14:textId="77777777" w:rsidR="00F13E5E" w:rsidRPr="00A11A27" w:rsidRDefault="00F13E5E">
      <w:pPr>
        <w:rPr>
          <w:sz w:val="26"/>
          <w:szCs w:val="26"/>
        </w:rPr>
      </w:pPr>
    </w:p>
    <w:p w14:paraId="35B30223" w14:textId="25C4C7E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希腊人是</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叙利亚</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-腓尼基的统治公民阶级。而且，她所在的城市之一依赖于农村。所以，她长期处于精英地位。</w:t>
      </w:r>
    </w:p>
    <w:p w14:paraId="2F65C452" w14:textId="77777777" w:rsidR="00F13E5E" w:rsidRPr="00A11A27" w:rsidRDefault="00F13E5E">
      <w:pPr>
        <w:rPr>
          <w:sz w:val="26"/>
          <w:szCs w:val="26"/>
        </w:rPr>
      </w:pPr>
    </w:p>
    <w:p w14:paraId="6E293B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现在她必须以恳求的立场来到耶稣面前，承认耶稣是大卫的子孙，她喊道，那是合法的王。耶稣答应了她的请求并赞扬她的信心。第十六章，彼得在该撒利亚腓立比承认耶稣。</w:t>
      </w:r>
    </w:p>
    <w:p w14:paraId="3EE91D24" w14:textId="77777777" w:rsidR="00F13E5E" w:rsidRPr="00A11A27" w:rsidRDefault="00F13E5E">
      <w:pPr>
        <w:rPr>
          <w:sz w:val="26"/>
          <w:szCs w:val="26"/>
        </w:rPr>
      </w:pPr>
    </w:p>
    <w:p w14:paraId="100FC1ED" w14:textId="4B63B26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这是一座以巫术和异教崇拜而闻名的异教城市。最初，它被称为帕尼亚斯（Panias），因那里有潘神的石窟，但后来</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为了纪念皇帝和腓力，更名为凯撒利亚腓力比（Caesarea Philippi）。天哪，这就是他让彼得承认的地方。</w:t>
      </w:r>
    </w:p>
    <w:p w14:paraId="478F5E64" w14:textId="77777777" w:rsidR="00F13E5E" w:rsidRPr="00A11A27" w:rsidRDefault="00F13E5E">
      <w:pPr>
        <w:rPr>
          <w:sz w:val="26"/>
          <w:szCs w:val="26"/>
        </w:rPr>
      </w:pPr>
    </w:p>
    <w:p w14:paraId="6224EC21" w14:textId="704EBD1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他说，</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你说我是</w:t>
      </w:r>
      <w:r xmlns:w="http://schemas.openxmlformats.org/wordprocessingml/2006/main" w:rsidR="00A945E4">
        <w:rPr>
          <w:rFonts w:ascii="Calibri" w:eastAsia="Calibri" w:hAnsi="Calibri" w:cs="Calibri"/>
          <w:sz w:val="26"/>
          <w:szCs w:val="26"/>
        </w:rPr>
        <w:t xml:space="preserve">谁？</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这就是彼得承认耶稣是谁的地方。在第24章中，耶稣说，你会看到许多征兆，这些征兆并不是真正的末日征兆，但这件事会告诉你末日即将来临。关于天国的好消息必须传遍万民，然后末日才会到来。</w:t>
      </w:r>
    </w:p>
    <w:p w14:paraId="3D83AAF8" w14:textId="77777777" w:rsidR="00F13E5E" w:rsidRPr="00A11A27" w:rsidRDefault="00F13E5E">
      <w:pPr>
        <w:rPr>
          <w:sz w:val="26"/>
          <w:szCs w:val="26"/>
        </w:rPr>
      </w:pPr>
    </w:p>
    <w:p w14:paraId="7F42C508" w14:textId="140977C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在第 25 章中，各国根据他们如何回应耶稣的代理人而受到审判。我的兄弟姐妹们，无论你们对这些人做了什么。那么，马太福音中其他地方耶稣的兄弟姐妹是谁？凡遵行我天父旨意的人。</w:t>
      </w:r>
    </w:p>
    <w:p w14:paraId="3F8DB50C" w14:textId="77777777" w:rsidR="00F13E5E" w:rsidRPr="00A11A27" w:rsidRDefault="00F13E5E">
      <w:pPr>
        <w:rPr>
          <w:sz w:val="26"/>
          <w:szCs w:val="26"/>
        </w:rPr>
      </w:pPr>
    </w:p>
    <w:p w14:paraId="3A6771FD" w14:textId="5309C96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耶稣说，你们在天上只有一位父亲，马太福音23章，你们都是我们的兄弟姐妹。因此，即使在第 28 章中，耶稣也告诉坟墓里的妇女们，去告诉我的兄弟们。所以，耶稣的弟兄姐妹就是门徒，耶稣的跟随者，耶稣差遣他们出去向万民传播天国的好消息。</w:t>
      </w:r>
    </w:p>
    <w:p w14:paraId="2D8CCE94" w14:textId="77777777" w:rsidR="00F13E5E" w:rsidRPr="00A11A27" w:rsidRDefault="00F13E5E">
      <w:pPr>
        <w:rPr>
          <w:sz w:val="26"/>
          <w:szCs w:val="26"/>
        </w:rPr>
      </w:pPr>
    </w:p>
    <w:p w14:paraId="0DDDCB2D" w14:textId="16AC7CE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然后，各国会根据他们是否给他们食物、给他们饮料等等来进行评判。嗯，这就是我们在马太福音第 10 章中看到的。耶稣差遣他的门徒出去，凡接待他们、款待他们、并接纳他们的人，都将有福。</w:t>
      </w:r>
    </w:p>
    <w:p w14:paraId="10C834CC" w14:textId="77777777" w:rsidR="00F13E5E" w:rsidRPr="00A11A27" w:rsidRDefault="00F13E5E">
      <w:pPr>
        <w:rPr>
          <w:sz w:val="26"/>
          <w:szCs w:val="26"/>
        </w:rPr>
      </w:pPr>
    </w:p>
    <w:p w14:paraId="6B9E39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如果没有，请抖掉脚上的灰尘。在这一章的结尾，耶稣说，如果他们接待你，他们就接待了我。如果他们以我的名义给你一杯冷水，他们就接待了我。</w:t>
      </w:r>
    </w:p>
    <w:p w14:paraId="300F95C0" w14:textId="77777777" w:rsidR="00F13E5E" w:rsidRPr="00A11A27" w:rsidRDefault="00F13E5E">
      <w:pPr>
        <w:rPr>
          <w:sz w:val="26"/>
          <w:szCs w:val="26"/>
        </w:rPr>
      </w:pPr>
    </w:p>
    <w:p w14:paraId="60F0A29E" w14:textId="607187F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所以耶稣在这里派出了他的使者，他的代理人。当我们把好消息带给以前从未听过的人时，我们正在履行这个角色，我们正在履行这个承诺的末世角色的一部分，即向万国传达好消息。最后你来到第 27 章，耶稣被钉十字架后，第一批承认耶稣是上帝儿子的人。</w:t>
      </w:r>
    </w:p>
    <w:p w14:paraId="0A9B6643" w14:textId="77777777" w:rsidR="00F13E5E" w:rsidRPr="00A11A27" w:rsidRDefault="00F13E5E">
      <w:pPr>
        <w:rPr>
          <w:sz w:val="26"/>
          <w:szCs w:val="26"/>
        </w:rPr>
      </w:pPr>
    </w:p>
    <w:p w14:paraId="06AECA2C" w14:textId="1D578C9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这是行刑队。马可提到百夫长，马太说百夫长和跟随他的人都进去，承认耶稣是神的儿子。所以，我们有这个贯穿福音的主题。</w:t>
      </w:r>
    </w:p>
    <w:p w14:paraId="7A8EA571" w14:textId="77777777" w:rsidR="00F13E5E" w:rsidRPr="00A11A27" w:rsidRDefault="00F13E5E">
      <w:pPr>
        <w:rPr>
          <w:sz w:val="26"/>
          <w:szCs w:val="26"/>
        </w:rPr>
      </w:pPr>
    </w:p>
    <w:p w14:paraId="4D6DC760" w14:textId="07F86E8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当你读到马太福音第 28 章时，你就不会感到惊讶了。这只是一个一直存在的主题的高潮。所以，马太福音 28 章，去，也施洗。</w:t>
      </w:r>
    </w:p>
    <w:p w14:paraId="07869A4D" w14:textId="77777777" w:rsidR="00F13E5E" w:rsidRPr="00A11A27" w:rsidRDefault="00F13E5E">
      <w:pPr>
        <w:rPr>
          <w:sz w:val="26"/>
          <w:szCs w:val="26"/>
        </w:rPr>
      </w:pPr>
    </w:p>
    <w:p w14:paraId="51DA291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这并不是马太福音中关于洗礼的贯穿始终，但贯穿其中的一些东西与这个想法有关。洗礼</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在第三章中作为悔改的行为出现。当施洗约翰传道时，要悔改，因为天国近了。</w:t>
      </w:r>
    </w:p>
    <w:p w14:paraId="3966CB71" w14:textId="77777777" w:rsidR="00F13E5E" w:rsidRPr="00A11A27" w:rsidRDefault="00F13E5E">
      <w:pPr>
        <w:rPr>
          <w:sz w:val="26"/>
          <w:szCs w:val="26"/>
        </w:rPr>
      </w:pPr>
    </w:p>
    <w:p w14:paraId="37978C7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然后，当人们根据悔改的洗礼悔改时，他们就接受了洗礼。现在，当外邦人皈依犹太教时，犹太人就为外邦人施洗。这在这里很重要，因为施洗约翰正在对犹太人使用这种洗涤方式。</w:t>
      </w:r>
    </w:p>
    <w:p w14:paraId="4BF45F9C" w14:textId="77777777" w:rsidR="00F13E5E" w:rsidRPr="00A11A27" w:rsidRDefault="00F13E5E">
      <w:pPr>
        <w:rPr>
          <w:sz w:val="26"/>
          <w:szCs w:val="26"/>
        </w:rPr>
      </w:pPr>
    </w:p>
    <w:p w14:paraId="7904CE37" w14:textId="16145AF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再说一次，不要想对自己说我们是亚伯拉罕的子孙，但我们所有人都必须以同样的条件来到上帝面前。我们所有人都必须悔改。在这种情况下，洗涤、仪式性洗涤已经是这样理解的了。</w:t>
      </w:r>
    </w:p>
    <w:p w14:paraId="48681F6C" w14:textId="77777777" w:rsidR="00F13E5E" w:rsidRPr="00A11A27" w:rsidRDefault="00F13E5E">
      <w:pPr>
        <w:rPr>
          <w:sz w:val="26"/>
          <w:szCs w:val="26"/>
        </w:rPr>
      </w:pPr>
    </w:p>
    <w:p w14:paraId="5D8A4D6C" w14:textId="0E79134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有各种常规的洗涤，但这种象征着转向神的一次性洗涤通常是对外邦人进行的。但请注意，有一条信息与约翰的洗礼有关。悔改吧，因为天国近了。</w:t>
      </w:r>
    </w:p>
    <w:p w14:paraId="1DC90440" w14:textId="77777777" w:rsidR="00F13E5E" w:rsidRPr="00A11A27" w:rsidRDefault="00F13E5E">
      <w:pPr>
        <w:rPr>
          <w:sz w:val="26"/>
          <w:szCs w:val="26"/>
        </w:rPr>
      </w:pPr>
    </w:p>
    <w:p w14:paraId="43B4C0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嗯，这个信息在整本福音书中都有连续性。那是第 3 章和第 2 节中的施洗约翰。耶稣在第 4 章和第 17 节中提供了相同的信息。这就是他的信息的摘要。</w:t>
      </w:r>
    </w:p>
    <w:p w14:paraId="085633A0" w14:textId="77777777" w:rsidR="00F13E5E" w:rsidRPr="00A11A27" w:rsidRDefault="00F13E5E">
      <w:pPr>
        <w:rPr>
          <w:sz w:val="26"/>
          <w:szCs w:val="26"/>
        </w:rPr>
      </w:pPr>
    </w:p>
    <w:p w14:paraId="6E0733D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悔改吧，因为天国近了。第10章和第7节，当耶稣差遣门徒出去时，他说，当你们去传道时，他说，天国近了。但从那以后发生了变化。</w:t>
      </w:r>
    </w:p>
    <w:p w14:paraId="255D0AEA" w14:textId="77777777" w:rsidR="00F13E5E" w:rsidRPr="00A11A27" w:rsidRDefault="00F13E5E">
      <w:pPr>
        <w:rPr>
          <w:sz w:val="26"/>
          <w:szCs w:val="26"/>
        </w:rPr>
      </w:pPr>
    </w:p>
    <w:p w14:paraId="7D7868E1" w14:textId="4D8F8B3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变化并不是我们不再传天国了。变化是，现在我们对谁是天国的王有了清楚的认识。因此，在马太福音第 28 章中，它不只是说施洗，就像继续施洗约翰所做的那样，而是指出洗礼现在有一个更具体的信息与之相关。</w:t>
      </w:r>
    </w:p>
    <w:p w14:paraId="0F5C7095" w14:textId="77777777" w:rsidR="00F13E5E" w:rsidRPr="00A11A27" w:rsidRDefault="00F13E5E">
      <w:pPr>
        <w:rPr>
          <w:sz w:val="26"/>
          <w:szCs w:val="26"/>
        </w:rPr>
      </w:pPr>
    </w:p>
    <w:p w14:paraId="6857CCE2" w14:textId="5F1F829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我们奉父、子、圣灵的名施洗。也就是说，现在我们更充分地了解了我们在神国度中所宣扬的君王的本质。在马太福音中，我们都看到耶稣的权柄。</w:t>
      </w:r>
    </w:p>
    <w:p w14:paraId="0B5BE241" w14:textId="77777777" w:rsidR="00F13E5E" w:rsidRPr="00A11A27" w:rsidRDefault="00F13E5E">
      <w:pPr>
        <w:rPr>
          <w:sz w:val="26"/>
          <w:szCs w:val="26"/>
        </w:rPr>
      </w:pPr>
    </w:p>
    <w:p w14:paraId="5F039D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他有权柄胜过疾病、胜过灵魂、胜过风暴。耶稣在马太福音第 9 章医治某人时说，人子在地上有赦罪的权柄。但耶稣在第 28 章第 18 节说，天上地下所有的权柄都赐给我了。</w:t>
      </w:r>
    </w:p>
    <w:p w14:paraId="28BEE337" w14:textId="77777777" w:rsidR="00F13E5E" w:rsidRPr="00A11A27" w:rsidRDefault="00F13E5E">
      <w:pPr>
        <w:rPr>
          <w:sz w:val="26"/>
          <w:szCs w:val="26"/>
        </w:rPr>
      </w:pPr>
    </w:p>
    <w:p w14:paraId="3E1F7E0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天国确实属于人子，属于耶稣。然后在第 19 节，你奉父、子、圣灵的名施洗。犹太人知道父亲是他们在向上帝祈祷时经常使用的一个名字。</w:t>
      </w:r>
    </w:p>
    <w:p w14:paraId="5932FCEE" w14:textId="77777777" w:rsidR="00F13E5E" w:rsidRPr="00A11A27" w:rsidRDefault="00F13E5E">
      <w:pPr>
        <w:rPr>
          <w:sz w:val="26"/>
          <w:szCs w:val="26"/>
        </w:rPr>
      </w:pPr>
    </w:p>
    <w:p w14:paraId="141E12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圣灵，他们并不像我们相信三位一体的人那样真正将圣灵视为一个独特的位格，但他们将圣灵视为神的一个方面。他们确实认为圣灵是神圣的。将耶稣命名为圣父与圣灵之间的儿子，清楚地将耶稣描述为神圣的。</w:t>
      </w:r>
    </w:p>
    <w:p w14:paraId="60AEE848" w14:textId="77777777" w:rsidR="00F13E5E" w:rsidRPr="00A11A27" w:rsidRDefault="00F13E5E">
      <w:pPr>
        <w:rPr>
          <w:sz w:val="26"/>
          <w:szCs w:val="26"/>
        </w:rPr>
      </w:pPr>
    </w:p>
    <w:p w14:paraId="3111F37D" w14:textId="56E1EA4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这就是为什么耶稣在第 20 节继续说：我与你们同在，直到世界的末了。在犹太人的思想中，唯一能够同时与所有人同在的就是上帝。只有神是无所不在的。</w:t>
      </w:r>
    </w:p>
    <w:p w14:paraId="18B6DA61" w14:textId="77777777" w:rsidR="00F13E5E" w:rsidRPr="00A11A27" w:rsidRDefault="00F13E5E">
      <w:pPr>
        <w:rPr>
          <w:sz w:val="26"/>
          <w:szCs w:val="26"/>
        </w:rPr>
      </w:pPr>
    </w:p>
    <w:p w14:paraId="39E4782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事实上，后来的拉比对上帝有一个名字。他们称他为“Makom”，即“地方”，意思是无所不在的。这在马太福音中并不是什么新鲜事。</w:t>
      </w:r>
    </w:p>
    <w:p w14:paraId="0CE263DC" w14:textId="77777777" w:rsidR="00F13E5E" w:rsidRPr="00A11A27" w:rsidRDefault="00F13E5E">
      <w:pPr>
        <w:rPr>
          <w:sz w:val="26"/>
          <w:szCs w:val="26"/>
        </w:rPr>
      </w:pPr>
    </w:p>
    <w:p w14:paraId="641DB3C7" w14:textId="33E5315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这也是他一直在为我们做的准备。马太福音1.23，他应该被称为以马内利，即神与我们同在。耶稣已经道成肉身了。</w:t>
      </w:r>
    </w:p>
    <w:p w14:paraId="6286D6B9" w14:textId="77777777" w:rsidR="00F13E5E" w:rsidRPr="00A11A27" w:rsidRDefault="00F13E5E">
      <w:pPr>
        <w:rPr>
          <w:sz w:val="26"/>
          <w:szCs w:val="26"/>
        </w:rPr>
      </w:pPr>
    </w:p>
    <w:p w14:paraId="69E853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马太福音 18.20 节，耶稣说，无论在哪里，有两三个人奉我的名聚会，那里就有我在他们中间。嗯，古代有一句犹太谚语，只要两三个人聚集在一起学习《托拉》，研究上帝的律法，就有上帝的 Shekinah，上帝就在他们中间。耶稣声称自己就是上帝的存在。</w:t>
      </w:r>
    </w:p>
    <w:p w14:paraId="10DBC6A3" w14:textId="77777777" w:rsidR="00F13E5E" w:rsidRPr="00A11A27" w:rsidRDefault="00F13E5E">
      <w:pPr>
        <w:rPr>
          <w:sz w:val="26"/>
          <w:szCs w:val="26"/>
        </w:rPr>
      </w:pPr>
    </w:p>
    <w:p w14:paraId="5A601B9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耶稣在这里总结说，我永远与你们同在，直到世界的末了。我常常想，嗯，你知道，在约翰福音的使命中，耶稣说，接受圣灵，就像父差遣了我一样，所以我差遣你。在路加福音结尾和使徒行传开头的使命中，他应许他们圣灵，以便他们能够出去执行这项全球宣教的任务。</w:t>
      </w:r>
    </w:p>
    <w:p w14:paraId="340ED7BB" w14:textId="77777777" w:rsidR="00F13E5E" w:rsidRPr="00A11A27" w:rsidRDefault="00F13E5E">
      <w:pPr>
        <w:rPr>
          <w:sz w:val="26"/>
          <w:szCs w:val="26"/>
        </w:rPr>
      </w:pPr>
    </w:p>
    <w:p w14:paraId="3876E80B" w14:textId="7961E5D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但在马太福音中，我想，好吧，他没有谈论权力，但他这样做是因为他说，我与你同在。他将与我们一起完成这项任务。所以，大使命谈到去，谈到奉父、子、圣灵的名施洗，包括我们在那里的信息。</w:t>
      </w:r>
    </w:p>
    <w:p w14:paraId="44B0AFEF" w14:textId="77777777" w:rsidR="00F13E5E" w:rsidRPr="00A11A27" w:rsidRDefault="00F13E5E">
      <w:pPr>
        <w:rPr>
          <w:sz w:val="26"/>
          <w:szCs w:val="26"/>
        </w:rPr>
      </w:pPr>
    </w:p>
    <w:p w14:paraId="495A37AB" w14:textId="4B3AF8E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但它也谈到了教导，教导我所吩咐你的一切。我们有五个讨论部分，主要讨论部分。马太福音其他地方也有教导，但马太福音有五个主要的论述部分。</w:t>
      </w:r>
    </w:p>
    <w:p w14:paraId="25167EC7" w14:textId="77777777" w:rsidR="00F13E5E" w:rsidRPr="00A11A27" w:rsidRDefault="00F13E5E">
      <w:pPr>
        <w:rPr>
          <w:sz w:val="26"/>
          <w:szCs w:val="26"/>
        </w:rPr>
      </w:pPr>
    </w:p>
    <w:p w14:paraId="6B0A6218" w14:textId="306B7D6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马太福音第五章到第七章讨论了天国的伦理。第10章示范了天国的宣告。第十三章给出国度的比喻，七八个国度的比喻，强调国度现在的一面，国度如何已经存在，就像藏在面包里的芥菜种或酵母一样。</w:t>
      </w:r>
    </w:p>
    <w:p w14:paraId="08622FB4" w14:textId="77777777" w:rsidR="00F13E5E" w:rsidRPr="00A11A27" w:rsidRDefault="00F13E5E">
      <w:pPr>
        <w:rPr>
          <w:sz w:val="26"/>
          <w:szCs w:val="26"/>
        </w:rPr>
      </w:pPr>
    </w:p>
    <w:p w14:paraId="39CCBEF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第十八章讨论天国里的关系。第 23 章到第 25 章讨论了未来的国度和对宗教机构的审判。现在，有些人</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会认为 23 与 24 到 25 是分开的，但我列举的五个论述部分中的每一个都以这些词结尾。</w:t>
      </w:r>
    </w:p>
    <w:p w14:paraId="7EC6FADE" w14:textId="77777777" w:rsidR="00F13E5E" w:rsidRPr="00A11A27" w:rsidRDefault="00F13E5E">
      <w:pPr>
        <w:rPr>
          <w:sz w:val="26"/>
          <w:szCs w:val="26"/>
        </w:rPr>
      </w:pPr>
    </w:p>
    <w:p w14:paraId="3293217E" w14:textId="3D73D8B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当耶稣说完这些话时，或者在一种情况下，当耶稣说完这些比喻时。所以，</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每一个都有一个</w:t>
      </w:r>
      <w:r xmlns:w="http://schemas.openxmlformats.org/wordprocessingml/2006/main" w:rsidRPr="00A11A27">
        <w:rPr>
          <w:rFonts w:ascii="Calibri" w:eastAsia="Calibri" w:hAnsi="Calibri" w:cs="Calibri"/>
          <w:sz w:val="26"/>
          <w:szCs w:val="26"/>
        </w:rPr>
        <w:t xml:space="preserve">公式。 </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23</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逐渐</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变成了 24 和 25。</w:t>
      </w:r>
    </w:p>
    <w:p w14:paraId="5178A894" w14:textId="77777777" w:rsidR="00F13E5E" w:rsidRPr="00A11A27" w:rsidRDefault="00F13E5E">
      <w:pPr>
        <w:rPr>
          <w:sz w:val="26"/>
          <w:szCs w:val="26"/>
        </w:rPr>
      </w:pPr>
    </w:p>
    <w:p w14:paraId="1CE80C6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但如果你想把它们分成六个论述部分，那也没关系。通常，犹太人确实喜欢根据托拉将事物分为五个部分。诗篇分为五个部分。</w:t>
      </w:r>
    </w:p>
    <w:p w14:paraId="0D2FE48B" w14:textId="77777777" w:rsidR="00F13E5E" w:rsidRPr="00A11A27" w:rsidRDefault="00F13E5E">
      <w:pPr>
        <w:rPr>
          <w:sz w:val="26"/>
          <w:szCs w:val="26"/>
        </w:rPr>
      </w:pPr>
    </w:p>
    <w:p w14:paraId="015F734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他们将箴言分为五个部分。 Mishnah Abot 的最早形式，那么，什么变成了 Mishnah Abot？它最早的形式分为五个部分，然后又添加了更多部分。但这些并不直接对应于摩西五经的五个部分。</w:t>
      </w:r>
    </w:p>
    <w:p w14:paraId="45D628E9" w14:textId="77777777" w:rsidR="00F13E5E" w:rsidRPr="00A11A27" w:rsidRDefault="00F13E5E">
      <w:pPr>
        <w:rPr>
          <w:sz w:val="26"/>
          <w:szCs w:val="26"/>
        </w:rPr>
      </w:pPr>
    </w:p>
    <w:p w14:paraId="43EC3C60" w14:textId="480FCC59"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因此，如果您不想看到五个部分，也没关系。但无论如何，这些都是耶稣教导中的主要主题。现在，因为我只是在这里总结，所以我不会遍历所有这些教导，因为我们还没有读完马太福音。</w:t>
      </w:r>
    </w:p>
    <w:p w14:paraId="58D509FD" w14:textId="77777777" w:rsidR="00F13E5E" w:rsidRPr="00A11A27" w:rsidRDefault="00F13E5E">
      <w:pPr>
        <w:rPr>
          <w:sz w:val="26"/>
          <w:szCs w:val="26"/>
        </w:rPr>
      </w:pPr>
    </w:p>
    <w:p w14:paraId="7FED03F3" w14:textId="574238E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但我想总结一下门徒训练的主题，因为他谈论的是使一个国家成为门徒。那么，这在马太福音中意味着什么呢？嗯，在马太福音中，使人作门徒意味着我们为耶稣而使人作门徒，而不是为我们自己，因为他在马太福音 23 章中特别这么说。我们正在准备其他工人来事奉耶稣，也出去使人作门徒。</w:t>
      </w:r>
    </w:p>
    <w:p w14:paraId="42BD87B3" w14:textId="77777777" w:rsidR="00F13E5E" w:rsidRPr="00A11A27" w:rsidRDefault="00F13E5E">
      <w:pPr>
        <w:rPr>
          <w:sz w:val="26"/>
          <w:szCs w:val="26"/>
        </w:rPr>
      </w:pPr>
    </w:p>
    <w:p w14:paraId="7C0BB2C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这是成倍增加的东西。首先，耶稣高于工作保障。你在马太福音第四章中看到，他如何呼召人们放下渔网来跟从他。</w:t>
      </w:r>
    </w:p>
    <w:p w14:paraId="67D61A1D" w14:textId="77777777" w:rsidR="00F13E5E" w:rsidRPr="00A11A27" w:rsidRDefault="00F13E5E">
      <w:pPr>
        <w:rPr>
          <w:sz w:val="26"/>
          <w:szCs w:val="26"/>
        </w:rPr>
      </w:pPr>
    </w:p>
    <w:p w14:paraId="1BB4AFC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渔民实际上并不是收入最穷的人。事实上，他们的工资通常比农民高。但他呼吁他们放弃这一点并跟随他。</w:t>
      </w:r>
    </w:p>
    <w:p w14:paraId="7DC7B4E3" w14:textId="77777777" w:rsidR="00F13E5E" w:rsidRPr="00A11A27" w:rsidRDefault="00F13E5E">
      <w:pPr>
        <w:rPr>
          <w:sz w:val="26"/>
          <w:szCs w:val="26"/>
        </w:rPr>
      </w:pPr>
    </w:p>
    <w:p w14:paraId="71735BA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并不是说钓鱼有什么不好，而是他还有其他事情要做。我们还看到耶稣凌驾于住宅保安之上。狐狸有洞，鸟儿有巢，但耶稣无处休息，除了暴风雨期间加利利渔船的船尾。</w:t>
      </w:r>
    </w:p>
    <w:p w14:paraId="718F105E" w14:textId="77777777" w:rsidR="00F13E5E" w:rsidRPr="00A11A27" w:rsidRDefault="00F13E5E">
      <w:pPr>
        <w:rPr>
          <w:sz w:val="26"/>
          <w:szCs w:val="26"/>
        </w:rPr>
      </w:pPr>
    </w:p>
    <w:p w14:paraId="1873E1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我们在第二章中看到，即使在婴儿时期，他也是一名难民。耶稣高于住宅保安。事实上，在马太福音中，有人对耶稣说，无论你去哪里，我都会跟随你，因为耶稣即将上船穿过加利利湖。</w:t>
      </w:r>
    </w:p>
    <w:p w14:paraId="308FA57F" w14:textId="77777777" w:rsidR="00F13E5E" w:rsidRPr="00A11A27" w:rsidRDefault="00F13E5E">
      <w:pPr>
        <w:rPr>
          <w:sz w:val="26"/>
          <w:szCs w:val="26"/>
        </w:rPr>
      </w:pPr>
    </w:p>
    <w:p w14:paraId="11CCC711" w14:textId="228DCDA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耶稣回应说，如果你想跟随我，就不要指望有地方可以躺下。耶稣也高于经济安全。耶稣告诉人们要把一切捐献给穷人。</w:t>
      </w:r>
    </w:p>
    <w:p w14:paraId="77FD870D" w14:textId="77777777" w:rsidR="00F13E5E" w:rsidRPr="00A11A27" w:rsidRDefault="00F13E5E">
      <w:pPr>
        <w:rPr>
          <w:sz w:val="26"/>
          <w:szCs w:val="26"/>
        </w:rPr>
      </w:pPr>
    </w:p>
    <w:p w14:paraId="5433008C" w14:textId="45CF14B6"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那是在19点21分。他对一个有钱人这么说。但回到第六章，他告诉我们所有人要把财宝积攒在天上。</w:t>
      </w:r>
    </w:p>
    <w:p w14:paraId="43A8DA65" w14:textId="77777777" w:rsidR="00F13E5E" w:rsidRPr="00A11A27" w:rsidRDefault="00F13E5E">
      <w:pPr>
        <w:rPr>
          <w:sz w:val="26"/>
          <w:szCs w:val="26"/>
        </w:rPr>
      </w:pPr>
    </w:p>
    <w:p w14:paraId="3FCF1ED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耶稣凌驾于经济安全之上。耶稣也超越社会义务。当他对某人说，让死者埋葬他们的死者。</w:t>
      </w:r>
    </w:p>
    <w:p w14:paraId="07E0241C" w14:textId="77777777" w:rsidR="00F13E5E" w:rsidRPr="00A11A27" w:rsidRDefault="00F13E5E">
      <w:pPr>
        <w:rPr>
          <w:sz w:val="26"/>
          <w:szCs w:val="26"/>
        </w:rPr>
      </w:pPr>
    </w:p>
    <w:p w14:paraId="3CD60A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现在我可以更详细地介绍其背景，但请记住，儿子最大的义务就是尊敬他的父母。这种义务的最大体现，尤其是对于长子来说，就是埋葬父亲。耶稣说他优先于埋葬父亲，是为了宣称耶稣扮演了犹太传统只赋予上帝的角色。</w:t>
      </w:r>
    </w:p>
    <w:p w14:paraId="7A5DE9E0" w14:textId="77777777" w:rsidR="00F13E5E" w:rsidRPr="00A11A27" w:rsidRDefault="00F13E5E">
      <w:pPr>
        <w:rPr>
          <w:sz w:val="26"/>
          <w:szCs w:val="26"/>
        </w:rPr>
      </w:pPr>
    </w:p>
    <w:p w14:paraId="7FE22F9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而这个年轻人，如果不处理他父亲的葬礼，他的余生都会被视为村里的弃儿，因为这在社会上是令人厌恶的。跟随耶稣超越了社会义务。耶稣也高于生命本身。</w:t>
      </w:r>
    </w:p>
    <w:p w14:paraId="2349499E" w14:textId="77777777" w:rsidR="00F13E5E" w:rsidRPr="00A11A27" w:rsidRDefault="00F13E5E">
      <w:pPr>
        <w:rPr>
          <w:sz w:val="26"/>
          <w:szCs w:val="26"/>
        </w:rPr>
      </w:pPr>
    </w:p>
    <w:p w14:paraId="4D99F310" w14:textId="345A6BC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他说如果你想跟随我，就背起你的十字架来跟随我。也就是说，我要走向十字架。如果你想跟随我，就背起你的十字架，我们一起去那里。</w:t>
      </w:r>
    </w:p>
    <w:p w14:paraId="260E7D4A" w14:textId="77777777" w:rsidR="00F13E5E" w:rsidRPr="00A11A27" w:rsidRDefault="00F13E5E">
      <w:pPr>
        <w:rPr>
          <w:sz w:val="26"/>
          <w:szCs w:val="26"/>
        </w:rPr>
      </w:pPr>
    </w:p>
    <w:p w14:paraId="14E9368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你必须做好受死的准备。那么，这些要求对我们来说是不是太难了？耶稣对他的追随者有什么要求？这是一个绝对的标准，但它的实施却很优雅。这就是为什么我们不仅在经典的《马太福音》中收集了耶稣的话语，而且还拥有与之相配的叙述，这对我们很有帮助。</w:t>
      </w:r>
    </w:p>
    <w:p w14:paraId="51DCDCA9" w14:textId="77777777" w:rsidR="00F13E5E" w:rsidRPr="00A11A27" w:rsidRDefault="00F13E5E">
      <w:pPr>
        <w:rPr>
          <w:sz w:val="26"/>
          <w:szCs w:val="26"/>
        </w:rPr>
      </w:pPr>
    </w:p>
    <w:p w14:paraId="210A2B8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罗马人不得不选一个旁观者，古利奈人西门，来背耶稣的十字架。耶稣告诉他的门徒，如果你们想成为我的门徒，就背起你们的十字架来跟从我。罗马人不得不选一个旁观者来做耶稣自己的门徒没有做的事情。</w:t>
      </w:r>
    </w:p>
    <w:p w14:paraId="1E3444EA" w14:textId="77777777" w:rsidR="00F13E5E" w:rsidRPr="00A11A27" w:rsidRDefault="00F13E5E">
      <w:pPr>
        <w:rPr>
          <w:sz w:val="26"/>
          <w:szCs w:val="26"/>
        </w:rPr>
      </w:pPr>
    </w:p>
    <w:p w14:paraId="5644964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耶稣说，如果你不认我，我也会在我天父面前不认你。彼得确实否认了他，但悔改的人却得到了宽恕。犹大去上吊自杀了，但在相邻的段落或段落中，彼得以不同的方式表达了他的悲伤。</w:t>
      </w:r>
    </w:p>
    <w:p w14:paraId="20470B40" w14:textId="77777777" w:rsidR="00F13E5E" w:rsidRPr="00A11A27" w:rsidRDefault="00F13E5E">
      <w:pPr>
        <w:rPr>
          <w:sz w:val="26"/>
          <w:szCs w:val="26"/>
        </w:rPr>
      </w:pPr>
    </w:p>
    <w:p w14:paraId="608752B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他哭泣，他哀悼。耶稣并没有否认他的门徒。他并没有否认那些今天耶稣门徒的先驱。</w:t>
      </w:r>
    </w:p>
    <w:p w14:paraId="427D26B9" w14:textId="77777777" w:rsidR="00F13E5E" w:rsidRPr="00A11A27" w:rsidRDefault="00F13E5E">
      <w:pPr>
        <w:rPr>
          <w:sz w:val="26"/>
          <w:szCs w:val="26"/>
        </w:rPr>
      </w:pPr>
    </w:p>
    <w:p w14:paraId="564364C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我的意思是，在客西马尼园，我们睡在他身上。在逾越节的夜晚，人们不睡觉，他们会谈论上帝所做的伟大事情，他的门徒们却在他身上睡着了。他的门徒抛弃他逃跑了。</w:t>
      </w:r>
    </w:p>
    <w:p w14:paraId="727E9490" w14:textId="77777777" w:rsidR="00F13E5E" w:rsidRPr="00A11A27" w:rsidRDefault="00F13E5E">
      <w:pPr>
        <w:rPr>
          <w:sz w:val="26"/>
          <w:szCs w:val="26"/>
        </w:rPr>
      </w:pPr>
    </w:p>
    <w:p w14:paraId="7D1649D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而在十字架上，大部分的男门徒都没有出现，即使是在十字架上。最初，显然甚至是在坟墓里。然而，耶稣并没有否认门徒，这些耶稣所拣选的普通人，他还没有结束他们，而是让他们成为他呼召他们成为的那种人。</w:t>
      </w:r>
    </w:p>
    <w:p w14:paraId="5B1B2B0C" w14:textId="77777777" w:rsidR="00F13E5E" w:rsidRPr="00A11A27" w:rsidRDefault="00F13E5E">
      <w:pPr>
        <w:rPr>
          <w:sz w:val="26"/>
          <w:szCs w:val="26"/>
        </w:rPr>
      </w:pPr>
    </w:p>
    <w:p w14:paraId="3C4F4DE4" w14:textId="55FEEDD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当神将我们塑造成他呼召我们成为的人时，我们不能因此而居功。因为当我们回顾过去时会说，主啊，我完全委身于你，无论你要求我做什么，我都会做。我们已经通过我们的牺牲证明了这一点，顺便说一句，我们为主而活。</w:t>
      </w:r>
    </w:p>
    <w:p w14:paraId="496BF832" w14:textId="77777777" w:rsidR="00F13E5E" w:rsidRPr="00A11A27" w:rsidRDefault="00F13E5E">
      <w:pPr>
        <w:rPr>
          <w:sz w:val="26"/>
          <w:szCs w:val="26"/>
        </w:rPr>
      </w:pPr>
    </w:p>
    <w:p w14:paraId="4E1D843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我们认识到这是因为他的恩典在我们身上发挥作用，因为他对我们很有耐心，他的精神在我们身上发挥作用。他让我们成为他呼召我们成为的那种人。这些门徒最终成为在所有国家中传播好消息的催化剂。</w:t>
      </w:r>
    </w:p>
    <w:p w14:paraId="5D66C51E" w14:textId="77777777" w:rsidR="00F13E5E" w:rsidRPr="00A11A27" w:rsidRDefault="00F13E5E">
      <w:pPr>
        <w:rPr>
          <w:sz w:val="26"/>
          <w:szCs w:val="26"/>
        </w:rPr>
      </w:pPr>
    </w:p>
    <w:p w14:paraId="4AA4E92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他们是我们的先驱。主可以接纳像你或像我这样的普通人，他可以把我们变成别的东西。这就是我对马太福音的介绍的结论。</w:t>
      </w:r>
    </w:p>
    <w:p w14:paraId="3390CA5E" w14:textId="77777777" w:rsidR="00F13E5E" w:rsidRPr="00A11A27" w:rsidRDefault="00F13E5E">
      <w:pPr>
        <w:rPr>
          <w:sz w:val="26"/>
          <w:szCs w:val="26"/>
        </w:rPr>
      </w:pPr>
    </w:p>
    <w:p w14:paraId="54B04C24" w14:textId="40113B8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现在，我准备开始研究马太福音本身，看马太福音第一章。马太福音第一章到第四章，在登山宝训之前，介绍了马太福音中的一些重要问题。传记通常首先在对象有重要祖先时赞扬他们的祖先，或者赞扬对象的成长经历，或者通过叙述对象出生或童年的重要事件来假装后来的伟大。</w:t>
      </w:r>
    </w:p>
    <w:p w14:paraId="0A65F2AC" w14:textId="77777777" w:rsidR="00F13E5E" w:rsidRPr="00A11A27" w:rsidRDefault="00F13E5E">
      <w:pPr>
        <w:rPr>
          <w:sz w:val="26"/>
          <w:szCs w:val="26"/>
        </w:rPr>
      </w:pPr>
    </w:p>
    <w:p w14:paraId="041B720D" w14:textId="5ECEFB1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嗯，马太福音和路加福音也包括了所有这些。作为处理背景的一部分，有时你会包括家谱。马太福音以家谱开始。</w:t>
      </w:r>
    </w:p>
    <w:p w14:paraId="2BF30DBA" w14:textId="77777777" w:rsidR="00F13E5E" w:rsidRPr="00A11A27" w:rsidRDefault="00F13E5E">
      <w:pPr>
        <w:rPr>
          <w:sz w:val="26"/>
          <w:szCs w:val="26"/>
        </w:rPr>
      </w:pPr>
    </w:p>
    <w:p w14:paraId="26626A7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古代人通常对他们的祖先有很好的记录。七代人之前的血统可能会影响您在埃及某些村庄的纳税状况。人们会追踪他们的祖先，特别是如果他们有非常重要的祖先。</w:t>
      </w:r>
    </w:p>
    <w:p w14:paraId="289B4587" w14:textId="77777777" w:rsidR="00F13E5E" w:rsidRPr="00A11A27" w:rsidRDefault="00F13E5E">
      <w:pPr>
        <w:rPr>
          <w:sz w:val="26"/>
          <w:szCs w:val="26"/>
        </w:rPr>
      </w:pPr>
    </w:p>
    <w:p w14:paraId="67C70DE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例如，如果你是犹太人，而你的祖先是牧师，你就必须非常仔细地记录这一点。如果您是皇室后裔，您肯定会想要记录这一点。实际上早期基督徒保留了一个传统。</w:t>
      </w:r>
    </w:p>
    <w:p w14:paraId="5A6D4A28" w14:textId="77777777" w:rsidR="00F13E5E" w:rsidRPr="00A11A27" w:rsidRDefault="00F13E5E">
      <w:pPr>
        <w:rPr>
          <w:sz w:val="26"/>
          <w:szCs w:val="26"/>
        </w:rPr>
      </w:pPr>
    </w:p>
    <w:p w14:paraId="2DC2C84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《圣经》中没有记载，但在一世纪末图密善时代，耶稣的亲戚们因其皇室血统而受到皇帝的欢迎。马太用耶稣的家谱来教导我们一些事情。这是耶稣的官方血统。</w:t>
      </w:r>
    </w:p>
    <w:p w14:paraId="248B4822" w14:textId="77777777" w:rsidR="00F13E5E" w:rsidRPr="00A11A27" w:rsidRDefault="00F13E5E">
      <w:pPr>
        <w:rPr>
          <w:sz w:val="26"/>
          <w:szCs w:val="26"/>
        </w:rPr>
      </w:pPr>
    </w:p>
    <w:p w14:paraId="0E5AF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他通过约瑟夫的官方皇室血统比他通过玛丽的遗传血统更重要。这就是为什么要重述约瑟的家谱。收养通常用于国王。</w:t>
      </w:r>
    </w:p>
    <w:p w14:paraId="52545D2B" w14:textId="77777777" w:rsidR="00F13E5E" w:rsidRPr="00A11A27" w:rsidRDefault="00F13E5E">
      <w:pPr>
        <w:rPr>
          <w:sz w:val="26"/>
          <w:szCs w:val="26"/>
        </w:rPr>
      </w:pPr>
    </w:p>
    <w:p w14:paraId="098729E5" w14:textId="294BF180"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所以说，罗马朱利奥-克劳迪安王朝这一时期的王朝的各个国王中，没有一个实际上是</w:t>
      </w:r>
      <w:proofErr xmlns:w="http://schemas.openxmlformats.org/wordprocessingml/2006/main" w:type="spellStart"/>
      <w:r xmlns:w="http://schemas.openxmlformats.org/wordprocessingml/2006/main" w:rsidR="00000000" w:rsidRPr="00A11A27">
        <w:rPr>
          <w:rFonts w:ascii="Calibri" w:eastAsia="Calibri" w:hAnsi="Calibri" w:cs="Calibri"/>
          <w:sz w:val="26"/>
          <w:szCs w:val="26"/>
        </w:rPr>
        <w:t xml:space="preserve">前任皇帝的</w:t>
      </w:r>
      <w:r xmlns:w="http://schemas.openxmlformats.org/wordprocessingml/2006/main">
        <w:rPr>
          <w:rFonts w:ascii="Calibri" w:eastAsia="Calibri" w:hAnsi="Calibri" w:cs="Calibri"/>
          <w:sz w:val="26"/>
          <w:szCs w:val="26"/>
        </w:rPr>
        <w:t xml:space="preserve">亲生子。</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他们都被收为前任皇帝的儿子。因此，由约瑟抚养长大的耶稣是该家族的继承人。</w:t>
      </w:r>
    </w:p>
    <w:p w14:paraId="215EDF8E" w14:textId="77777777" w:rsidR="00F13E5E" w:rsidRPr="00A11A27" w:rsidRDefault="00F13E5E">
      <w:pPr>
        <w:rPr>
          <w:sz w:val="26"/>
          <w:szCs w:val="26"/>
        </w:rPr>
      </w:pPr>
    </w:p>
    <w:p w14:paraId="4FB3084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现在也许玛丽也是这个家族的继承人，但我们不知道。马太详细说明了约瑟的祖先。但马太不仅对耶稣的皇室血统感兴趣，而且还想就耶稣的精神遗产提出一些精神观点。</w:t>
      </w:r>
    </w:p>
    <w:p w14:paraId="22506BE6" w14:textId="77777777" w:rsidR="00F13E5E" w:rsidRPr="00A11A27" w:rsidRDefault="00F13E5E">
      <w:pPr>
        <w:rPr>
          <w:sz w:val="26"/>
          <w:szCs w:val="26"/>
        </w:rPr>
      </w:pPr>
    </w:p>
    <w:p w14:paraId="02481892" w14:textId="0124172E" w:rsidR="00F13E5E" w:rsidRPr="00A11A27" w:rsidRDefault="00A945E4">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这在他的犹太语境中是非常熟悉的，因为拉比经常在圣经上使用</w:t>
      </w:r>
      <w:proofErr xmlns:w="http://schemas.openxmlformats.org/wordprocessingml/2006/main" w:type="spellStart"/>
      <w:r xmlns:w="http://schemas.openxmlformats.org/wordprocessingml/2006/main" w:rsidR="00000000" w:rsidRPr="00A11A27">
        <w:rPr>
          <w:rFonts w:ascii="Calibri" w:eastAsia="Calibri" w:hAnsi="Calibri" w:cs="Calibri"/>
          <w:sz w:val="26"/>
          <w:szCs w:val="26"/>
        </w:rPr>
        <w:t xml:space="preserve">米德拉什</w:t>
      </w:r>
      <w:proofErr xmlns:w="http://schemas.openxmlformats.org/wordprocessingml/2006/main" w:type="spellEnd"/>
      <w:r xmlns:w="http://schemas.openxmlformats.org/wordprocessingml/2006/main" w:rsidR="00000000" w:rsidRPr="00A11A27">
        <w:rPr>
          <w:rFonts w:ascii="Calibri" w:eastAsia="Calibri" w:hAnsi="Calibri" w:cs="Calibri"/>
          <w:sz w:val="26"/>
          <w:szCs w:val="26"/>
        </w:rPr>
        <w:t xml:space="preserve">文字游戏。这里我们有几个。如果你有英文翻译，你不会在大多数英文翻译中看到这一点，因为我认为译者认为这只是一个拼写错误。</w:t>
      </w:r>
    </w:p>
    <w:p w14:paraId="22E34D7E" w14:textId="77777777" w:rsidR="00F13E5E" w:rsidRPr="00A11A27" w:rsidRDefault="00F13E5E">
      <w:pPr>
        <w:rPr>
          <w:sz w:val="26"/>
          <w:szCs w:val="26"/>
        </w:rPr>
      </w:pPr>
    </w:p>
    <w:p w14:paraId="052093F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这只是一个印刷错误，一个拼写错误。但在希腊语中，第一章第10节并没有说耶稣是阿蒙人的后裔，阿蒙人是一个只活了两年的邪恶国王。它将 Ammon 的一个字母更改为 Amos，这是一个不错的更改，因为在希腊语中，名字通常以 S 结尾，您可以理解为什么要这样做。</w:t>
      </w:r>
    </w:p>
    <w:p w14:paraId="4DD88C18" w14:textId="77777777" w:rsidR="00F13E5E" w:rsidRPr="00A11A27" w:rsidRDefault="00F13E5E">
      <w:pPr>
        <w:rPr>
          <w:sz w:val="26"/>
          <w:szCs w:val="26"/>
        </w:rPr>
      </w:pPr>
    </w:p>
    <w:p w14:paraId="0783651D" w14:textId="6099FFE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但阿蒙是一个邪恶的国王。阿摩司是一位先知。他还添加了一个希腊字母，这在英语中是两个字母，但其中一个希腊字母是给亚撒王的。</w:t>
      </w:r>
    </w:p>
    <w:p w14:paraId="56CACEB1" w14:textId="77777777" w:rsidR="00F13E5E" w:rsidRPr="00A11A27" w:rsidRDefault="00F13E5E">
      <w:pPr>
        <w:rPr>
          <w:sz w:val="26"/>
          <w:szCs w:val="26"/>
        </w:rPr>
      </w:pPr>
    </w:p>
    <w:p w14:paraId="3D684F3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这里不是亚撒，他不是一个坏国王，而是亚撒是犹大的国王。但马太福音第八节在他的名字后面加了一个字母，就变成了亚萨。那么，亚萨是谁？亚萨是一位诗篇执笔者。</w:t>
      </w:r>
    </w:p>
    <w:p w14:paraId="65B4C96C" w14:textId="77777777" w:rsidR="00F13E5E" w:rsidRPr="00A11A27" w:rsidRDefault="00F13E5E">
      <w:pPr>
        <w:rPr>
          <w:sz w:val="26"/>
          <w:szCs w:val="26"/>
        </w:rPr>
      </w:pPr>
    </w:p>
    <w:p w14:paraId="63A03482" w14:textId="61A0956E" w:rsidR="00F13E5E" w:rsidRPr="00A11A27" w:rsidRDefault="00A945E4">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因此，耶稣不仅成为大卫血统的继承人，而且在精神上他也是先知和诗篇的继承人。现在，家谱的功能。圣经家谱有时总结不同时代的历史。</w:t>
      </w:r>
    </w:p>
    <w:p w14:paraId="140B5E3C" w14:textId="77777777" w:rsidR="00F13E5E" w:rsidRPr="00A11A27" w:rsidRDefault="00F13E5E">
      <w:pPr>
        <w:rPr>
          <w:sz w:val="26"/>
          <w:szCs w:val="26"/>
        </w:rPr>
      </w:pPr>
    </w:p>
    <w:p w14:paraId="132AD2B4" w14:textId="6891838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我们有大约 10 代以三个儿子</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结束</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，《马太创世记》，然后是另一个家谱，有 10 代以大约三个儿子结束。通过创世记中的这些家谱，你可以将不同的时代联系起来，作为时间前进的一种方式。同样在犹太教中，它们可以起到提醒上帝主权的作用。</w:t>
      </w:r>
    </w:p>
    <w:p w14:paraId="6CE211FD" w14:textId="77777777" w:rsidR="00F13E5E" w:rsidRPr="00A11A27" w:rsidRDefault="00F13E5E">
      <w:pPr>
        <w:rPr>
          <w:sz w:val="26"/>
          <w:szCs w:val="26"/>
        </w:rPr>
      </w:pPr>
    </w:p>
    <w:p w14:paraId="37D9058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后来拉比们说，安排婚姻比分开红海更难，让所有的婚姻都顺利，这样你才能存在。但这里最重要的是时机已经到来的信息。家谱常常会跳过几代人。</w:t>
      </w:r>
    </w:p>
    <w:p w14:paraId="1BB5039A" w14:textId="77777777" w:rsidR="00F13E5E" w:rsidRPr="00A11A27" w:rsidRDefault="00F13E5E">
      <w:pPr>
        <w:rPr>
          <w:sz w:val="26"/>
          <w:szCs w:val="26"/>
        </w:rPr>
      </w:pPr>
    </w:p>
    <w:p w14:paraId="0A57E757" w14:textId="33757E3F"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我们可以通过比较同一时期的马太福音和路加福音来看出，马太福音跳过了一些世代。通过比较马太福音的家谱和历代志下两部，我们还可以看出，马太福音跳过了一些世代。但他的粗略数字是这里大约 14 代，那里大约 14 代。</w:t>
      </w:r>
    </w:p>
    <w:p w14:paraId="6952B784" w14:textId="77777777" w:rsidR="00F13E5E" w:rsidRPr="00A11A27" w:rsidRDefault="00F13E5E">
      <w:pPr>
        <w:rPr>
          <w:sz w:val="26"/>
          <w:szCs w:val="26"/>
        </w:rPr>
      </w:pPr>
    </w:p>
    <w:p w14:paraId="255724A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马太所说的是，看，这是从亚伯拉罕到大卫到被掳的世代，现在到耶稣的时代。在这些重要的时期，以色列历史上发生了一些重大事件。以色列本应在这一时期发生一件重大事件，现在它已经发生了。</w:t>
      </w:r>
    </w:p>
    <w:p w14:paraId="1B263BD7" w14:textId="77777777" w:rsidR="00F13E5E" w:rsidRPr="00A11A27" w:rsidRDefault="00F13E5E">
      <w:pPr>
        <w:rPr>
          <w:sz w:val="26"/>
          <w:szCs w:val="26"/>
        </w:rPr>
      </w:pPr>
    </w:p>
    <w:p w14:paraId="24D275C8" w14:textId="4B8A9E2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马太福音 1:1。从字面上看，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biblos</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Geneseos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，耶稣基督的创世记。这是取自希腊语翻译，如果你用希腊语写作，你自然会使用它。它取自《创世记》第 5.1 章的希腊语翻译，实际上《创世记》这本书的名字就是根据这个希腊语书名而来的。</w:t>
      </w:r>
    </w:p>
    <w:p w14:paraId="38FD48DB" w14:textId="77777777" w:rsidR="00F13E5E" w:rsidRPr="00A11A27" w:rsidRDefault="00F13E5E">
      <w:pPr>
        <w:rPr>
          <w:sz w:val="26"/>
          <w:szCs w:val="26"/>
        </w:rPr>
      </w:pPr>
    </w:p>
    <w:p w14:paraId="67E0D32C" w14:textId="626CA0A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当然，在希伯来语中，它是</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bereshit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，但在英语中，无论如何，我们使用</w:t>
      </w:r>
      <w:proofErr xmlns:w="http://schemas.openxmlformats.org/wordprocessingml/2006/main" w:type="gramStart"/>
      <w:r xmlns:w="http://schemas.openxmlformats.org/wordprocessingml/2006/main" w:rsidRPr="00A11A27">
        <w:rPr>
          <w:rFonts w:ascii="Calibri" w:eastAsia="Calibri" w:hAnsi="Calibri" w:cs="Calibri"/>
          <w:sz w:val="26"/>
          <w:szCs w:val="26"/>
        </w:rPr>
        <w:t xml:space="preserve">标题</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Genesis。耶稣的创世记。现在，通常当创世记有这样的公式或类似的公式时，就像亚当的后代书或诺亚的后代书一样，接下来的不是一个人的祖先，而是一个人的后代。</w:t>
      </w:r>
    </w:p>
    <w:p w14:paraId="3712221E" w14:textId="77777777" w:rsidR="00F13E5E" w:rsidRPr="00A11A27" w:rsidRDefault="00F13E5E">
      <w:pPr>
        <w:rPr>
          <w:sz w:val="26"/>
          <w:szCs w:val="26"/>
        </w:rPr>
      </w:pPr>
    </w:p>
    <w:p w14:paraId="4DB3984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因为一个人的后代，亚当的后代依赖亚当作为他们的背景和遗产。诺亚的后代依靠他来获得诺亚的身份。但这里并没有列出耶稣的后裔。</w:t>
      </w:r>
    </w:p>
    <w:p w14:paraId="7DE61BFB" w14:textId="77777777" w:rsidR="00F13E5E" w:rsidRPr="00A11A27" w:rsidRDefault="00F13E5E">
      <w:pPr>
        <w:rPr>
          <w:sz w:val="26"/>
          <w:szCs w:val="26"/>
        </w:rPr>
      </w:pPr>
    </w:p>
    <w:p w14:paraId="7FCC68D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它列出了他的祖先，即耶稣的巅峰。因为甚至耶稣的祖先也依赖他来实现神的旨意。他将以色列的历史推向高潮。</w:t>
      </w:r>
    </w:p>
    <w:p w14:paraId="5FDFC9B7" w14:textId="77777777" w:rsidR="00F13E5E" w:rsidRPr="00A11A27" w:rsidRDefault="00F13E5E">
      <w:pPr>
        <w:rPr>
          <w:sz w:val="26"/>
          <w:szCs w:val="26"/>
        </w:rPr>
      </w:pPr>
    </w:p>
    <w:p w14:paraId="274A4CD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耶稣是所有这段历史的原因，并且是最终的原因。据说耶稣就在这里，他是亚伯拉罕的儿子，他是真正的以色列人。随着我们继续下去，我们会看到耶稣和以色列历史之间的联系，特别是在第二章和第四章。</w:t>
      </w:r>
    </w:p>
    <w:p w14:paraId="6871D7DF" w14:textId="77777777" w:rsidR="00F13E5E" w:rsidRPr="00A11A27" w:rsidRDefault="00F13E5E">
      <w:pPr>
        <w:rPr>
          <w:sz w:val="26"/>
          <w:szCs w:val="26"/>
        </w:rPr>
      </w:pPr>
    </w:p>
    <w:p w14:paraId="72738011" w14:textId="12DDCF7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耶稣也是大卫的儿子。在马太福音的其他地方，这意味着预期的弥赛亚。在古代犹太文献的其他地方，例如《所罗门诗篇》和《死海古卷》等，大卫的儿子是一个弥赛亚头衔。</w:t>
      </w:r>
    </w:p>
    <w:p w14:paraId="54050842" w14:textId="77777777" w:rsidR="00F13E5E" w:rsidRPr="00A11A27" w:rsidRDefault="00F13E5E">
      <w:pPr>
        <w:rPr>
          <w:sz w:val="26"/>
          <w:szCs w:val="26"/>
        </w:rPr>
      </w:pPr>
    </w:p>
    <w:p w14:paraId="601A9E05" w14:textId="77883C7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古代家谱通常只列出男性。如果包括最重要的女性，您可能会期望它包括以色列的四位女族长，或者至少是</w:t>
      </w: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他们可以同时拥有的三位：莎拉、丽贝卡、利亚和雷切尔。这就是犹太文学中经常出现的四位女族长</w:t>
      </w:r>
      <w:r xmlns:w="http://schemas.openxmlformats.org/wordprocessingml/2006/main" w:rsidR="00A462EA">
        <w:rPr>
          <w:rFonts w:ascii="Calibri" w:eastAsia="Calibri" w:hAnsi="Calibri" w:cs="Calibri"/>
          <w:sz w:val="26"/>
          <w:szCs w:val="26"/>
        </w:rPr>
        <w:t xml:space="preserve">。</w:t>
      </w:r>
    </w:p>
    <w:p w14:paraId="782D220B" w14:textId="77777777" w:rsidR="00F13E5E" w:rsidRPr="00A11A27" w:rsidRDefault="00F13E5E">
      <w:pPr>
        <w:rPr>
          <w:sz w:val="26"/>
          <w:szCs w:val="26"/>
        </w:rPr>
      </w:pPr>
    </w:p>
    <w:p w14:paraId="7680065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但马太福音没有包括这四个女人。相反，马太福音包括创世记 38 章中的他玛、约书亚记 2 章和 6 章中的喇合、路得记中的路得，以及撒母耳记下 2 章 11 章及后续章节中的乌利亚的寡妇。这些都是以色列历史上的重要人物。</w:t>
      </w:r>
    </w:p>
    <w:p w14:paraId="28802BAC" w14:textId="77777777" w:rsidR="00F13E5E" w:rsidRPr="00A11A27" w:rsidRDefault="00F13E5E">
      <w:pPr>
        <w:rPr>
          <w:sz w:val="26"/>
          <w:szCs w:val="26"/>
        </w:rPr>
      </w:pPr>
    </w:p>
    <w:p w14:paraId="581826E5" w14:textId="47B32E3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他玛来自迦南，喇合来自迦南，路得是摩押女子，拔示巴嫁给了赫人。所以，这是一个特殊的家谱。大多数家谱都喜欢强调一个人以色列或利未血统的纯洁性。</w:t>
      </w:r>
    </w:p>
    <w:p w14:paraId="31990EFC" w14:textId="77777777" w:rsidR="00F13E5E" w:rsidRPr="00A11A27" w:rsidRDefault="00F13E5E">
      <w:pPr>
        <w:rPr>
          <w:sz w:val="26"/>
          <w:szCs w:val="26"/>
        </w:rPr>
      </w:pPr>
    </w:p>
    <w:p w14:paraId="57E0B3AF" w14:textId="6B5B539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相反，马太强调耶稣的混合血统、三个外邦人和一个外邦人的寡妇。所以，你知道外邦人的使命，马太福音 28.19，并不是事后的想法，但马太从一开始就为他的听众做好了准备。家谱之后，我们有一段通过谈论约瑟的虔诚来更多地谈论耶稣的背景。</w:t>
      </w:r>
    </w:p>
    <w:p w14:paraId="625A2E1E" w14:textId="77777777" w:rsidR="00F13E5E" w:rsidRPr="00A11A27" w:rsidRDefault="00F13E5E">
      <w:pPr>
        <w:rPr>
          <w:sz w:val="26"/>
          <w:szCs w:val="26"/>
        </w:rPr>
      </w:pPr>
    </w:p>
    <w:p w14:paraId="38A8242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古代传记作家可以强调一个人的成长、父母或祖先的虔诚，以及主角出生的不寻常特征。在这种情况下，耶稣的诞生有一个特别不寻常的特征，通常与出生无关，即它是童女生子。人们有时试图引用与此相似的内容，但相似之处确实非常少。</w:t>
      </w:r>
    </w:p>
    <w:p w14:paraId="25805559" w14:textId="77777777" w:rsidR="00F13E5E" w:rsidRPr="00A11A27" w:rsidRDefault="00F13E5E">
      <w:pPr>
        <w:rPr>
          <w:sz w:val="26"/>
          <w:szCs w:val="26"/>
        </w:rPr>
      </w:pPr>
    </w:p>
    <w:p w14:paraId="4756F4F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我的意思是，有很多事情你可以观察并找到相似之处。耶稣的许多教导与犹太人有相似之处等等。但是，你们知道，外邦人、希腊人有关于童贞女怀孕的故事，希腊诸神使凡人怀孕，强奸或引诱年轻妇女或女孩。</w:t>
      </w:r>
    </w:p>
    <w:p w14:paraId="6E01C748" w14:textId="77777777" w:rsidR="00F13E5E" w:rsidRPr="00A11A27" w:rsidRDefault="00F13E5E">
      <w:pPr>
        <w:rPr>
          <w:sz w:val="26"/>
          <w:szCs w:val="26"/>
        </w:rPr>
      </w:pPr>
    </w:p>
    <w:p w14:paraId="5546FD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但这与不与玛丽交往的一位真正的神灵的想法无关。他只是以同样的方式创造了她，就像他创造了万物一样。他只是让她怀孕而已。</w:t>
      </w:r>
    </w:p>
    <w:p w14:paraId="1F79254C" w14:textId="77777777" w:rsidR="00F13E5E" w:rsidRPr="00A11A27" w:rsidRDefault="00F13E5E">
      <w:pPr>
        <w:rPr>
          <w:sz w:val="26"/>
          <w:szCs w:val="26"/>
        </w:rPr>
      </w:pPr>
    </w:p>
    <w:p w14:paraId="059894C0" w14:textId="29A35F6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与此更接近的是像《旧约》中那样的奇迹诞生的想法。圣经中记载的奇迹般的诞生，以撒、雅各和约瑟都是在祷告得到回应后诞生的，封闭的子宫被打开了。我们也有旧约中的天使、以实玛利和参孙所预言的生育，但那里没有任何童贞女生育。</w:t>
      </w:r>
    </w:p>
    <w:p w14:paraId="498F4FCF" w14:textId="77777777" w:rsidR="00F13E5E" w:rsidRPr="00A11A27" w:rsidRDefault="00F13E5E">
      <w:pPr>
        <w:rPr>
          <w:sz w:val="26"/>
          <w:szCs w:val="26"/>
        </w:rPr>
      </w:pPr>
    </w:p>
    <w:p w14:paraId="19F58BA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对于那些喜欢说你们有远古神灵、有童女生育的神话的人来说，这不是真的。你在古代资料中找不到这一点。这些都是事后编造出来的事情。</w:t>
      </w:r>
    </w:p>
    <w:p w14:paraId="7BFC064B" w14:textId="77777777" w:rsidR="00F13E5E" w:rsidRPr="00A11A27" w:rsidRDefault="00F13E5E">
      <w:pPr>
        <w:rPr>
          <w:sz w:val="26"/>
          <w:szCs w:val="26"/>
        </w:rPr>
      </w:pPr>
    </w:p>
    <w:p w14:paraId="0E8A7006" w14:textId="61CADD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00A462EA">
        <w:rPr>
          <w:rFonts w:ascii="Calibri" w:eastAsia="Calibri" w:hAnsi="Calibri" w:cs="Calibri"/>
          <w:sz w:val="26"/>
          <w:szCs w:val="26"/>
        </w:rPr>
        <w:t xml:space="preserve">谈论耶稣由童女所生</w:t>
      </w:r>
      <w:r xmlns:w="http://schemas.openxmlformats.org/wordprocessingml/2006/main" w:rsidRPr="00A11A27">
        <w:rPr>
          <w:rFonts w:ascii="Calibri" w:eastAsia="Calibri" w:hAnsi="Calibri" w:cs="Calibri"/>
          <w:sz w:val="26"/>
          <w:szCs w:val="26"/>
        </w:rPr>
        <w:t xml:space="preserve">时，这些都不在身边。</w:t>
      </w:r>
      <w:r xmlns:w="http://schemas.openxmlformats.org/wordprocessingml/2006/main" w:rsidR="00A462EA">
        <w:rPr>
          <w:rFonts w:ascii="Calibri" w:eastAsia="Calibri" w:hAnsi="Calibri" w:cs="Calibri"/>
          <w:sz w:val="26"/>
          <w:szCs w:val="26"/>
        </w:rPr>
        <w:t xml:space="preserve">有时，段落会告诉我们一个角色的可靠性，以及我们对他们所说的话的期望有多大。例如，当福音书称约翰为先知时，我们可以预期约翰所说的大部分内容都是正确的。</w:t>
      </w:r>
    </w:p>
    <w:p w14:paraId="6FF8448F" w14:textId="77777777" w:rsidR="00F13E5E" w:rsidRPr="00A11A27" w:rsidRDefault="00F13E5E">
      <w:pPr>
        <w:rPr>
          <w:sz w:val="26"/>
          <w:szCs w:val="26"/>
        </w:rPr>
      </w:pPr>
    </w:p>
    <w:p w14:paraId="226B0C80" w14:textId="5F731F8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约翰并没有正确理解一切。他不明白国度的到来分两个阶段。因此，当他听到</w:t>
      </w:r>
      <w:r xmlns:w="http://schemas.openxmlformats.org/wordprocessingml/2006/main" w:rsidRPr="00A11A27">
        <w:rPr>
          <w:rFonts w:ascii="Calibri" w:eastAsia="Calibri" w:hAnsi="Calibri" w:cs="Calibri"/>
          <w:sz w:val="26"/>
          <w:szCs w:val="26"/>
        </w:rPr>
        <w:t xml:space="preserve">耶稣</w:t>
      </w:r>
      <w:proofErr xmlns:w="http://schemas.openxmlformats.org/wordprocessingml/2006/main" w:type="gramEnd"/>
      <w:r xmlns:w="http://schemas.openxmlformats.org/wordprocessingml/2006/main" w:rsidRPr="00A11A27">
        <w:rPr>
          <w:rFonts w:ascii="Calibri" w:eastAsia="Calibri" w:hAnsi="Calibri" w:cs="Calibri"/>
          <w:sz w:val="26"/>
          <w:szCs w:val="26"/>
        </w:rPr>
        <w:t xml:space="preserve">医治人而不是在火中为人施洗</w:t>
      </w:r>
      <w:r xmlns:w="http://schemas.openxmlformats.org/wordprocessingml/2006/main" w:rsidRPr="00A11A27">
        <w:rPr>
          <w:rFonts w:ascii="Calibri" w:eastAsia="Calibri" w:hAnsi="Calibri" w:cs="Calibri"/>
          <w:sz w:val="26"/>
          <w:szCs w:val="26"/>
        </w:rPr>
        <w:t xml:space="preserve">时，他想知道耶稣是否是应许的那一位。</w:t>
      </w:r>
      <w:proofErr xmlns:w="http://schemas.openxmlformats.org/wordprocessingml/2006/main" w:type="gramStart"/>
    </w:p>
    <w:p w14:paraId="7FCB495C" w14:textId="77777777" w:rsidR="00F13E5E" w:rsidRPr="00A11A27" w:rsidRDefault="00F13E5E">
      <w:pPr>
        <w:rPr>
          <w:sz w:val="26"/>
          <w:szCs w:val="26"/>
        </w:rPr>
      </w:pPr>
    </w:p>
    <w:p w14:paraId="34CA5DD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但约翰基本上是一个可靠的人。他被称为先知，你将从他那里得到大部分正确的东西。嗯，马太告诉我们一些关于约瑟的事。</w:t>
      </w:r>
    </w:p>
    <w:p w14:paraId="527EA7B1" w14:textId="77777777" w:rsidR="00F13E5E" w:rsidRPr="00A11A27" w:rsidRDefault="00F13E5E">
      <w:pPr>
        <w:rPr>
          <w:sz w:val="26"/>
          <w:szCs w:val="26"/>
        </w:rPr>
      </w:pPr>
    </w:p>
    <w:p w14:paraId="5FF4200B" w14:textId="3E8E1F33"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们可以从他的行为中学习，因为马太特别告诉我们约瑟是一个义人。路加福音告诉我们更多有关马利亚及其参与的事，但马太福音告诉我们有关约瑟的事。因为马太明确地告诉我们这一点，我们可以自信地从约瑟夫的性格中学到一些教训。</w:t>
      </w:r>
    </w:p>
    <w:p w14:paraId="337E31AB" w14:textId="77777777" w:rsidR="00F13E5E" w:rsidRPr="00A11A27" w:rsidRDefault="00F13E5E">
      <w:pPr>
        <w:rPr>
          <w:sz w:val="26"/>
          <w:szCs w:val="26"/>
        </w:rPr>
      </w:pPr>
    </w:p>
    <w:p w14:paraId="0B4447A3" w14:textId="6D4FB03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我们可以学习婚姻中的承诺、同情心和怜悯、奉献或控制。如果您听到的是翻译版本，请不要担心。我只是有时用了一些不太合适的措辞来表达C。但是控制应该是自我控制，奉献应该是服从。</w:t>
      </w:r>
    </w:p>
    <w:p w14:paraId="557CFBE0" w14:textId="77777777" w:rsidR="00F13E5E" w:rsidRPr="00A11A27" w:rsidRDefault="00F13E5E">
      <w:pPr>
        <w:rPr>
          <w:sz w:val="26"/>
          <w:szCs w:val="26"/>
        </w:rPr>
      </w:pPr>
    </w:p>
    <w:p w14:paraId="36D79B0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第一个只是暗示，婚姻中的承诺。在某些文化中，我们对婚姻忠诚不够重视。我们对通奸的态度还不够严肃。</w:t>
      </w:r>
    </w:p>
    <w:p w14:paraId="0863A03C" w14:textId="77777777" w:rsidR="00F13E5E" w:rsidRPr="00A11A27" w:rsidRDefault="00F13E5E">
      <w:pPr>
        <w:rPr>
          <w:sz w:val="26"/>
          <w:szCs w:val="26"/>
        </w:rPr>
      </w:pPr>
    </w:p>
    <w:p w14:paraId="7106C9DA" w14:textId="2527C27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约瑟夫因怀疑通奸而与玛丽离婚，这表明他和他的文化对婚姻忠诚的重视程度。犹太法和罗马法都要求在通奸的情况下离婚。事实上，在罗马法中，如果一个男人知道他的妻子通奸而不与她离婚，他可能会因为</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妻子提供皮条客罪而</w:t>
      </w:r>
      <w:r xmlns:w="http://schemas.openxmlformats.org/wordprocessingml/2006/main" w:rsidRPr="00A11A27">
        <w:rPr>
          <w:rFonts w:ascii="Calibri" w:eastAsia="Calibri" w:hAnsi="Calibri" w:cs="Calibri"/>
          <w:sz w:val="26"/>
          <w:szCs w:val="26"/>
        </w:rPr>
        <w:t xml:space="preserve">被起诉。</w:t>
      </w:r>
      <w:proofErr xmlns:w="http://schemas.openxmlformats.org/wordprocessingml/2006/main" w:type="spellEnd"/>
    </w:p>
    <w:p w14:paraId="2C7AA8E8" w14:textId="77777777" w:rsidR="00F13E5E" w:rsidRPr="00A11A27" w:rsidRDefault="00F13E5E">
      <w:pPr>
        <w:rPr>
          <w:sz w:val="26"/>
          <w:szCs w:val="26"/>
        </w:rPr>
      </w:pPr>
    </w:p>
    <w:p w14:paraId="78AE97B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因此，在那种文化中，这一点受到了非常严肃的对待。它说明了马太福音 5.32 和 19.9 中的教导，其中允许因通奸而离婚，因为众所周知，通奸是对婚姻的严重破坏，人们不应该这样做。现在，我说这只是暗示。</w:t>
      </w:r>
    </w:p>
    <w:p w14:paraId="5CFFDDC3" w14:textId="77777777" w:rsidR="00F13E5E" w:rsidRPr="00A11A27" w:rsidRDefault="00F13E5E">
      <w:pPr>
        <w:rPr>
          <w:sz w:val="26"/>
          <w:szCs w:val="26"/>
        </w:rPr>
      </w:pPr>
    </w:p>
    <w:p w14:paraId="5EEB735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在这段经文中，这被认为是理所当然的。但稍后我们将讨论这段经文中一些更明确、更清晰的教训。但我想首先提到，约瑟夫可能并不像人们在现代谈论订婚时经常假设的那样了解玛丽。</w:t>
      </w:r>
    </w:p>
    <w:p w14:paraId="09B54B05" w14:textId="77777777" w:rsidR="00F13E5E" w:rsidRPr="00A11A27" w:rsidRDefault="00F13E5E">
      <w:pPr>
        <w:rPr>
          <w:sz w:val="26"/>
          <w:szCs w:val="26"/>
        </w:rPr>
      </w:pPr>
    </w:p>
    <w:p w14:paraId="0B0BB3F2"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订婚或</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婚配</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通常持续一年左右。在一个小村庄里，你会了解很多人。但在订婚期间，除了加利利的一名女伴之外，年轻男女不会在一起。</w:t>
      </w:r>
    </w:p>
    <w:p w14:paraId="5B02F612" w14:textId="77777777" w:rsidR="00F13E5E" w:rsidRPr="00A11A27" w:rsidRDefault="00F13E5E">
      <w:pPr>
        <w:rPr>
          <w:sz w:val="26"/>
          <w:szCs w:val="26"/>
        </w:rPr>
      </w:pPr>
    </w:p>
    <w:p w14:paraId="1BA7025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在犹太，没有那么严格，但在加利利，通常他们有一名监护人。这种订婚与婚姻一样具有法律约束力。它只能通过两种方式之一来解决：离婚或你们中的一个人去世。</w:t>
      </w:r>
    </w:p>
    <w:p w14:paraId="71123386" w14:textId="77777777" w:rsidR="00F13E5E" w:rsidRPr="00A11A27" w:rsidRDefault="00F13E5E">
      <w:pPr>
        <w:rPr>
          <w:sz w:val="26"/>
          <w:szCs w:val="26"/>
        </w:rPr>
      </w:pPr>
    </w:p>
    <w:p w14:paraId="624F8D0B"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因此，约瑟夫准备与她离婚，因为他认为她违反了盟约。这就是为什么他必须离婚，尽管这只是订婚。这绝对是西方的参与。</w:t>
      </w:r>
    </w:p>
    <w:p w14:paraId="20E2D875" w14:textId="77777777" w:rsidR="00F13E5E" w:rsidRPr="00A11A27" w:rsidRDefault="00F13E5E">
      <w:pPr>
        <w:rPr>
          <w:sz w:val="26"/>
          <w:szCs w:val="26"/>
        </w:rPr>
      </w:pPr>
    </w:p>
    <w:p w14:paraId="3996C4D7" w14:textId="015B0CC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这段时期禁止婚前性行为。一个被判犯有通奸罪的人，尽管《申命记》第 22 章提到要处决他们，但在这一时期实际上并未实行。我们所有的证据都表明，在这个时期，她只会承受很多耻辱和羞辱。</w:t>
      </w:r>
    </w:p>
    <w:p w14:paraId="680A38C1" w14:textId="77777777" w:rsidR="00F13E5E" w:rsidRPr="00A11A27" w:rsidRDefault="00F13E5E">
      <w:pPr>
        <w:rPr>
          <w:sz w:val="26"/>
          <w:szCs w:val="26"/>
        </w:rPr>
      </w:pPr>
    </w:p>
    <w:p w14:paraId="6B303D5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她实际上不会因此而被处决。好吧，约瑟夫对她的反应是同情。通过公开与她离婚，将她带到城门口的长辈面前，他就可以保留她父亲给她的所有嫁妆。</w:t>
      </w:r>
    </w:p>
    <w:p w14:paraId="34AE5520" w14:textId="77777777" w:rsidR="00F13E5E" w:rsidRPr="00A11A27" w:rsidRDefault="00F13E5E">
      <w:pPr>
        <w:rPr>
          <w:sz w:val="26"/>
          <w:szCs w:val="26"/>
        </w:rPr>
      </w:pPr>
    </w:p>
    <w:p w14:paraId="1F0485B8" w14:textId="2DE9832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现在，这种文化的运作方式与希腊文化相同，父亲会给女儿一份嫁妆。他们会给他们一些生活必需的钱。如果丈夫离婚，丈夫就必须偿还嫁妆等等。</w:t>
      </w:r>
    </w:p>
    <w:p w14:paraId="0B8A9633" w14:textId="77777777" w:rsidR="00F13E5E" w:rsidRPr="00A11A27" w:rsidRDefault="00F13E5E">
      <w:pPr>
        <w:rPr>
          <w:sz w:val="26"/>
          <w:szCs w:val="26"/>
        </w:rPr>
      </w:pPr>
    </w:p>
    <w:p w14:paraId="5EB0D866" w14:textId="72597A9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事实上，由于这些经济安排，在希腊文化中，他们抛弃女婴的次数比抛弃男婴的次数还要多。但在犹太文化中，他们不应该扔掉任何婴儿。在犹太文化中，传统上发生的事情是未来的新郎要向他的岳父支付彩礼。</w:t>
      </w:r>
    </w:p>
    <w:p w14:paraId="416AB1E6" w14:textId="77777777" w:rsidR="00F13E5E" w:rsidRPr="00A11A27" w:rsidRDefault="00F13E5E">
      <w:pPr>
        <w:rPr>
          <w:sz w:val="26"/>
          <w:szCs w:val="26"/>
        </w:rPr>
      </w:pPr>
    </w:p>
    <w:p w14:paraId="35378D29" w14:textId="6DC01DD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这是感谢家人抚养女儿的一种方式。这不仅是表达谢意的方式，也是对新娘的尊重。如今，许多文化都有这种彩礼。</w:t>
      </w:r>
    </w:p>
    <w:p w14:paraId="2F2F381C" w14:textId="77777777" w:rsidR="00F13E5E" w:rsidRPr="00A11A27" w:rsidRDefault="00F13E5E">
      <w:pPr>
        <w:rPr>
          <w:sz w:val="26"/>
          <w:szCs w:val="26"/>
        </w:rPr>
      </w:pPr>
    </w:p>
    <w:p w14:paraId="41885853" w14:textId="109B4ED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事实上，我的妻子来自非洲的一个国家，从法律上讲，我们应该支付彩礼才能结婚。所以，我付了一笔钱，因为我真的很想娶她。但无论如何，她为婚姻带来的任何钱，他都可以保留。</w:t>
      </w:r>
    </w:p>
    <w:p w14:paraId="26B12CF0" w14:textId="77777777" w:rsidR="00F13E5E" w:rsidRPr="00A11A27" w:rsidRDefault="00F13E5E">
      <w:pPr>
        <w:rPr>
          <w:sz w:val="26"/>
          <w:szCs w:val="26"/>
        </w:rPr>
      </w:pPr>
    </w:p>
    <w:p w14:paraId="7615C348" w14:textId="7EEC6639"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在此期间，这种做法在犹太人中越来越普遍。如果她犯了通奸罪，他可以保留它。另外，他还可以收回付给岳父的彩礼，尽管在这种情况下他很可能无论如何都会收回来。</w:t>
      </w:r>
    </w:p>
    <w:p w14:paraId="3BF1A807" w14:textId="77777777" w:rsidR="00F13E5E" w:rsidRPr="00A11A27" w:rsidRDefault="00F13E5E">
      <w:pPr>
        <w:rPr>
          <w:sz w:val="26"/>
          <w:szCs w:val="26"/>
        </w:rPr>
      </w:pPr>
    </w:p>
    <w:p w14:paraId="40C7EC96" w14:textId="684360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但同时，他也可以为自己的耻辱报仇。他可以向她报仇。他可以澄清自己的清白，比如，我不是让她怀孕的人。</w:t>
      </w:r>
    </w:p>
    <w:p w14:paraId="50CBFA60" w14:textId="77777777" w:rsidR="00F13E5E" w:rsidRPr="00A11A27" w:rsidRDefault="00F13E5E">
      <w:pPr>
        <w:rPr>
          <w:sz w:val="26"/>
          <w:szCs w:val="26"/>
        </w:rPr>
      </w:pPr>
    </w:p>
    <w:p w14:paraId="3C512472" w14:textId="7BC94902"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看这个。我对此感到不安。但</w:t>
      </w:r>
      <w:r xmlns:w="http://schemas.openxmlformats.org/wordprocessingml/2006/main" w:rsidR="00A462EA">
        <w:rPr>
          <w:rFonts w:ascii="Calibri" w:eastAsia="Calibri" w:hAnsi="Calibri" w:cs="Calibri"/>
          <w:sz w:val="26"/>
          <w:szCs w:val="26"/>
        </w:rPr>
        <w:t xml:space="preserve">他却选择了私下离婚，而且是在两三个证人面前进行的事情。</w:t>
      </w:r>
    </w:p>
    <w:p w14:paraId="0FEFEEA7" w14:textId="77777777" w:rsidR="00F13E5E" w:rsidRPr="00A11A27" w:rsidRDefault="00F13E5E">
      <w:pPr>
        <w:rPr>
          <w:sz w:val="26"/>
          <w:szCs w:val="26"/>
        </w:rPr>
      </w:pPr>
    </w:p>
    <w:p w14:paraId="02A329DB" w14:textId="2B8A05CB"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他会给她所谓的“git”，这并不意味着离开这里，但“ </w:t>
      </w:r>
      <w:proofErr xmlns:w="http://schemas.openxmlformats.org/wordprocessingml/2006/main" w:type="spellStart"/>
      <w:r xmlns:w="http://schemas.openxmlformats.org/wordprocessingml/2006/main" w:rsidRPr="00A11A27">
        <w:rPr>
          <w:rFonts w:ascii="Calibri" w:eastAsia="Calibri" w:hAnsi="Calibri" w:cs="Calibri"/>
          <w:sz w:val="26"/>
          <w:szCs w:val="26"/>
        </w:rPr>
        <w:t xml:space="preserve">git”</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是一份离婚证明。如果她愿意的话，这将允许她嫁给其他人。但他说，你不再对我有义务了。</w:t>
      </w:r>
    </w:p>
    <w:p w14:paraId="488957FA" w14:textId="77777777" w:rsidR="00F13E5E" w:rsidRPr="00A11A27" w:rsidRDefault="00F13E5E">
      <w:pPr>
        <w:rPr>
          <w:sz w:val="26"/>
          <w:szCs w:val="26"/>
        </w:rPr>
      </w:pPr>
    </w:p>
    <w:p w14:paraId="5800EC1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我正在把你从这一切中解放出来。但他选择私下这样做，以免让她蒙羞。这告诉我们什么是做一个正义的人。</w:t>
      </w:r>
    </w:p>
    <w:p w14:paraId="366EDA4B" w14:textId="77777777" w:rsidR="00F13E5E" w:rsidRPr="00A11A27" w:rsidRDefault="00F13E5E">
      <w:pPr>
        <w:rPr>
          <w:sz w:val="26"/>
          <w:szCs w:val="26"/>
        </w:rPr>
      </w:pPr>
    </w:p>
    <w:p w14:paraId="55B94D35" w14:textId="33036E6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约瑟是一个正义的人。正义的一部分意味着我们宽恕那些我们认为伤害过我们的人，我们表现出仁慈，并且我们爱我们的敌人，正如马太福音也教导我们的那样。现在，在这种情况下，她实际上并没有做错任何事，但他认为她做错了，他表现出了同情心。</w:t>
      </w:r>
    </w:p>
    <w:p w14:paraId="40D3BB8D" w14:textId="77777777" w:rsidR="00F13E5E" w:rsidRPr="00A11A27" w:rsidRDefault="00F13E5E">
      <w:pPr>
        <w:rPr>
          <w:sz w:val="26"/>
          <w:szCs w:val="26"/>
        </w:rPr>
      </w:pPr>
    </w:p>
    <w:p w14:paraId="15CEED23" w14:textId="15EE89D8"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而且，我们也学习奉献或服从。为了娶她，约瑟夫将终生承受耻辱。他会分担她的耻辱，就像他让她怀孕一样。</w:t>
      </w:r>
    </w:p>
    <w:p w14:paraId="3E6C142F" w14:textId="77777777" w:rsidR="00F13E5E" w:rsidRPr="00A11A27" w:rsidRDefault="00F13E5E">
      <w:pPr>
        <w:rPr>
          <w:sz w:val="26"/>
          <w:szCs w:val="26"/>
        </w:rPr>
      </w:pPr>
    </w:p>
    <w:p w14:paraId="534F18F4" w14:textId="7B2AD81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现在这是一种荣誉和耻辱非常重要的文化。人们会认为他让她怀孕了。根据后来的一些教会传统，约瑟夫可能已经结婚了，而他的第一任妻子去世了，因此耶稣的其他兄弟姐妹也是如此。</w:t>
      </w:r>
    </w:p>
    <w:p w14:paraId="1C7D263B" w14:textId="77777777" w:rsidR="00F13E5E" w:rsidRPr="00A11A27" w:rsidRDefault="00F13E5E">
      <w:pPr>
        <w:rPr>
          <w:sz w:val="26"/>
          <w:szCs w:val="26"/>
        </w:rPr>
      </w:pPr>
    </w:p>
    <w:p w14:paraId="083053E5" w14:textId="4238BF9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我们许多学者认为这实际上可能只是后来的传统。事实上，这一传统在雅各的《原福音派》之前并没有得到证实。因此，您可以对此采取任何您想要的观点。</w:t>
      </w:r>
    </w:p>
    <w:p w14:paraId="410F1CFB" w14:textId="77777777" w:rsidR="00F13E5E" w:rsidRPr="00A11A27" w:rsidRDefault="00F13E5E">
      <w:pPr>
        <w:rPr>
          <w:sz w:val="26"/>
          <w:szCs w:val="26"/>
        </w:rPr>
      </w:pPr>
    </w:p>
    <w:p w14:paraId="7BD7AA23" w14:textId="7D6E593E"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但我们中的许多人会认为这可能只是平均概率。这可能是约瑟夫的第一次婚姻。约瑟的年龄大概在 18 岁到 20 岁之间，这是当时犹太男子通常的结婚年龄。</w:t>
      </w:r>
    </w:p>
    <w:p w14:paraId="1BA70291" w14:textId="77777777" w:rsidR="00F13E5E" w:rsidRPr="00A11A27" w:rsidRDefault="00F13E5E">
      <w:pPr>
        <w:rPr>
          <w:sz w:val="26"/>
          <w:szCs w:val="26"/>
        </w:rPr>
      </w:pPr>
    </w:p>
    <w:p w14:paraId="711A4645"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玛丽可能只有十几岁。在加利利和犹太地区，女孩一到青春期就被认为可以结婚，但她们结婚的年龄往往比这要大一些。但玛丽可能并不比他年轻多少，这与希腊文化形成鲜明对比，在希腊文化中，他们的丈夫比妻子年长很多。</w:t>
      </w:r>
    </w:p>
    <w:p w14:paraId="1806BDDB" w14:textId="77777777" w:rsidR="00F13E5E" w:rsidRPr="00A11A27" w:rsidRDefault="00F13E5E">
      <w:pPr>
        <w:rPr>
          <w:sz w:val="26"/>
          <w:szCs w:val="26"/>
        </w:rPr>
      </w:pPr>
    </w:p>
    <w:p w14:paraId="55AE268A" w14:textId="04424D17" w:rsidR="00F13E5E" w:rsidRPr="00A11A27" w:rsidRDefault="00A462EA">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所以，约瑟是个年轻人。他的一生都在等着他。玛丽的一生都在等待着她，但他们遵循上帝赐予他的梦想。</w:t>
      </w:r>
    </w:p>
    <w:p w14:paraId="15096DE0" w14:textId="77777777" w:rsidR="00F13E5E" w:rsidRPr="00A11A27" w:rsidRDefault="00F13E5E">
      <w:pPr>
        <w:rPr>
          <w:sz w:val="26"/>
          <w:szCs w:val="26"/>
        </w:rPr>
      </w:pPr>
    </w:p>
    <w:p w14:paraId="25C8F9E0"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这不是一个普通的梦，而是主的天使在梦中对他说话。马修喜欢告诉我们这些梦。你们有梦想的贤士。</w:t>
      </w:r>
    </w:p>
    <w:p w14:paraId="2A26D580" w14:textId="77777777" w:rsidR="00F13E5E" w:rsidRPr="00A11A27" w:rsidRDefault="00F13E5E">
      <w:pPr>
        <w:rPr>
          <w:sz w:val="26"/>
          <w:szCs w:val="26"/>
        </w:rPr>
      </w:pPr>
    </w:p>
    <w:p w14:paraId="2ED9622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在马太福音第 27 章中，彼拉多的妻子也做了一个梦。约瑟夫还有其他梦想。在圣经中，上帝有时会以其他方式给出象征性的梦，但当上帝或天使对你说话时，你知道你最好注意那个梦。</w:t>
      </w:r>
    </w:p>
    <w:p w14:paraId="64970CB1" w14:textId="77777777" w:rsidR="00F13E5E" w:rsidRPr="00A11A27" w:rsidRDefault="00F13E5E">
      <w:pPr>
        <w:rPr>
          <w:sz w:val="26"/>
          <w:szCs w:val="26"/>
        </w:rPr>
      </w:pPr>
    </w:p>
    <w:p w14:paraId="11CEC7A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这不仅仅是你在睡觉前吃了一些不好的东西。自我控制。他们禁止性交，直到耶稣出生。</w:t>
      </w:r>
    </w:p>
    <w:p w14:paraId="44CF2ED5" w14:textId="77777777" w:rsidR="00F13E5E" w:rsidRPr="00A11A27" w:rsidRDefault="00F13E5E">
      <w:pPr>
        <w:rPr>
          <w:sz w:val="26"/>
          <w:szCs w:val="26"/>
        </w:rPr>
      </w:pPr>
    </w:p>
    <w:p w14:paraId="5B448C4D" w14:textId="34F538A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年轻夫妇通常很穷。所以，他们通常住在一个单间里。约瑟夫，如果他像许多其他新郎一样，当他第一次结婚时，如果他还没有盖完房子，约瑟夫和玛丽可能一直住在约瑟夫父母家的临时房间里。</w:t>
      </w:r>
    </w:p>
    <w:p w14:paraId="6FC74787" w14:textId="77777777" w:rsidR="00F13E5E" w:rsidRPr="00A11A27" w:rsidRDefault="00F13E5E">
      <w:pPr>
        <w:rPr>
          <w:sz w:val="26"/>
          <w:szCs w:val="26"/>
        </w:rPr>
      </w:pPr>
    </w:p>
    <w:p w14:paraId="4B0FF2E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所以他们在这里的距离很近，但他们却没有发生性行为。现在他们结婚了。他们被允许发生性行为，但他们选择不这样做。</w:t>
      </w:r>
    </w:p>
    <w:p w14:paraId="3DE6D200" w14:textId="77777777" w:rsidR="00F13E5E" w:rsidRPr="00A11A27" w:rsidRDefault="00F13E5E">
      <w:pPr>
        <w:rPr>
          <w:sz w:val="26"/>
          <w:szCs w:val="26"/>
        </w:rPr>
      </w:pPr>
    </w:p>
    <w:p w14:paraId="5B131F6B" w14:textId="674F438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当时许多人认为，如果你让一个男人和一个女人单独在一起 45 分钟，他们就会屈服。他们将无法抗拒。但约瑟夫和玛丽向我们展示了，他们让西方文化中的人们感到羞耻，那些人说我们无法控制自己。</w:t>
      </w:r>
    </w:p>
    <w:p w14:paraId="07A92869" w14:textId="77777777" w:rsidR="00F13E5E" w:rsidRPr="00A11A27" w:rsidRDefault="00F13E5E">
      <w:pPr>
        <w:rPr>
          <w:sz w:val="26"/>
          <w:szCs w:val="26"/>
        </w:rPr>
      </w:pPr>
    </w:p>
    <w:p w14:paraId="7F80042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我们的动物热情太强烈了。当然，除非这是违法的事情，然后我们就可以控制自己。但约瑟和马利亚向我们展示了自我控制的榜样。</w:t>
      </w:r>
    </w:p>
    <w:p w14:paraId="6D2B6AD5" w14:textId="77777777" w:rsidR="00F13E5E" w:rsidRPr="00A11A27" w:rsidRDefault="00F13E5E">
      <w:pPr>
        <w:rPr>
          <w:sz w:val="26"/>
          <w:szCs w:val="26"/>
        </w:rPr>
      </w:pPr>
    </w:p>
    <w:p w14:paraId="35AE6F88"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他们为什么这么做？如果他们在新婚之夜发生了关系，就可以证明她是处女。他们本可以为自己赢得荣誉。但他们选择了弃权，这样这不仅是童贞女受孕，而且是为了上帝的弥赛亚的荣耀而童贞女出生，因为他们被告知了这一点。</w:t>
      </w:r>
    </w:p>
    <w:p w14:paraId="7FF97B82" w14:textId="77777777" w:rsidR="00F13E5E" w:rsidRPr="00A11A27" w:rsidRDefault="00F13E5E">
      <w:pPr>
        <w:rPr>
          <w:sz w:val="26"/>
          <w:szCs w:val="26"/>
        </w:rPr>
      </w:pPr>
    </w:p>
    <w:p w14:paraId="210438E4" w14:textId="5E3EFAF4"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现在，如果我们看看马太对以赛亚书 7 章 14 节的处理，这段经文中的以马内利之子是谁？以赛亚书 7.14，因此主亲自给你一个兆头。看哪，一个年轻女子将怀孕并生下他们的儿子，她会给他起名叫以马内利。现在，关于这里的希伯来语单词之一存在一些争论。</w:t>
      </w:r>
    </w:p>
    <w:p w14:paraId="3A0756AC" w14:textId="77777777" w:rsidR="00F13E5E" w:rsidRPr="00A11A27" w:rsidRDefault="00F13E5E">
      <w:pPr>
        <w:rPr>
          <w:sz w:val="26"/>
          <w:szCs w:val="26"/>
        </w:rPr>
      </w:pPr>
    </w:p>
    <w:p w14:paraId="4694E82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我不打算参与这场辩论。我会把这个留给你的以赛亚教授来处理。但以赛亚书的上下文是这样的。</w:t>
      </w:r>
    </w:p>
    <w:p w14:paraId="599A76E2" w14:textId="77777777" w:rsidR="00F13E5E" w:rsidRPr="00A11A27" w:rsidRDefault="00F13E5E">
      <w:pPr>
        <w:rPr>
          <w:sz w:val="26"/>
          <w:szCs w:val="26"/>
        </w:rPr>
      </w:pPr>
    </w:p>
    <w:p w14:paraId="15CF92B9"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耶和华又对亚哈斯说，你要为自己求一个神迹。背景是另外两个王国正在向犹大国施加压力。撒玛利亚王国、北部的以色列王国，以及更东北部的大马士革王国或亚兰王国。</w:t>
      </w:r>
    </w:p>
    <w:p w14:paraId="573C75C8" w14:textId="77777777" w:rsidR="00F13E5E" w:rsidRPr="00A11A27" w:rsidRDefault="00F13E5E">
      <w:pPr>
        <w:rPr>
          <w:sz w:val="26"/>
          <w:szCs w:val="26"/>
        </w:rPr>
      </w:pPr>
    </w:p>
    <w:p w14:paraId="457F6ACC"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他们试图说服亚哈斯王加入他们反对亚述王的联盟。先知以赛亚说，不要这样做。这些王国将被亚述国王征服。</w:t>
      </w:r>
    </w:p>
    <w:p w14:paraId="4430F897" w14:textId="77777777" w:rsidR="00F13E5E" w:rsidRPr="00A11A27" w:rsidRDefault="00F13E5E">
      <w:pPr>
        <w:rPr>
          <w:sz w:val="26"/>
          <w:szCs w:val="26"/>
        </w:rPr>
      </w:pPr>
    </w:p>
    <w:p w14:paraId="25BD8296"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你所害怕的这两个国王将会倒台。别听他们的。现在，主亲自给你一个征兆。</w:t>
      </w:r>
    </w:p>
    <w:p w14:paraId="72478423" w14:textId="77777777" w:rsidR="00F13E5E" w:rsidRPr="00A11A27" w:rsidRDefault="00F13E5E">
      <w:pPr>
        <w:rPr>
          <w:sz w:val="26"/>
          <w:szCs w:val="26"/>
        </w:rPr>
      </w:pPr>
    </w:p>
    <w:p w14:paraId="3CA53624" w14:textId="58A1AC06"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这就是神迹，因为亚哈斯不想要求神迹。一个年轻女子将要生一个儿子。请记住，记住，这是给公元前 700 年代犹大国王亚哈斯的一个征兆。</w:t>
      </w:r>
    </w:p>
    <w:p w14:paraId="291ACDA2" w14:textId="77777777" w:rsidR="00F13E5E" w:rsidRPr="00A11A27" w:rsidRDefault="00F13E5E">
      <w:pPr>
        <w:rPr>
          <w:sz w:val="26"/>
          <w:szCs w:val="26"/>
        </w:rPr>
      </w:pPr>
    </w:p>
    <w:p w14:paraId="044F8F6E"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她将生一个儿子，给他起名叫以马内利。当他知道足以拒绝邪恶并选择善良时，他会吃酸奶和蜂蜜。因为在这个男孩懂得拒绝邪恶并选择善良之前，你所畏惧的两个国王的土地就会被遗弃。</w:t>
      </w:r>
    </w:p>
    <w:p w14:paraId="7B3E1EB0" w14:textId="77777777" w:rsidR="00F13E5E" w:rsidRPr="00A11A27" w:rsidRDefault="00F13E5E">
      <w:pPr>
        <w:rPr>
          <w:sz w:val="26"/>
          <w:szCs w:val="26"/>
        </w:rPr>
      </w:pPr>
    </w:p>
    <w:p w14:paraId="192C3AD4"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因此，其他国王将不再是问题。这是亚哈斯在世时会发生的事情。这就是这个孩子的诞生将在世界上发生的事情。</w:t>
      </w:r>
    </w:p>
    <w:p w14:paraId="50D99847" w14:textId="77777777" w:rsidR="00F13E5E" w:rsidRPr="00A11A27" w:rsidRDefault="00F13E5E">
      <w:pPr>
        <w:rPr>
          <w:sz w:val="26"/>
          <w:szCs w:val="26"/>
        </w:rPr>
      </w:pPr>
    </w:p>
    <w:p w14:paraId="46B3BDA6" w14:textId="4D51411D"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第8章，然后主对我说，对以赛亚，在这块石碑上写下，战利品迅速，猎物迅速，一切都将过去。所以，他进入了女先知，这就是以赛亚的妻子，她怀孕了，她也可能是一个预言家，但我只是说这就是他进入她的原因。他进入她体内，她怀孕了，生下了一个儿子。</w:t>
      </w:r>
    </w:p>
    <w:p w14:paraId="787F6BAF" w14:textId="77777777" w:rsidR="00F13E5E" w:rsidRPr="00A11A27" w:rsidRDefault="00F13E5E">
      <w:pPr>
        <w:rPr>
          <w:sz w:val="26"/>
          <w:szCs w:val="26"/>
        </w:rPr>
      </w:pPr>
    </w:p>
    <w:p w14:paraId="4B53055F" w14:textId="24CA5840"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主说，给她起名叫 Maher-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shalal </w:t>
      </w:r>
      <w:proofErr xmlns:w="http://schemas.openxmlformats.org/wordprocessingml/2006/main" w:type="spellEnd"/>
      <w:r xmlns:w="http://schemas.openxmlformats.org/wordprocessingml/2006/main" w:rsidR="00A462EA">
        <w:rPr>
          <w:rFonts w:ascii="Calibri" w:eastAsia="Calibri" w:hAnsi="Calibri" w:cs="Calibri"/>
          <w:sz w:val="26"/>
          <w:szCs w:val="26"/>
        </w:rPr>
        <w:t xml:space="preserve">-hash- </w:t>
      </w:r>
      <w:proofErr xmlns:w="http://schemas.openxmlformats.org/wordprocessingml/2006/main" w:type="spellStart"/>
      <w:r xmlns:w="http://schemas.openxmlformats.org/wordprocessingml/2006/main" w:rsidR="00A462EA">
        <w:rPr>
          <w:rFonts w:ascii="Calibri" w:eastAsia="Calibri" w:hAnsi="Calibri" w:cs="Calibri"/>
          <w:sz w:val="26"/>
          <w:szCs w:val="26"/>
        </w:rPr>
        <w:t xml:space="preserve">baz </w:t>
      </w:r>
      <w:proofErr xmlns:w="http://schemas.openxmlformats.org/wordprocessingml/2006/main" w:type="spellEnd"/>
      <w:r xmlns:w="http://schemas.openxmlformats.org/wordprocessingml/2006/main" w:rsidRPr="00A11A27">
        <w:rPr>
          <w:rFonts w:ascii="Calibri" w:eastAsia="Calibri" w:hAnsi="Calibri" w:cs="Calibri"/>
          <w:sz w:val="26"/>
          <w:szCs w:val="26"/>
        </w:rPr>
        <w:t xml:space="preserve">。斯威夫特是战利品，快速是猎物。因为在这个男孩还没有学会喊叫之前，我的父亲或我的母亲，大马士革的财富和撒玛利亚的战利品就会在亚述王面前被掠走。</w:t>
      </w:r>
    </w:p>
    <w:p w14:paraId="4B01DD76" w14:textId="77777777" w:rsidR="00F13E5E" w:rsidRPr="00A11A27" w:rsidRDefault="00F13E5E">
      <w:pPr>
        <w:rPr>
          <w:sz w:val="26"/>
          <w:szCs w:val="26"/>
        </w:rPr>
      </w:pPr>
    </w:p>
    <w:p w14:paraId="2199CA71" w14:textId="37F6F64A"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听起来这可能与第七章的预言有关吗？所以，听起来亚哈斯的神迹是以赛亚自己的儿子。马修是不是听错了？但当我们继续读以赛亚书时，以赛亚书 8:18，以赛亚说，我和神所赐给我的儿女，对以色列来说是神迹奇事。那么，标志的目的是什么？是不是这样我们就可以看着这个标志说，哦，那真是一个可爱的标志。</w:t>
      </w:r>
    </w:p>
    <w:p w14:paraId="23F80AF9" w14:textId="77777777" w:rsidR="00F13E5E" w:rsidRPr="00A11A27" w:rsidRDefault="00F13E5E">
      <w:pPr>
        <w:rPr>
          <w:sz w:val="26"/>
          <w:szCs w:val="26"/>
        </w:rPr>
      </w:pPr>
    </w:p>
    <w:p w14:paraId="7DC9B597"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我的意思是，我希望我的卧室里有一个这样的标志。所以，我们只是欣赏这个标志。标志的意义在于它指向某事。</w:t>
      </w:r>
    </w:p>
    <w:p w14:paraId="3E485878" w14:textId="77777777" w:rsidR="00F13E5E" w:rsidRPr="00A11A27" w:rsidRDefault="00F13E5E">
      <w:pPr>
        <w:rPr>
          <w:sz w:val="26"/>
          <w:szCs w:val="26"/>
        </w:rPr>
      </w:pPr>
    </w:p>
    <w:p w14:paraId="7876BBBF"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它引起我们对某事的注意。以赛亚和他的儿子们并不想让每个人都看他的儿子们。他们指向的是别的东西，一些超越他们自己的东西。</w:t>
      </w:r>
    </w:p>
    <w:p w14:paraId="7E0D8B83" w14:textId="77777777" w:rsidR="00F13E5E" w:rsidRPr="00A11A27" w:rsidRDefault="00F13E5E">
      <w:pPr>
        <w:rPr>
          <w:sz w:val="26"/>
          <w:szCs w:val="26"/>
        </w:rPr>
      </w:pPr>
    </w:p>
    <w:p w14:paraId="68AE2DFA"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lastRenderedPageBreak xmlns:w="http://schemas.openxmlformats.org/wordprocessingml/2006/main"/>
      </w:r>
      <w:r xmlns:w="http://schemas.openxmlformats.org/wordprocessingml/2006/main" w:rsidRPr="00A11A27">
        <w:rPr>
          <w:rFonts w:ascii="Calibri" w:eastAsia="Calibri" w:hAnsi="Calibri" w:cs="Calibri"/>
          <w:sz w:val="26"/>
          <w:szCs w:val="26"/>
        </w:rPr>
        <w:t xml:space="preserve">在这种情况下，是的，立即应验了，但即使在以赛亚本身内部，当真正的以马内利、真正的神在更大的意义上与我们同在时，它也超越了这一点，达到了更大的应验。这也是你继续阅读《以赛亚书》第 9 章、《以赛亚书》第 9 章第 6 节和第 7 节的同一上下文的一部分。一个孩子将为我们而生。将会赐给我们一个儿子。</w:t>
      </w:r>
    </w:p>
    <w:p w14:paraId="7D26C6BA" w14:textId="77777777" w:rsidR="00F13E5E" w:rsidRPr="00A11A27" w:rsidRDefault="00F13E5E">
      <w:pPr>
        <w:rPr>
          <w:sz w:val="26"/>
          <w:szCs w:val="26"/>
        </w:rPr>
      </w:pPr>
    </w:p>
    <w:p w14:paraId="53A2D7E3"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政府将落在他的肩上。他的名字将被称为奇妙策士、全能的神、永恒的父、和平之君。它继续谈论他统治大卫的王位。</w:t>
      </w:r>
    </w:p>
    <w:p w14:paraId="2941054B" w14:textId="77777777" w:rsidR="00F13E5E" w:rsidRPr="00A11A27" w:rsidRDefault="00F13E5E">
      <w:pPr>
        <w:rPr>
          <w:sz w:val="26"/>
          <w:szCs w:val="26"/>
        </w:rPr>
      </w:pPr>
    </w:p>
    <w:p w14:paraId="3E74E251" w14:textId="77777777"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所以，这将是大卫的后裔，但他也将被称为全能的神。免得你认为全能神并不意味着他实际上会被称为全能神，这一章之后的章节谈到神本身就是全能神。因此，上帝本人将进入历史，上帝本人将成为与我们同在的上帝。</w:t>
      </w:r>
    </w:p>
    <w:p w14:paraId="251B0FA0" w14:textId="77777777" w:rsidR="00F13E5E" w:rsidRPr="00A11A27" w:rsidRDefault="00F13E5E">
      <w:pPr>
        <w:rPr>
          <w:sz w:val="26"/>
          <w:szCs w:val="26"/>
        </w:rPr>
      </w:pPr>
    </w:p>
    <w:p w14:paraId="1A332A92" w14:textId="71E59515"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那么，马太在引用以赛亚书 7 章 14 节时，真的考虑到了整个上下文吗？我认为马太福音这样做了，因为就在几章之后，马太福音第 4 章，马太在谈到外邦人加利利的光时引用了以赛亚书第 9 章的上下文。这就是全能神面前的背景。如果几章之后，马太福音的头脑中仍然有同样的上下文，我认为有充分的理由相信，在马太福音第一章中，他的头脑中也有同样的上下文。当我们看马太福音对旧约的引用时，我们有时会想读马太福音进入旧约，或者我们说，哦，马太福音没有读过上下文。</w:t>
      </w:r>
    </w:p>
    <w:p w14:paraId="37F4D46B" w14:textId="77777777" w:rsidR="00F13E5E" w:rsidRPr="00A11A27" w:rsidRDefault="00F13E5E">
      <w:pPr>
        <w:rPr>
          <w:sz w:val="26"/>
          <w:szCs w:val="26"/>
        </w:rPr>
      </w:pPr>
    </w:p>
    <w:p w14:paraId="4685DB3F" w14:textId="0F952B1C"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但有时问题是我们没有充分阅读上下文，我认为马太福音第 1 章第 23 节和以赛亚书 7.14 就是这种情况。马修确实知道上下文。马太也许没有像我们今天一些人处理圣经的方式来处理它，但马太当然知道他在做什么，以一种非常复杂的方式，这对于他那个时代的其他犹太解释者来说肯定是可以理解的。如果你读过其他犹太口译员的话，他是其中最好的一位。</w:t>
      </w:r>
    </w:p>
    <w:p w14:paraId="1838D994" w14:textId="77777777" w:rsidR="00F13E5E" w:rsidRPr="00A11A27" w:rsidRDefault="00F13E5E">
      <w:pPr>
        <w:rPr>
          <w:sz w:val="26"/>
          <w:szCs w:val="26"/>
        </w:rPr>
      </w:pPr>
    </w:p>
    <w:p w14:paraId="57FFC680" w14:textId="4AF784A1" w:rsidR="00F13E5E" w:rsidRPr="00A11A27" w:rsidRDefault="00000000">
      <w:pPr xmlns:w="http://schemas.openxmlformats.org/wordprocessingml/2006/main">
        <w:rPr>
          <w:sz w:val="26"/>
          <w:szCs w:val="26"/>
        </w:rPr>
      </w:pPr>
      <w:r xmlns:w="http://schemas.openxmlformats.org/wordprocessingml/2006/main" w:rsidRPr="00A11A27">
        <w:rPr>
          <w:rFonts w:ascii="Calibri" w:eastAsia="Calibri" w:hAnsi="Calibri" w:cs="Calibri"/>
          <w:sz w:val="26"/>
          <w:szCs w:val="26"/>
        </w:rPr>
        <w:t xml:space="preserve">但顺便说一句，当我宣讲约瑟性格的教训时，有时人们会被定罪，因为在我们向他们宣讲之前，并非每个我们宣讲的人都一定过着性纯洁的生活。所以，很高兴提醒他们这段经文包括另一个角色，当我们谈论罪时提及这个角色确实很有帮助。这就是马太福音第 1 章和第 21 节中所说的，耶稣将把他的子民从罪恶中拯救出来。</w:t>
      </w:r>
    </w:p>
    <w:p w14:paraId="0A6EFE23" w14:textId="77777777" w:rsidR="00F13E5E" w:rsidRPr="00A11A27" w:rsidRDefault="00F13E5E">
      <w:pPr>
        <w:rPr>
          <w:sz w:val="26"/>
          <w:szCs w:val="26"/>
        </w:rPr>
      </w:pPr>
    </w:p>
    <w:p w14:paraId="5331A598" w14:textId="77777777" w:rsidR="00A11A27" w:rsidRPr="00A11A27" w:rsidRDefault="00A11A27" w:rsidP="00A11A27">
      <w:pPr xmlns:w="http://schemas.openxmlformats.org/wordprocessingml/2006/main">
        <w:rPr>
          <w:rFonts w:ascii="Calibri" w:eastAsia="Calibri" w:hAnsi="Calibri" w:cs="Calibri"/>
          <w:sz w:val="26"/>
          <w:szCs w:val="26"/>
        </w:rPr>
      </w:pPr>
      <w:r xmlns:w="http://schemas.openxmlformats.org/wordprocessingml/2006/main" w:rsidRPr="00A11A27">
        <w:rPr>
          <w:rFonts w:ascii="Calibri" w:eastAsia="Calibri" w:hAnsi="Calibri" w:cs="Calibri"/>
          <w:sz w:val="26"/>
          <w:szCs w:val="26"/>
        </w:rPr>
        <w:t xml:space="preserve">这是克雷格·基纳博士在教导马太福音。这是第四节，引言和马太福音 1。</w:t>
      </w:r>
    </w:p>
    <w:p w14:paraId="5F182BD3" w14:textId="34A90500" w:rsidR="00F13E5E" w:rsidRPr="00A11A27" w:rsidRDefault="00F13E5E" w:rsidP="00A11A27">
      <w:pPr>
        <w:rPr>
          <w:sz w:val="26"/>
          <w:szCs w:val="26"/>
        </w:rPr>
      </w:pPr>
    </w:p>
    <w:sectPr w:rsidR="00F13E5E" w:rsidRPr="00A11A27">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4ECC" w14:textId="77777777" w:rsidR="00360CF3" w:rsidRDefault="00360CF3" w:rsidP="00A11A27">
      <w:r>
        <w:separator/>
      </w:r>
    </w:p>
  </w:endnote>
  <w:endnote w:type="continuationSeparator" w:id="0">
    <w:p w14:paraId="0556C3CD" w14:textId="77777777" w:rsidR="00360CF3" w:rsidRDefault="00360CF3" w:rsidP="00A1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219E5" w14:textId="77777777" w:rsidR="00360CF3" w:rsidRDefault="00360CF3" w:rsidP="00A11A27">
      <w:r>
        <w:separator/>
      </w:r>
    </w:p>
  </w:footnote>
  <w:footnote w:type="continuationSeparator" w:id="0">
    <w:p w14:paraId="034CE510" w14:textId="77777777" w:rsidR="00360CF3" w:rsidRDefault="00360CF3" w:rsidP="00A11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25669"/>
      <w:docPartObj>
        <w:docPartGallery w:val="Page Numbers (Top of Page)"/>
        <w:docPartUnique/>
      </w:docPartObj>
    </w:sdtPr>
    <w:sdtEndPr>
      <w:rPr>
        <w:noProof/>
      </w:rPr>
    </w:sdtEndPr>
    <w:sdtContent>
      <w:p w14:paraId="5CD09D83" w14:textId="68665264" w:rsidR="00A11A27" w:rsidRDefault="00A11A2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63F9D46" w14:textId="77777777" w:rsidR="00A11A27" w:rsidRDefault="00A1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D063A"/>
    <w:multiLevelType w:val="hybridMultilevel"/>
    <w:tmpl w:val="1A7A14E6"/>
    <w:lvl w:ilvl="0" w:tplc="2CD2BC66">
      <w:start w:val="1"/>
      <w:numFmt w:val="bullet"/>
      <w:lvlText w:val="●"/>
      <w:lvlJc w:val="left"/>
      <w:pPr>
        <w:ind w:left="720" w:hanging="360"/>
      </w:pPr>
    </w:lvl>
    <w:lvl w:ilvl="1" w:tplc="178000E8">
      <w:start w:val="1"/>
      <w:numFmt w:val="bullet"/>
      <w:lvlText w:val="○"/>
      <w:lvlJc w:val="left"/>
      <w:pPr>
        <w:ind w:left="1440" w:hanging="360"/>
      </w:pPr>
    </w:lvl>
    <w:lvl w:ilvl="2" w:tplc="0B122286">
      <w:start w:val="1"/>
      <w:numFmt w:val="bullet"/>
      <w:lvlText w:val="■"/>
      <w:lvlJc w:val="left"/>
      <w:pPr>
        <w:ind w:left="2160" w:hanging="360"/>
      </w:pPr>
    </w:lvl>
    <w:lvl w:ilvl="3" w:tplc="E3165D2A">
      <w:start w:val="1"/>
      <w:numFmt w:val="bullet"/>
      <w:lvlText w:val="●"/>
      <w:lvlJc w:val="left"/>
      <w:pPr>
        <w:ind w:left="2880" w:hanging="360"/>
      </w:pPr>
    </w:lvl>
    <w:lvl w:ilvl="4" w:tplc="7EAADB06">
      <w:start w:val="1"/>
      <w:numFmt w:val="bullet"/>
      <w:lvlText w:val="○"/>
      <w:lvlJc w:val="left"/>
      <w:pPr>
        <w:ind w:left="3600" w:hanging="360"/>
      </w:pPr>
    </w:lvl>
    <w:lvl w:ilvl="5" w:tplc="22126180">
      <w:start w:val="1"/>
      <w:numFmt w:val="bullet"/>
      <w:lvlText w:val="■"/>
      <w:lvlJc w:val="left"/>
      <w:pPr>
        <w:ind w:left="4320" w:hanging="360"/>
      </w:pPr>
    </w:lvl>
    <w:lvl w:ilvl="6" w:tplc="D43CC164">
      <w:start w:val="1"/>
      <w:numFmt w:val="bullet"/>
      <w:lvlText w:val="●"/>
      <w:lvlJc w:val="left"/>
      <w:pPr>
        <w:ind w:left="5040" w:hanging="360"/>
      </w:pPr>
    </w:lvl>
    <w:lvl w:ilvl="7" w:tplc="99C808B4">
      <w:start w:val="1"/>
      <w:numFmt w:val="bullet"/>
      <w:lvlText w:val="●"/>
      <w:lvlJc w:val="left"/>
      <w:pPr>
        <w:ind w:left="5760" w:hanging="360"/>
      </w:pPr>
    </w:lvl>
    <w:lvl w:ilvl="8" w:tplc="22300B76">
      <w:start w:val="1"/>
      <w:numFmt w:val="bullet"/>
      <w:lvlText w:val="●"/>
      <w:lvlJc w:val="left"/>
      <w:pPr>
        <w:ind w:left="6480" w:hanging="360"/>
      </w:pPr>
    </w:lvl>
  </w:abstractNum>
  <w:num w:numId="1" w16cid:durableId="14928690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5E"/>
    <w:rsid w:val="00360CF3"/>
    <w:rsid w:val="00A11A27"/>
    <w:rsid w:val="00A462EA"/>
    <w:rsid w:val="00A945E4"/>
    <w:rsid w:val="00F13E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FEB1A"/>
  <w15:docId w15:val="{925D995B-236E-42B8-B541-97F0B5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11A27"/>
    <w:pPr>
      <w:tabs>
        <w:tab w:val="center" w:pos="4680"/>
        <w:tab w:val="right" w:pos="9360"/>
      </w:tabs>
    </w:pPr>
  </w:style>
  <w:style w:type="character" w:customStyle="1" w:styleId="HeaderChar">
    <w:name w:val="Header Char"/>
    <w:basedOn w:val="DefaultParagraphFont"/>
    <w:link w:val="Header"/>
    <w:uiPriority w:val="99"/>
    <w:rsid w:val="00A11A27"/>
  </w:style>
  <w:style w:type="paragraph" w:styleId="Footer">
    <w:name w:val="footer"/>
    <w:basedOn w:val="Normal"/>
    <w:link w:val="FooterChar"/>
    <w:uiPriority w:val="99"/>
    <w:unhideWhenUsed/>
    <w:rsid w:val="00A11A27"/>
    <w:pPr>
      <w:tabs>
        <w:tab w:val="center" w:pos="4680"/>
        <w:tab w:val="right" w:pos="9360"/>
      </w:tabs>
    </w:pPr>
  </w:style>
  <w:style w:type="character" w:customStyle="1" w:styleId="FooterChar">
    <w:name w:val="Footer Char"/>
    <w:basedOn w:val="DefaultParagraphFont"/>
    <w:link w:val="Footer"/>
    <w:uiPriority w:val="99"/>
    <w:rsid w:val="00A1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19</Pages>
  <Words>8335</Words>
  <Characters>38260</Characters>
  <Application>Microsoft Office Word</Application>
  <DocSecurity>0</DocSecurity>
  <Lines>822</Lines>
  <Paragraphs>182</Paragraphs>
  <ScaleCrop>false</ScaleCrop>
  <HeadingPairs>
    <vt:vector size="2" baseType="variant">
      <vt:variant>
        <vt:lpstr>Title</vt:lpstr>
      </vt:variant>
      <vt:variant>
        <vt:i4>1</vt:i4>
      </vt:variant>
    </vt:vector>
  </HeadingPairs>
  <TitlesOfParts>
    <vt:vector size="1" baseType="lpstr">
      <vt:lpstr>Keener Matthew Lecture04</vt:lpstr>
    </vt:vector>
  </TitlesOfParts>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Lecture04</dc:title>
  <dc:creator>TurboScribe.ai</dc:creator>
  <cp:lastModifiedBy>Ted Hildebrandt</cp:lastModifiedBy>
  <cp:revision>3</cp:revision>
  <dcterms:created xsi:type="dcterms:W3CDTF">2024-02-19T11:40:00Z</dcterms:created>
  <dcterms:modified xsi:type="dcterms:W3CDTF">2024-03-12T23:47:00Z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70d05c09f1cdbce14de7590a19f1da529fcae71b3d2ff09647c704468a87f93f</vt:lpwstr>
  </property>
</Properties>
</file>