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DD587" w14:textId="77777777" w:rsidR="00DC6FF3" w:rsidRPr="00DC6FF3" w:rsidRDefault="00DC6FF3" w:rsidP="00DC6FF3">
      <w:pPr xmlns:w="http://schemas.openxmlformats.org/wordprocessingml/2006/main">
        <w:jc w:val="center"/>
        <w:rPr>
          <w:rFonts w:ascii="Calibri" w:eastAsia="Calibri" w:hAnsi="Calibri" w:cs="Calibri"/>
          <w:b/>
          <w:bCs/>
          <w:sz w:val="40"/>
          <w:szCs w:val="40"/>
        </w:rPr>
      </w:pPr>
      <w:r xmlns:w="http://schemas.openxmlformats.org/wordprocessingml/2006/main" w:rsidRPr="00DC6FF3">
        <w:rPr>
          <w:rFonts w:ascii="Calibri" w:eastAsia="Calibri" w:hAnsi="Calibri" w:cs="Calibri"/>
          <w:b/>
          <w:bCs/>
          <w:sz w:val="40"/>
          <w:szCs w:val="40"/>
        </w:rPr>
        <w:t xml:space="preserve">David Howard 박사, Joshua-Ruth, 세션 25,</w:t>
      </w:r>
    </w:p>
    <w:p w14:paraId="121F31FD" w14:textId="09049F28" w:rsidR="0019638D" w:rsidRPr="00DC6FF3" w:rsidRDefault="00000000" w:rsidP="00DC6FF3">
      <w:pPr xmlns:w="http://schemas.openxmlformats.org/wordprocessingml/2006/main">
        <w:jc w:val="center"/>
        <w:rPr>
          <w:rFonts w:ascii="Calibri" w:eastAsia="Calibri" w:hAnsi="Calibri" w:cs="Calibri"/>
          <w:b/>
          <w:bCs/>
          <w:sz w:val="26"/>
          <w:szCs w:val="26"/>
        </w:rPr>
      </w:pPr>
      <w:r xmlns:w="http://schemas.openxmlformats.org/wordprocessingml/2006/main" w:rsidRPr="00DC6FF3">
        <w:rPr>
          <w:rFonts w:ascii="Calibri" w:eastAsia="Calibri" w:hAnsi="Calibri" w:cs="Calibri"/>
          <w:b/>
          <w:bCs/>
          <w:sz w:val="40"/>
          <w:szCs w:val="40"/>
        </w:rPr>
        <w:t xml:space="preserve">사사기 4-5장 드보라와 바락</w:t>
      </w:r>
    </w:p>
    <w:p w14:paraId="2638FA54" w14:textId="5BF14DB9" w:rsidR="00DC6FF3" w:rsidRPr="00DC6FF3" w:rsidRDefault="00DC6FF3" w:rsidP="00DC6FF3">
      <w:pPr xmlns:w="http://schemas.openxmlformats.org/wordprocessingml/2006/main">
        <w:jc w:val="center"/>
        <w:rPr>
          <w:rFonts w:ascii="Calibri" w:eastAsia="Calibri" w:hAnsi="Calibri" w:cs="Calibri"/>
          <w:sz w:val="26"/>
          <w:szCs w:val="26"/>
        </w:rPr>
      </w:pPr>
      <w:r xmlns:w="http://schemas.openxmlformats.org/wordprocessingml/2006/main" w:rsidRPr="00DC6FF3">
        <w:rPr>
          <w:rFonts w:ascii="AA Times New Roman" w:eastAsia="Calibri" w:hAnsi="AA Times New Roman" w:cs="AA Times New Roman"/>
          <w:sz w:val="26"/>
          <w:szCs w:val="26"/>
        </w:rPr>
        <w:t xml:space="preserve">© </w:t>
      </w:r>
      <w:r xmlns:w="http://schemas.openxmlformats.org/wordprocessingml/2006/main" w:rsidRPr="00DC6FF3">
        <w:rPr>
          <w:rFonts w:ascii="Calibri" w:eastAsia="Calibri" w:hAnsi="Calibri" w:cs="Calibri"/>
          <w:sz w:val="26"/>
          <w:szCs w:val="26"/>
        </w:rPr>
        <w:t xml:space="preserve">2024 데이비드 하워드와 테드 힐데브란트</w:t>
      </w:r>
    </w:p>
    <w:p w14:paraId="4BEBCBFE" w14:textId="77777777" w:rsidR="00DC6FF3" w:rsidRPr="00DC6FF3" w:rsidRDefault="00DC6FF3">
      <w:pPr>
        <w:rPr>
          <w:sz w:val="26"/>
          <w:szCs w:val="26"/>
        </w:rPr>
      </w:pPr>
    </w:p>
    <w:p w14:paraId="526D0585" w14:textId="114C90B9" w:rsidR="00DC6FF3" w:rsidRPr="00DC6FF3" w:rsidRDefault="00000000">
      <w:pPr xmlns:w="http://schemas.openxmlformats.org/wordprocessingml/2006/main">
        <w:rPr>
          <w:rFonts w:ascii="Calibri" w:eastAsia="Calibri" w:hAnsi="Calibri" w:cs="Calibri"/>
          <w:sz w:val="26"/>
          <w:szCs w:val="26"/>
        </w:rPr>
      </w:pPr>
      <w:r xmlns:w="http://schemas.openxmlformats.org/wordprocessingml/2006/main" w:rsidRPr="00DC6FF3">
        <w:rPr>
          <w:rFonts w:ascii="Calibri" w:eastAsia="Calibri" w:hAnsi="Calibri" w:cs="Calibri"/>
          <w:sz w:val="26"/>
          <w:szCs w:val="26"/>
        </w:rPr>
        <w:t xml:space="preserve">이 사람은 여호수아서부터 룻기까지를 가르치는 David Howard 박사입니다. 25회기, 사사기 4-5장, 드보라와 바락입니다.</w:t>
      </w:r>
    </w:p>
    <w:p w14:paraId="4276EAE5" w14:textId="77777777" w:rsidR="00DC6FF3" w:rsidRPr="00DC6FF3" w:rsidRDefault="00DC6FF3">
      <w:pPr>
        <w:rPr>
          <w:rFonts w:ascii="Calibri" w:eastAsia="Calibri" w:hAnsi="Calibri" w:cs="Calibri"/>
          <w:sz w:val="26"/>
          <w:szCs w:val="26"/>
        </w:rPr>
      </w:pPr>
    </w:p>
    <w:p w14:paraId="51CD7181" w14:textId="1E7D76C2"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다시 한 번 인사드립니다. 이번 시간에는 사사기 4장과 5장을 다루겠습니다.</w:t>
      </w:r>
    </w:p>
    <w:p w14:paraId="51883D5A" w14:textId="77777777" w:rsidR="0019638D" w:rsidRPr="00DC6FF3" w:rsidRDefault="0019638D">
      <w:pPr>
        <w:rPr>
          <w:sz w:val="26"/>
          <w:szCs w:val="26"/>
        </w:rPr>
      </w:pPr>
    </w:p>
    <w:p w14:paraId="72A67737" w14:textId="4E41BDBB"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이것은 드보라와 바락, 그리고 가나안 사람들과의 전투에 대한 이야기입니다. 여기에는 이야기의 세부 사항이 4장에서 산문 형식, 즉 간단한 서술 방식으로 전달되고, 5장에서는 우리가 설명하기 때문에 독특한 텍스트 세트가 있습니다. 그 사건들을 찬송가로 되새겨 보십시오. 데보라가 이 노래를 부르고 작곡했습니다. 시적인 형태로 되어있습니다.</w:t>
      </w:r>
    </w:p>
    <w:p w14:paraId="77386ACB" w14:textId="77777777" w:rsidR="0019638D" w:rsidRPr="00DC6FF3" w:rsidRDefault="0019638D">
      <w:pPr>
        <w:rPr>
          <w:sz w:val="26"/>
          <w:szCs w:val="26"/>
        </w:rPr>
      </w:pPr>
    </w:p>
    <w:p w14:paraId="4A65EAA7" w14:textId="24AC1BFF"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성경을 보면 5장이 노래와 시처럼 보이는 것을 볼 수 있습니다. 이것은 성경에서 산문을 해석하는 방법에 대한 일종의 해석학적 테스트 케이스를 가질 수 있는 곳 중 하나입니다. 시를 해석하는 것. 대부분의 언어에서 우리는 시가 사물을 묘사할 때 좀 더 비유적인 경향이 있다는 것을 직관적으로 이해합니다. 산문은 더 직설적인 경향이 있고 시는 때로 산문보다 더 감정적이기 때문에 서로 다른 특징이 많이 있으며 여기서는 그 특징이 실제로 실행되는 모습을 볼 수 있습니다.</w:t>
      </w:r>
    </w:p>
    <w:p w14:paraId="42E7DAB7" w14:textId="77777777" w:rsidR="0019638D" w:rsidRPr="00DC6FF3" w:rsidRDefault="0019638D">
      <w:pPr>
        <w:rPr>
          <w:sz w:val="26"/>
          <w:szCs w:val="26"/>
        </w:rPr>
      </w:pPr>
    </w:p>
    <w:p w14:paraId="53BE7459" w14:textId="7777777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우리는 그것들이 여기에 배치되어 있는 것을 봅니다. 우리는 이전 부분에서 여호수아의 태양과 달이 가만히 서 있는 것에 관해 이야기하는 구절을 논의할 때 이 점을 논의했지만, 나는 그 작은 구절이 시적이라고 주장하고 싶습니다. 그것은 6절부터 11절까지의 그 장에서 방금 완료된 전투에 대한 찬송가입니다. 그러나 이것은 사물을 해석하는 방법을 이해하는 데 도움이 되는 정말 유용한 종류의 조절입니다.</w:t>
      </w:r>
    </w:p>
    <w:p w14:paraId="4C825A51" w14:textId="77777777" w:rsidR="0019638D" w:rsidRPr="00DC6FF3" w:rsidRDefault="0019638D">
      <w:pPr>
        <w:rPr>
          <w:sz w:val="26"/>
          <w:szCs w:val="26"/>
        </w:rPr>
      </w:pPr>
    </w:p>
    <w:p w14:paraId="3FCFA30D" w14:textId="7777777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그래서 아마도 이야기의 시작 부분을 보기 전에 해석학에서 그것을 살펴보자면, 지적하자면 4장의 24절로 된 산문 설명이 있고 일종의 산문, 즉 산문이라는 단어가 있습니다. 아시다시피 매일매일 4장 23절과 24절의 산문적 결론인 산문이라는 단어에서 유래했습니다. 그래서 그날 하나님은 가나안 왕 야빈을 그 땅 사람들 앞에서 굴복시키셨습니다. 이스라엘과 이스라엘 자손의 손이 가나안 왕 야빈을 점점 더 압박하여 마침내 가나안 왕 야빈을 진멸하였느니라. 이것이 바로 일종의 일반적인 산문 요약입니다.</w:t>
      </w:r>
    </w:p>
    <w:p w14:paraId="1BAF0A75" w14:textId="77777777" w:rsidR="0019638D" w:rsidRPr="00DC6FF3" w:rsidRDefault="0019638D">
      <w:pPr>
        <w:rPr>
          <w:sz w:val="26"/>
          <w:szCs w:val="26"/>
        </w:rPr>
      </w:pPr>
    </w:p>
    <w:p w14:paraId="2530F117" w14:textId="541DEACC"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시에는 4장에서 다룬 많은 내용이 있지만 시에 나오는 많은 내용은 산문에서 실제로 발견되지 않으며 그 중 일부는 훨씬 더 비유적입니다. 예를 들어 5장 4절에 “주여 주께서 </w:t>
      </w:r>
      <w:r xmlns:w="http://schemas.openxmlformats.org/wordprocessingml/2006/main" w:rsidRPr="00DC6FF3">
        <w:rPr>
          <w:rFonts w:ascii="Calibri" w:eastAsia="Calibri" w:hAnsi="Calibri" w:cs="Calibri"/>
          <w:sz w:val="26"/>
          <w:szCs w:val="26"/>
        </w:rPr>
        <w:lastRenderedPageBreak xmlns:w="http://schemas.openxmlformats.org/wordprocessingml/2006/main"/>
      </w:r>
      <w:r xmlns:w="http://schemas.openxmlformats.org/wordprocessingml/2006/main" w:rsidRPr="00DC6FF3">
        <w:rPr>
          <w:rFonts w:ascii="Calibri" w:eastAsia="Calibri" w:hAnsi="Calibri" w:cs="Calibri"/>
          <w:sz w:val="26"/>
          <w:szCs w:val="26"/>
        </w:rPr>
        <w:t xml:space="preserve">세일에서 나오시고 에돔 곧 에돔 땅에서 행하실 때에 땅이 진동하고 하늘이 떨어지고 구름도 물을 내렸느니라”고 했습니다. . 5절, 여호와 앞에서 산들이 진동하였나이다.</w:t>
      </w:r>
    </w:p>
    <w:p w14:paraId="619DB6E0" w14:textId="77777777" w:rsidR="0019638D" w:rsidRPr="00DC6FF3" w:rsidRDefault="0019638D">
      <w:pPr>
        <w:rPr>
          <w:sz w:val="26"/>
          <w:szCs w:val="26"/>
        </w:rPr>
      </w:pPr>
    </w:p>
    <w:p w14:paraId="7A7DA010" w14:textId="0476E165"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4장에는 뇌우나 지진 등에 대한 설명이 없지만 이 시에서는 마치 하나님께서 가나안 사람들에 맞서 자연의 모든 힘을 감당하게 하시는 것처럼 이에 대해 이야기하고 있으며, 20절을 읽어보면 더욱 그렇습니다. .그때 하늘에서 별들이 싸웠다 하였느니라. 그 과정에서 그들은 가나안 장군인 시스라 등과 싸웠습니다.</w:t>
      </w:r>
    </w:p>
    <w:p w14:paraId="40728D35" w14:textId="77777777" w:rsidR="0019638D" w:rsidRPr="00DC6FF3" w:rsidRDefault="0019638D">
      <w:pPr>
        <w:rPr>
          <w:sz w:val="26"/>
          <w:szCs w:val="26"/>
        </w:rPr>
      </w:pPr>
    </w:p>
    <w:p w14:paraId="05A00CCA" w14:textId="17B08070" w:rsidR="0019638D" w:rsidRPr="00DC6FF3" w:rsidRDefault="00CB27BC">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그래서 우리는 별과 특별한 감마선이나 X선이 내려오면서 무슨 일이 일어났다고는 상상도 하지 않습니다. 우리는 하나님께서 모든 것을 감당하게 하시고 승리가 완전하고 압도적이었다는 것을 비유적인 언어로 직관적으로 이해합니다. 그래서 이것은 산문과 시를 어떻게 해석하는지 볼 수 있는 정말 좋은 테스트 사례입니다.</w:t>
      </w:r>
    </w:p>
    <w:p w14:paraId="68174F63" w14:textId="77777777" w:rsidR="0019638D" w:rsidRPr="00DC6FF3" w:rsidRDefault="0019638D">
      <w:pPr>
        <w:rPr>
          <w:sz w:val="26"/>
          <w:szCs w:val="26"/>
        </w:rPr>
      </w:pPr>
    </w:p>
    <w:p w14:paraId="614D7708" w14:textId="402E276F"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매우 유사한 또 다른 도움이 되는 사례는 홍해를 통과하여 이집트에서 나온 출애굽 이야기입니다. 우리는 출애굽기 14장의 산문 기록과 출애굽기 15장의 시적 기록에서 처음 18절을 봅니다. 그리고 추가 작업에 대한 영감이 있다면 출애굽기 15장이나 사사기 4장과 5장의 내용과 비교하여 출애굽기 14장의 내용을 나열하는 차트를 만드는 데 시간을 투자하십시오. 산문이 작동합니다.</w:t>
      </w:r>
    </w:p>
    <w:p w14:paraId="73DC6796" w14:textId="77777777" w:rsidR="0019638D" w:rsidRPr="00DC6FF3" w:rsidRDefault="0019638D">
      <w:pPr>
        <w:rPr>
          <w:sz w:val="26"/>
          <w:szCs w:val="26"/>
        </w:rPr>
      </w:pPr>
    </w:p>
    <w:p w14:paraId="697EE518" w14:textId="662D1CEF"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이제 4장에서 펼쳐지는 실제 이야기에 대해 이야기하고 무슨 일이 일어나고 있는지 살펴보겠습니다. 사사 중 네 번째인 드보라는 이스라엘 백성이 여호와 보시기에 악을 행했다는 말을 그녀가 듣게 되면서 다시 시작됩니다(1절). 하나님은 그들을 가나안 왕 야빈(히브리어로 발음: 하솔, </w:t>
      </w:r>
      <w:r xmlns:w="http://schemas.openxmlformats.org/wordprocessingml/2006/main" w:rsidRPr="00DC6FF3">
        <w:rPr>
          <w:rFonts w:ascii="Calibri" w:eastAsia="Calibri" w:hAnsi="Calibri" w:cs="Calibri"/>
          <w:sz w:val="26"/>
          <w:szCs w:val="26"/>
        </w:rPr>
        <w:t xml:space="preserve">하솔) </w:t>
      </w:r>
      <w:proofErr xmlns:w="http://schemas.openxmlformats.org/wordprocessingml/2006/main" w:type="spellEnd"/>
      <w:r xmlns:w="http://schemas.openxmlformats.org/wordprocessingml/2006/main" w:rsidRPr="00DC6FF3">
        <w:rPr>
          <w:rFonts w:ascii="Calibri" w:eastAsia="Calibri" w:hAnsi="Calibri" w:cs="Calibri"/>
          <w:sz w:val="26"/>
          <w:szCs w:val="26"/>
        </w:rPr>
        <w:t xml:space="preserve">의 손에 팔았습니다 </w:t>
      </w:r>
      <w:proofErr xmlns:w="http://schemas.openxmlformats.org/wordprocessingml/2006/main" w:type="spellStart"/>
      <w:r xmlns:w="http://schemas.openxmlformats.org/wordprocessingml/2006/main" w:rsidRPr="00DC6FF3">
        <w:rPr>
          <w:rFonts w:ascii="Calibri" w:eastAsia="Calibri" w:hAnsi="Calibri" w:cs="Calibri"/>
          <w:sz w:val="26"/>
          <w:szCs w:val="26"/>
        </w:rPr>
        <w:t xml:space="preserve">.</w:t>
      </w:r>
    </w:p>
    <w:p w14:paraId="4427B072" w14:textId="77777777" w:rsidR="0019638D" w:rsidRPr="00DC6FF3" w:rsidRDefault="0019638D">
      <w:pPr>
        <w:rPr>
          <w:sz w:val="26"/>
          <w:szCs w:val="26"/>
        </w:rPr>
      </w:pPr>
    </w:p>
    <w:p w14:paraId="41A8E061" w14:textId="2F61306E"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하솔은 땅에서 멀리 북쪽에 있는데 그의 장군은 시스라라는 사람이었습니다. 그래서 여호와의 백성은 압제를 받았습니다. 야빈은 철병거 900대를 소유하고 있어 군사력이 매우 뛰어났으며 20년 동안 백성을 압제했습니다.</w:t>
      </w:r>
    </w:p>
    <w:p w14:paraId="06B4B059" w14:textId="77777777" w:rsidR="0019638D" w:rsidRPr="00DC6FF3" w:rsidRDefault="0019638D">
      <w:pPr>
        <w:rPr>
          <w:sz w:val="26"/>
          <w:szCs w:val="26"/>
        </w:rPr>
      </w:pPr>
    </w:p>
    <w:p w14:paraId="5CDE0844" w14:textId="651D7A05"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드보라는 여기에서 다른 판사들과는 다른 방식으로 소개됩니다. 왜냐하면 우리는 그녀가 현대의 실제 판사가 하는 것처럼 판단하는 것을 보기 때문입니다. 즉, 조언을 하거나 판단이나 결정을 내리는 것입니다. 그래서 4절과 5절 4장에서는 먼저 그녀를 여선지자라 부르며 그 당시 이스라엘을 사사하고 있었다고 말합니다. 그가 드보라의 종려나무 아래 앉았으니, 그 곳은 에브라임 산간 지방의 중앙에 있는 라마와 벧엘 사이에 자기 이름을 붙인 곳이더라.</w:t>
      </w:r>
    </w:p>
    <w:p w14:paraId="4CF012E9" w14:textId="77777777" w:rsidR="0019638D" w:rsidRPr="00DC6FF3" w:rsidRDefault="0019638D">
      <w:pPr>
        <w:rPr>
          <w:sz w:val="26"/>
          <w:szCs w:val="26"/>
        </w:rPr>
      </w:pPr>
    </w:p>
    <w:p w14:paraId="3112584D" w14:textId="7777777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사람들은 판결을 받기 위해 그녀에게 왔습니다. 그래서 그것은 그녀를 다른 사람들과 구별되고, 더 높고, 더 멀리 떨어져 있게 만듭니다. 우리는 이 장의 뒷부분과 다섯 장에서 그녀가 결국 군사적 갈등을 주도하게 되는 것을 봅니다.</w:t>
      </w:r>
    </w:p>
    <w:p w14:paraId="27D24BC7" w14:textId="77777777" w:rsidR="0019638D" w:rsidRPr="00DC6FF3" w:rsidRDefault="0019638D">
      <w:pPr>
        <w:rPr>
          <w:sz w:val="26"/>
          <w:szCs w:val="26"/>
        </w:rPr>
      </w:pPr>
    </w:p>
    <w:p w14:paraId="49B1E7E9" w14:textId="2C146750"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여기 이야기 속의 또 다른 남자인 바락은 주도권을 잡는 것을 두려워하는 것 같습니다. 그래서 그녀는 나서서 그렇게 합니다. 그래서 그녀는 탁월한 리더입니다. 그녀는 선지자입니다.</w:t>
      </w:r>
    </w:p>
    <w:p w14:paraId="491AAE96" w14:textId="77777777" w:rsidR="0019638D" w:rsidRPr="00DC6FF3" w:rsidRDefault="0019638D">
      <w:pPr>
        <w:rPr>
          <w:sz w:val="26"/>
          <w:szCs w:val="26"/>
        </w:rPr>
      </w:pPr>
    </w:p>
    <w:p w14:paraId="1FA87B46" w14:textId="7777777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그녀는 판사입니다. 그녀는 본질적으로 군사 지도자이기 때문에 독특하고 어떤 면에서는 앞서 나가고 있습니다. 심사위원 중 유일한 여성이다.</w:t>
      </w:r>
    </w:p>
    <w:p w14:paraId="1D8DEA8C" w14:textId="77777777" w:rsidR="0019638D" w:rsidRPr="00DC6FF3" w:rsidRDefault="0019638D">
      <w:pPr>
        <w:rPr>
          <w:sz w:val="26"/>
          <w:szCs w:val="26"/>
        </w:rPr>
      </w:pPr>
    </w:p>
    <w:p w14:paraId="686BC696" w14:textId="25CC3C0F"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그런 점에서 그녀는 예외이고, 아이러니하게도 책에 등장하는 12명의 재판관 중에서 가장 빛나는 재판관이다. </w:t>
      </w:r>
      <w:proofErr xmlns:w="http://schemas.openxmlformats.org/wordprocessingml/2006/main" w:type="gramStart"/>
      <w:r xmlns:w="http://schemas.openxmlformats.org/wordprocessingml/2006/main" w:rsidRPr="00DC6FF3">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DC6FF3">
        <w:rPr>
          <w:rFonts w:ascii="Calibri" w:eastAsia="Calibri" w:hAnsi="Calibri" w:cs="Calibri"/>
          <w:sz w:val="26"/>
          <w:szCs w:val="26"/>
        </w:rPr>
        <w:t xml:space="preserve">6절에서 그녀는 어떤 사람의 막사로 사람을 보내어 우리가 가서 당신의 사람들을 데려가자고 말했습니다. 그는 군 사령관인 것으로 보인다.</w:t>
      </w:r>
    </w:p>
    <w:p w14:paraId="09AE5E82" w14:textId="77777777" w:rsidR="0019638D" w:rsidRPr="00DC6FF3" w:rsidRDefault="0019638D">
      <w:pPr>
        <w:rPr>
          <w:sz w:val="26"/>
          <w:szCs w:val="26"/>
        </w:rPr>
      </w:pPr>
    </w:p>
    <w:p w14:paraId="016C57EE" w14:textId="4ACB8D4C"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당신의 부하들을 타보르 산으로 데리고 가십시오. 납달리 자손과 스불론 자손 중에서 만 명을 취하라 내가 장군 키케로를 그리리라 그래서 그녀는 자신과 그가 협력하여 적을 물리치는 전략을 제안하고 있습니다.</w:t>
      </w:r>
    </w:p>
    <w:p w14:paraId="3475E981" w14:textId="77777777" w:rsidR="0019638D" w:rsidRPr="00DC6FF3" w:rsidRDefault="0019638D">
      <w:pPr>
        <w:rPr>
          <w:sz w:val="26"/>
          <w:szCs w:val="26"/>
        </w:rPr>
      </w:pPr>
    </w:p>
    <w:p w14:paraId="2A8BBB81" w14:textId="23019BC2"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그러나 바락은 훨씬 더 비겁한 것 같습니다. 당신이 나와 함께 가면 나도 가고, 당신이 나와 함께 가지 않으면 나도 가지 않겠다고 말씀하십니다. 그래서 그는 떠나기를 꺼리고 혼자 있고 다른 방식으로 공동 노력을 하려고 합니다.</w:t>
      </w:r>
    </w:p>
    <w:p w14:paraId="4DA50756" w14:textId="77777777" w:rsidR="0019638D" w:rsidRPr="00DC6FF3" w:rsidRDefault="0019638D">
      <w:pPr>
        <w:rPr>
          <w:sz w:val="26"/>
          <w:szCs w:val="26"/>
        </w:rPr>
      </w:pPr>
    </w:p>
    <w:p w14:paraId="4F174AAA" w14:textId="517B6054" w:rsidR="0019638D" w:rsidRPr="00DC6FF3" w:rsidRDefault="00CB27BC">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그래서 그 후 그는 </w:t>
      </w:r>
      <w:proofErr xmlns:w="http://schemas.openxmlformats.org/wordprocessingml/2006/main" w:type="gramStart"/>
      <w:r xmlns:w="http://schemas.openxmlformats.org/wordprocessingml/2006/main" w:rsidR="00000000" w:rsidRPr="00DC6FF3">
        <w:rPr>
          <w:rFonts w:ascii="Calibri" w:eastAsia="Calibri" w:hAnsi="Calibri" w:cs="Calibri"/>
          <w:sz w:val="26"/>
          <w:szCs w:val="26"/>
        </w:rPr>
        <w:t xml:space="preserve">일종의 </w:t>
      </w:r>
      <w:proofErr xmlns:w="http://schemas.openxmlformats.org/wordprocessingml/2006/main" w:type="gramEnd"/>
      <w:r xmlns:w="http://schemas.openxmlformats.org/wordprocessingml/2006/main" w:rsidR="00000000" w:rsidRPr="00DC6FF3">
        <w:rPr>
          <w:rFonts w:ascii="Calibri" w:eastAsia="Calibri" w:hAnsi="Calibri" w:cs="Calibri"/>
          <w:sz w:val="26"/>
          <w:szCs w:val="26"/>
        </w:rPr>
        <w:t xml:space="preserve">배경 속으로 사라지고 그녀가 그 공로를 인정받는 사람이 됩니다. 그래서 그녀는 8절, 미안하다고 9절에서 말합니다. 내가 반드시 당신과 함께 가겠습니다. 그럼에도 불구하고 네가 가고 있는 길은 네 영광으로 이어지지 않을 것이다. 왜냐하면 주님께서 키케로를 여자의 손에 파실 것이기 때문이다.</w:t>
      </w:r>
    </w:p>
    <w:p w14:paraId="4B984ACD" w14:textId="77777777" w:rsidR="0019638D" w:rsidRPr="00DC6FF3" w:rsidRDefault="0019638D">
      <w:pPr>
        <w:rPr>
          <w:sz w:val="26"/>
          <w:szCs w:val="26"/>
        </w:rPr>
      </w:pPr>
    </w:p>
    <w:p w14:paraId="2C7A7BA8" w14:textId="76D9E151"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그리고 이 책에는 영웅인 두 번째 여성이 있습니다. 이 장에는 실제로 가나안 장군인 키케로를 죽인 야엘이라는 여성이 있습니다. 아이러니한 것은 바락이 어떤 의미에서는 그의 가나안 장군을 죽여야 했던 이스라엘 장군이었음에도 불구하고 그는 여자의 인도를 받고 있고 가나안 장군을 죽인 사람은 또 다른 여자이기 때문입니다. 그래서 그들은 꽤 많은 군대를 가지고 있습니다.</w:t>
      </w:r>
    </w:p>
    <w:p w14:paraId="71E6A60F" w14:textId="77777777" w:rsidR="0019638D" w:rsidRPr="00DC6FF3" w:rsidRDefault="0019638D">
      <w:pPr>
        <w:rPr>
          <w:sz w:val="26"/>
          <w:szCs w:val="26"/>
        </w:rPr>
      </w:pPr>
    </w:p>
    <w:p w14:paraId="387D78F9" w14:textId="7B30B939"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10절, 그들은 스불론에서 납달리를 부르짖습니다. 그래서 우리는 서문과 강의에서 책의 앞부분을 언급했는데, 대부분의 사사는 가나안 족속과의 어떤 주어진 전투에서 이스라엘 12지파 전체의 연합을 이끄는 사사가 아니었던 것으로 보입니다. 여기서는 드보라와 바락이 두 지파와 함께 일하는 것으로 나타나므로 이들은 더 작은 연합이며, 재판관들의 이러한 행동 중 일부는 서로 동시대에 이루어졌을 가능성이 매우 높습니다.</w:t>
      </w:r>
    </w:p>
    <w:p w14:paraId="4096B51C" w14:textId="77777777" w:rsidR="0019638D" w:rsidRPr="00DC6FF3" w:rsidRDefault="0019638D">
      <w:pPr>
        <w:rPr>
          <w:sz w:val="26"/>
          <w:szCs w:val="26"/>
        </w:rPr>
      </w:pPr>
    </w:p>
    <w:p w14:paraId="70AEC60A" w14:textId="00480F68"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적어도 여기 사사기에 기록된 연수는 우리가 알고 있는 사사 기간의 시작과 끝인 기간을 초과하기 때문에 그것들이 겹쳤습니다. 그래서 여기에 그 예가 있습니다. 주로 스불론과 납달리에서 나온 것입니다. 그래서 시스라는 12절에서 그 위협을 듣고 그의 병거인 철병거 900대를 부르고 드보라는 바락에게 그의 10,000명의 </w:t>
      </w:r>
      <w:r xmlns:w="http://schemas.openxmlformats.org/wordprocessingml/2006/main" w:rsidRPr="00DC6FF3">
        <w:rPr>
          <w:rFonts w:ascii="Calibri" w:eastAsia="Calibri" w:hAnsi="Calibri" w:cs="Calibri"/>
          <w:sz w:val="26"/>
          <w:szCs w:val="26"/>
        </w:rPr>
        <w:lastRenderedPageBreak xmlns:w="http://schemas.openxmlformats.org/wordprocessingml/2006/main"/>
      </w:r>
      <w:r xmlns:w="http://schemas.openxmlformats.org/wordprocessingml/2006/main" w:rsidRPr="00DC6FF3">
        <w:rPr>
          <w:rFonts w:ascii="Calibri" w:eastAsia="Calibri" w:hAnsi="Calibri" w:cs="Calibri"/>
          <w:sz w:val="26"/>
          <w:szCs w:val="26"/>
        </w:rPr>
        <w:t xml:space="preserve">군사를 데리고 가라고 지시합니다. 그러나 주님은 15절에서 시스라와 병거들을 바락 앞으로 쫓아내십니다. Barak은 여기서 일부 전투에 참여합니다.</w:t>
      </w:r>
    </w:p>
    <w:p w14:paraId="7BF069C9" w14:textId="77777777" w:rsidR="0019638D" w:rsidRPr="00DC6FF3" w:rsidRDefault="0019638D">
      <w:pPr>
        <w:rPr>
          <w:sz w:val="26"/>
          <w:szCs w:val="26"/>
        </w:rPr>
      </w:pPr>
    </w:p>
    <w:p w14:paraId="51174379" w14:textId="7F2754C5"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그러나 시스라는 도망칠 수 있을 것으로 보이며 16절 말에 시스라의 모든 군대가 바락에게 함락되나 시스라는 도망하여 야엘이라는 여인의 장막에 이르느니라. 17절부터 이 장 끝까지에는 두 명의 여자가 더 있습니다. 따라서 이 장에는 드보라와 야엘이라는 세 명의 여자가 등장합니다. 그러나 아이러니하게도 마지막에는 시스라의 어머니가 있습니다. 미안해요, 여기가 아니라 시에 나와 있는데 시의 마지막 부분에 시스라의 어머니도 애도하는 사람으로 등장하니 잠시 후에 살펴보도록 하겠습니다. 그래서 시스라는 야엘의 천막으로 도망갔습니다. 야엘을 맞이하고 덮어 주고 물을 달라고 하고 우유도 주었습니다.</w:t>
      </w:r>
    </w:p>
    <w:p w14:paraId="048451C0" w14:textId="77777777" w:rsidR="0019638D" w:rsidRPr="00DC6FF3" w:rsidRDefault="0019638D">
      <w:pPr>
        <w:rPr>
          <w:sz w:val="26"/>
          <w:szCs w:val="26"/>
        </w:rPr>
      </w:pPr>
    </w:p>
    <w:p w14:paraId="6340EF97" w14:textId="28B04CD5"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긴 이야기에 따르면, 그가 잠들었을 때 그녀는 텐트 말뚝을 가져다가 그의 두개골에 박아 넣었고 결국 그는 나머지 군대와 함께 죽었습니다. 따라서 가나안 연합에 대한 승리는 완료되었으며, 이는 주로 여기 이 장의 두 여성 지도자의 손에 달려 있습니다. </w:t>
      </w:r>
      <w:proofErr xmlns:w="http://schemas.openxmlformats.org/wordprocessingml/2006/main" w:type="gramStart"/>
      <w:r xmlns:w="http://schemas.openxmlformats.org/wordprocessingml/2006/main" w:rsidRPr="00DC6FF3">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DC6FF3">
        <w:rPr>
          <w:rFonts w:ascii="Calibri" w:eastAsia="Calibri" w:hAnsi="Calibri" w:cs="Calibri"/>
          <w:sz w:val="26"/>
          <w:szCs w:val="26"/>
        </w:rPr>
        <w:t xml:space="preserve">5장에 나오는 사건을 기념하기 위해 작곡하고 부른 노래가 있는데 드보라와 바락이 이 노래를 불렀다고 합니다.</w:t>
      </w:r>
    </w:p>
    <w:p w14:paraId="4D346093" w14:textId="77777777" w:rsidR="0019638D" w:rsidRPr="00DC6FF3" w:rsidRDefault="0019638D">
      <w:pPr>
        <w:rPr>
          <w:sz w:val="26"/>
          <w:szCs w:val="26"/>
        </w:rPr>
      </w:pPr>
    </w:p>
    <w:p w14:paraId="6D69D6BE" w14:textId="23C004CC"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주석에서 볼 수 있듯이 문헌에서는 일반적으로 드보라의 노래라고 불리지만 우리는 바락이 이것의 일부라는 것을 알 수 있습니다. 바락의 공로를 인정하기 위해 그는 군대를 이끌고 시스라의 군대를 멸했습니다. 드보라의 그림자 속에서 그 일을 하고 싶었지만, 그는 그의 상대인 시스라를 죽이는 영광을 누리지 못했습니다. </w:t>
      </w:r>
      <w:proofErr xmlns:w="http://schemas.openxmlformats.org/wordprocessingml/2006/main" w:type="gramStart"/>
      <w:r xmlns:w="http://schemas.openxmlformats.org/wordprocessingml/2006/main" w:rsidRPr="00DC6FF3">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DC6FF3">
        <w:rPr>
          <w:rFonts w:ascii="Calibri" w:eastAsia="Calibri" w:hAnsi="Calibri" w:cs="Calibri"/>
          <w:sz w:val="26"/>
          <w:szCs w:val="26"/>
        </w:rPr>
        <w:t xml:space="preserve">2절부터 시작하는데, 지도자들이 앞장섰고, 백성들이 자원하여 자신을 바쳤는데, 여기서 자원하여 자신을 바쳤다는 동사는 히브리어로 한 단어입니다. 출애굽기에서 나오는 것과 같은 말씀입니다. 백성들이 애굽에서 나올 때, 백성들은 자원하여 보물을 가져다가 성막을 짓기 위해 그것을 성막에 주었습니다.</w:t>
      </w:r>
    </w:p>
    <w:p w14:paraId="10603415" w14:textId="77777777" w:rsidR="0019638D" w:rsidRPr="00DC6FF3" w:rsidRDefault="0019638D">
      <w:pPr>
        <w:rPr>
          <w:sz w:val="26"/>
          <w:szCs w:val="26"/>
        </w:rPr>
      </w:pPr>
    </w:p>
    <w:p w14:paraId="55BAC33F" w14:textId="572BA933"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그것은 몇 년 후, 거의 천 년이 지난 느헤미야서에서 발견된 것과 같은 단어입니다. 당시 사람들은 성전 건축과 함께 예루살렘 성벽 건설을 돕기 위해 기꺼이 자신을 바쳤습니다. 에스라서의 내용입니다. 따라서 사람들이 참여하고 자신의 일을 하고 있으며, 이 시점에서 국가가 긍정적인 방식으로 단결하고 있다는 생각이 있습니다. 그리고 3절은 거의 시편처럼 들립니다.</w:t>
      </w:r>
    </w:p>
    <w:p w14:paraId="78E13BDF" w14:textId="77777777" w:rsidR="0019638D" w:rsidRPr="00DC6FF3" w:rsidRDefault="0019638D">
      <w:pPr>
        <w:rPr>
          <w:sz w:val="26"/>
          <w:szCs w:val="26"/>
        </w:rPr>
      </w:pPr>
    </w:p>
    <w:p w14:paraId="73C2E11B" w14:textId="4106DCC6"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왕들아 들으라 방백들아 귀를 기울이라 내가 여호와를 노래하며 이스라엘의 하나님 여호와를 찬송하리로다 그리고 나서 주님을 찬양하기 시작합니다. 그분이 행하신 일들로 인해 주님을 찬양합니다. 4절과 5절에서는 그분이 행진하시는 것에 대해 이야기합니다. 그리고 이어서 6절에서는 초기 사사인 삼갈의 시대와 야엘의 시대를 언급하고 무슨 일이 일어나고 있는지에 대한 역사를 제시합니다.</w:t>
      </w:r>
    </w:p>
    <w:p w14:paraId="1642B5D5" w14:textId="77777777" w:rsidR="0019638D" w:rsidRPr="00DC6FF3" w:rsidRDefault="0019638D">
      <w:pPr>
        <w:rPr>
          <w:sz w:val="26"/>
          <w:szCs w:val="26"/>
        </w:rPr>
      </w:pPr>
    </w:p>
    <w:p w14:paraId="18466AF2" w14:textId="292F8A98"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lastRenderedPageBreak xmlns:w="http://schemas.openxmlformats.org/wordprocessingml/2006/main"/>
      </w:r>
      <w:r xmlns:w="http://schemas.openxmlformats.org/wordprocessingml/2006/main" w:rsidRPr="00DC6FF3">
        <w:rPr>
          <w:rFonts w:ascii="Calibri" w:eastAsia="Calibri" w:hAnsi="Calibri" w:cs="Calibri"/>
          <w:sz w:val="26"/>
          <w:szCs w:val="26"/>
        </w:rPr>
        <w:t xml:space="preserve">이 댓글에는 서사적 스토리라인은 없지만, 여기저기 돌아다니며 다양한 것들을 언급하고 하나님을 찬양하는 것 같습니다. 하지만 14절과 그 다음인 13절에서는 그곳에서 행군하는 것에 대해 말하고 있으며 행진은 물론 대개 순서대로 이루어집니다. 그래서 </w:t>
      </w:r>
      <w:r xmlns:w="http://schemas.openxmlformats.org/wordprocessingml/2006/main" w:rsidR="00CB27BC" w:rsidRPr="00DC6FF3">
        <w:rPr>
          <w:rFonts w:ascii="Calibri" w:eastAsia="Calibri" w:hAnsi="Calibri" w:cs="Calibri"/>
          <w:sz w:val="26"/>
          <w:szCs w:val="26"/>
        </w:rPr>
        <w:t xml:space="preserve">14절 이하에는 연합의 일부로 8개의 서로 다른 부족이 언급되어 있습니다.</w:t>
      </w:r>
    </w:p>
    <w:p w14:paraId="60819317" w14:textId="77777777" w:rsidR="0019638D" w:rsidRPr="00DC6FF3" w:rsidRDefault="0019638D">
      <w:pPr>
        <w:rPr>
          <w:sz w:val="26"/>
          <w:szCs w:val="26"/>
        </w:rPr>
      </w:pPr>
    </w:p>
    <w:p w14:paraId="65F4B6A4" w14:textId="3F4764E2" w:rsidR="0019638D" w:rsidRPr="00DC6FF3" w:rsidRDefault="00CB27BC">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앞서 언급한 몇 가지가 있었지만 지금은 더 많은 것이 있습니다. 14 </w:t>
      </w:r>
      <w:proofErr xmlns:w="http://schemas.openxmlformats.org/wordprocessingml/2006/main" w:type="gramStart"/>
      <w:r xmlns:w="http://schemas.openxmlformats.org/wordprocessingml/2006/main" w:rsidR="00000000" w:rsidRPr="00DC6FF3">
        <w:rPr>
          <w:rFonts w:ascii="Calibri" w:eastAsia="Calibri" w:hAnsi="Calibri" w:cs="Calibri"/>
          <w:sz w:val="26"/>
          <w:szCs w:val="26"/>
        </w:rPr>
        <w:t xml:space="preserve">절 </w:t>
      </w:r>
      <w:proofErr xmlns:w="http://schemas.openxmlformats.org/wordprocessingml/2006/main" w:type="gramEnd"/>
      <w:r xmlns:w="http://schemas.openxmlformats.org/wordprocessingml/2006/main" w:rsidR="00000000" w:rsidRPr="00DC6FF3">
        <w:rPr>
          <w:rFonts w:ascii="Calibri" w:eastAsia="Calibri" w:hAnsi="Calibri" w:cs="Calibri"/>
          <w:sz w:val="26"/>
          <w:szCs w:val="26"/>
        </w:rPr>
        <w:t xml:space="preserve">에는 에브라임이 있고 4절에는 베냐민이 있고 14절에는 미안합니다. 그리고 나서 14절에서는 스불론을 언급하고, 15절에서는 잇사갈과 르우벤을 언급하고, 17절에서는 단과 아셀을 언급하고, 18절에서는 스불론을 다시 언급하고 이어서 납달리를 언급합니다.</w:t>
      </w:r>
    </w:p>
    <w:p w14:paraId="780F90E2" w14:textId="77777777" w:rsidR="0019638D" w:rsidRPr="00DC6FF3" w:rsidRDefault="0019638D">
      <w:pPr>
        <w:rPr>
          <w:sz w:val="26"/>
          <w:szCs w:val="26"/>
        </w:rPr>
      </w:pPr>
    </w:p>
    <w:p w14:paraId="0836301B" w14:textId="6B76DFBC" w:rsidR="0019638D" w:rsidRPr="00DC6FF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DC6FF3">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DC6FF3">
        <w:rPr>
          <w:rFonts w:ascii="Calibri" w:eastAsia="Calibri" w:hAnsi="Calibri" w:cs="Calibri"/>
          <w:sz w:val="26"/>
          <w:szCs w:val="26"/>
        </w:rPr>
        <w:t xml:space="preserve">그것은 우리가 4장에서 본 것보다 더 큰 연합처럼 보이고, 다른 판사들의 대부분의 참여보다 더 큰 연합처럼 보입니다. 19절에 보면 열왕이 와서 싸웠고 다낙 강 므깃도 물가에서 가나안 왕들과 싸웠으나 노략물이 없었더라. 20절에서는 별들이 하늘에서 싸웠고, 가나안 사람들을 상대로 한 이 큰 총체적 승리에 대한 이미지가 계속 쌓여가고 있습니다.</w:t>
      </w:r>
    </w:p>
    <w:p w14:paraId="21E034FB" w14:textId="77777777" w:rsidR="0019638D" w:rsidRPr="00DC6FF3" w:rsidRDefault="0019638D">
      <w:pPr>
        <w:rPr>
          <w:sz w:val="26"/>
          <w:szCs w:val="26"/>
        </w:rPr>
      </w:pPr>
    </w:p>
    <w:p w14:paraId="315D4B5D" w14:textId="7777777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24절에 이르면 시의 어조에 정말 급진적인 변화가 있습니다. 그리고 속도가 느려지고 한 사람에게 초점을 맞추게 됩니다. 시스라를 죽인 야엘에 관한 이야기입니다.</w:t>
      </w:r>
    </w:p>
    <w:p w14:paraId="632101E1" w14:textId="77777777" w:rsidR="0019638D" w:rsidRPr="00DC6FF3" w:rsidRDefault="0019638D">
      <w:pPr>
        <w:rPr>
          <w:sz w:val="26"/>
          <w:szCs w:val="26"/>
        </w:rPr>
      </w:pPr>
    </w:p>
    <w:p w14:paraId="0451FF71" w14:textId="3CC8FB30" w:rsidR="0019638D" w:rsidRPr="00DC6FF3" w:rsidRDefault="00CB27BC">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그래서 24절에서는 가나안 사람 헤벨의 아내 야엘은 여인 중에 가장 복된 자라 하여 그녀를 칭찬하고 있습니다. 그는 물을 달라고 했고, 그녀는 그에게 우유를 주고, 응유를 가져오는 등의 일을 했습니다. 그녀는 텐트 말뚝에 손을 얹고, 오른손에는 작동하는 망치를 얹었습니다.</w:t>
      </w:r>
    </w:p>
    <w:p w14:paraId="58C13857" w14:textId="77777777" w:rsidR="0019638D" w:rsidRPr="00DC6FF3" w:rsidRDefault="0019638D">
      <w:pPr>
        <w:rPr>
          <w:sz w:val="26"/>
          <w:szCs w:val="26"/>
        </w:rPr>
      </w:pPr>
    </w:p>
    <w:p w14:paraId="079B347B" w14:textId="46C65E7C"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이제 26절은 </w:t>
      </w:r>
      <w:proofErr xmlns:w="http://schemas.openxmlformats.org/wordprocessingml/2006/main" w:type="gramStart"/>
      <w:r xmlns:w="http://schemas.openxmlformats.org/wordprocessingml/2006/main" w:rsidRPr="00DC6FF3">
        <w:rPr>
          <w:rFonts w:ascii="Calibri" w:eastAsia="Calibri" w:hAnsi="Calibri" w:cs="Calibri"/>
          <w:sz w:val="26"/>
          <w:szCs w:val="26"/>
        </w:rPr>
        <w:t xml:space="preserve">시가 </w:t>
      </w:r>
      <w:proofErr xmlns:w="http://schemas.openxmlformats.org/wordprocessingml/2006/main" w:type="gramEnd"/>
      <w:r xmlns:w="http://schemas.openxmlformats.org/wordprocessingml/2006/main" w:rsidRPr="00DC6FF3">
        <w:rPr>
          <w:rFonts w:ascii="Calibri" w:eastAsia="Calibri" w:hAnsi="Calibri" w:cs="Calibri"/>
          <w:sz w:val="26"/>
          <w:szCs w:val="26"/>
        </w:rPr>
        <w:t xml:space="preserve">어떻게 작용하는지를 보여줍니다. 거기에는 정확히 어떤 시퀀스가 있었는지에 대한 논의가 있습니다. 만약 비디오 카메라가 작동 중이었다면 우리는 무엇을 보았을까요? 우리는 그녀가 한 손에는 텐트 말뚝을 들고 다른 손에는 망치를 들고 이런 식으로 두드리는 모습을 상상합니다.</w:t>
      </w:r>
    </w:p>
    <w:p w14:paraId="6839021C" w14:textId="77777777" w:rsidR="0019638D" w:rsidRPr="00DC6FF3" w:rsidRDefault="0019638D">
      <w:pPr>
        <w:rPr>
          <w:sz w:val="26"/>
          <w:szCs w:val="26"/>
        </w:rPr>
      </w:pPr>
    </w:p>
    <w:p w14:paraId="6E12EB8C" w14:textId="7833E0F2"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그래서 26절에서 그녀는 손으로 천막 말뚝을 잡고, 오른손으로 일꾼의 망치를 잡았습니다. 일부 학자들은 이 구절의 첫 부분에 나오는 손과 다음 줄의 오른손에 대한 언급이 동일하다고 주장합니다. 하지만 그런 종류의 상황은 그녀가 모든 것을 한 손에 쥐고 어떻게 그 일을 할 것인지에 대한 그림을 뒤죽박죽으로 만듭니다.</w:t>
      </w:r>
    </w:p>
    <w:p w14:paraId="66E351F8" w14:textId="77777777" w:rsidR="0019638D" w:rsidRPr="00DC6FF3" w:rsidRDefault="0019638D">
      <w:pPr>
        <w:rPr>
          <w:sz w:val="26"/>
          <w:szCs w:val="26"/>
        </w:rPr>
      </w:pPr>
    </w:p>
    <w:p w14:paraId="39CC7787" w14:textId="0E247E7A" w:rsidR="0019638D" w:rsidRPr="00DC6FF3" w:rsidRDefault="00CB27BC">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그래서 저는 그것이 단지 간단한 독서라고 생각합니다. 다른 쪽의 텐트 말뚝을 잡는 것입니다. 그녀는 시스라를 쳐서 그의 머리를 부수고, 그의 관자놀이를 찔렀다. </w:t>
      </w:r>
      <w:proofErr xmlns:w="http://schemas.openxmlformats.org/wordprocessingml/2006/main" w:type="gramStart"/>
      <w:r xmlns:w="http://schemas.openxmlformats.org/wordprocessingml/2006/main" w:rsidR="00000000" w:rsidRPr="00DC6FF3">
        <w:rPr>
          <w:rFonts w:ascii="Calibri" w:eastAsia="Calibri" w:hAnsi="Calibri" w:cs="Calibri"/>
          <w:sz w:val="26"/>
          <w:szCs w:val="26"/>
        </w:rPr>
        <w:t xml:space="preserve">그러니 </w:t>
      </w:r>
      <w:proofErr xmlns:w="http://schemas.openxmlformats.org/wordprocessingml/2006/main" w:type="gramEnd"/>
      <w:r xmlns:w="http://schemas.openxmlformats.org/wordprocessingml/2006/main" w:rsidR="00000000" w:rsidRPr="00DC6FF3">
        <w:rPr>
          <w:rFonts w:ascii="Calibri" w:eastAsia="Calibri" w:hAnsi="Calibri" w:cs="Calibri"/>
          <w:sz w:val="26"/>
          <w:szCs w:val="26"/>
        </w:rPr>
        <w:t xml:space="preserve">뱅, 뱅, 뱅, 뱅이라는 네 개의 구절이 있다는 것을 주목하세요.</w:t>
      </w:r>
    </w:p>
    <w:p w14:paraId="7412471D" w14:textId="77777777" w:rsidR="0019638D" w:rsidRPr="00DC6FF3" w:rsidRDefault="0019638D">
      <w:pPr>
        <w:rPr>
          <w:sz w:val="26"/>
          <w:szCs w:val="26"/>
        </w:rPr>
      </w:pPr>
    </w:p>
    <w:p w14:paraId="7C3F11E7" w14:textId="1D023948"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사물의 생생함과 이미지를 더해줍니다. 그리고 저는 27절이 어떤 일이 일어나는 드라마에 대해 성경에서 가장 주목할 만한 말로 묘사한 것 중 하나라고 생각합니다. 왜냐하면 여기서 시는 히브리 시가 매우 규칙적이고 대개 짝을 이루는 행으로 나온다는 것을 여러분도 알고 있을 것입니다.</w:t>
      </w:r>
    </w:p>
    <w:p w14:paraId="1A9EBA30" w14:textId="77777777" w:rsidR="0019638D" w:rsidRPr="00DC6FF3" w:rsidRDefault="0019638D">
      <w:pPr>
        <w:rPr>
          <w:sz w:val="26"/>
          <w:szCs w:val="26"/>
        </w:rPr>
      </w:pPr>
    </w:p>
    <w:p w14:paraId="5659933C" w14:textId="7777777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lastRenderedPageBreak xmlns:w="http://schemas.openxmlformats.org/wordprocessingml/2006/main"/>
      </w:r>
      <w:r xmlns:w="http://schemas.openxmlformats.org/wordprocessingml/2006/main" w:rsidRPr="00DC6FF3">
        <w:rPr>
          <w:rFonts w:ascii="Calibri" w:eastAsia="Calibri" w:hAnsi="Calibri" w:cs="Calibri"/>
          <w:sz w:val="26"/>
          <w:szCs w:val="26"/>
        </w:rPr>
        <w:t xml:space="preserve">그리고 그 선들은 대개 꽤 비슷한 길이로 되어 있는데, 선 안에 어떤 리듬이 있는 것 같습니다. 그러나 여기 27절에서 그 시는 분열되었습니다. 줄은 점점 짧아지고 한 단어로 끝납니다.</w:t>
      </w:r>
    </w:p>
    <w:p w14:paraId="45724FCB" w14:textId="77777777" w:rsidR="0019638D" w:rsidRPr="00DC6FF3" w:rsidRDefault="0019638D">
      <w:pPr>
        <w:rPr>
          <w:sz w:val="26"/>
          <w:szCs w:val="26"/>
        </w:rPr>
      </w:pPr>
    </w:p>
    <w:p w14:paraId="4D6C0745" w14:textId="443065CC"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그러니 그것을 포착하는 방식으로 읽어보도록 하겠습니다. 죽임을 당한 장군 시스라와 그를 죽인 야엘에 관한 말씀입니다. 그래서 27절에 보면 그가 그 여자의 발 사이에 빠지기도 하고 넘어지기도 하고 가만히 누웠기도 합니다.</w:t>
      </w:r>
    </w:p>
    <w:p w14:paraId="445FCAD1" w14:textId="77777777" w:rsidR="0019638D" w:rsidRPr="00DC6FF3" w:rsidRDefault="0019638D">
      <w:pPr>
        <w:rPr>
          <w:sz w:val="26"/>
          <w:szCs w:val="26"/>
        </w:rPr>
      </w:pPr>
    </w:p>
    <w:p w14:paraId="29F48B38" w14:textId="7777777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그는 그녀의 발 사이로 가라앉았고 넘어졌습니다. 그가 가라앉은 곳에서 그는 넘어져 죽었습니다. 그래서 </w:t>
      </w:r>
      <w:proofErr xmlns:w="http://schemas.openxmlformats.org/wordprocessingml/2006/main" w:type="gramStart"/>
      <w:r xmlns:w="http://schemas.openxmlformats.org/wordprocessingml/2006/main" w:rsidRPr="00DC6FF3">
        <w:rPr>
          <w:rFonts w:ascii="Calibri" w:eastAsia="Calibri" w:hAnsi="Calibri" w:cs="Calibri"/>
          <w:sz w:val="26"/>
          <w:szCs w:val="26"/>
        </w:rPr>
        <w:t xml:space="preserve">그것은 거의 이 남자의 죽음의 나선을 묘사합니다 </w:t>
      </w:r>
      <w:r xmlns:w="http://schemas.openxmlformats.org/wordprocessingml/2006/main" w:rsidRPr="00DC6FF3">
        <w:rPr>
          <w:rFonts w:ascii="Calibri" w:eastAsia="Calibri" w:hAnsi="Calibri" w:cs="Calibri"/>
          <w:sz w:val="26"/>
          <w:szCs w:val="26"/>
        </w:rPr>
        <w:t xml:space="preserve">.</w:t>
      </w:r>
      <w:proofErr xmlns:w="http://schemas.openxmlformats.org/wordprocessingml/2006/main" w:type="gramEnd"/>
    </w:p>
    <w:p w14:paraId="258DAE46" w14:textId="77777777" w:rsidR="0019638D" w:rsidRPr="00DC6FF3" w:rsidRDefault="0019638D">
      <w:pPr>
        <w:rPr>
          <w:sz w:val="26"/>
          <w:szCs w:val="26"/>
        </w:rPr>
      </w:pPr>
    </w:p>
    <w:p w14:paraId="47637F7B" w14:textId="12F8ED76" w:rsidR="0019638D" w:rsidRPr="00DC6FF3" w:rsidRDefault="00CB27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 시는 첫 부분에서 세 개의 동사를 제공합니다. 가라앉고, 넘어지고, 가만히 누워있습니다. 두 번째는 가라 앉고 떨어졌습니다.</w:t>
      </w:r>
    </w:p>
    <w:p w14:paraId="4F1E7989" w14:textId="77777777" w:rsidR="0019638D" w:rsidRPr="00DC6FF3" w:rsidRDefault="0019638D">
      <w:pPr>
        <w:rPr>
          <w:sz w:val="26"/>
          <w:szCs w:val="26"/>
        </w:rPr>
      </w:pPr>
    </w:p>
    <w:p w14:paraId="5F294D2A" w14:textId="72BA93EB" w:rsidR="0019638D" w:rsidRPr="00DC6FF3" w:rsidRDefault="00CB27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세 번째는 가라앉은 다음 넘어졌습니다. 그리고 여기의 마지막 단어는 그냥 죽었습니다. 그래서 여기에는 이런 종류의 깔대기, 죽음의 나선이 있고, 제 생각에는 이것이 사물의 드라마를 포착하는 것 같습니다.</w:t>
      </w:r>
    </w:p>
    <w:p w14:paraId="4E8240A3" w14:textId="77777777" w:rsidR="0019638D" w:rsidRPr="00DC6FF3" w:rsidRDefault="0019638D">
      <w:pPr>
        <w:rPr>
          <w:sz w:val="26"/>
          <w:szCs w:val="26"/>
        </w:rPr>
      </w:pPr>
    </w:p>
    <w:p w14:paraId="75F69B22" w14:textId="7777777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그리고 제 생각에 이 시의 저자는 Deborah입니다. 그는 그것을 보여주기 위해 의도적으로 여기 시를 깨뜨리고 깨뜨렸습니다. 그리고 또 다른 극적인 변화가 있습니다. 그것은 훨씬 더 극적인 변화입니다. 왜냐하면 그것은 이스라엘의 전쟁터에서 시스라가 어디에서 왔는지로 장면을 옮기기 때문입니다. 그리고 그것은 지금까지 본문에서 4장이나 5장에서 전혀 언급되지 않은 누군가에 초점을 맞추고 있습니다.</w:t>
      </w:r>
    </w:p>
    <w:p w14:paraId="10AA531A" w14:textId="77777777" w:rsidR="0019638D" w:rsidRPr="00DC6FF3" w:rsidRDefault="0019638D">
      <w:pPr>
        <w:rPr>
          <w:sz w:val="26"/>
          <w:szCs w:val="26"/>
        </w:rPr>
      </w:pPr>
    </w:p>
    <w:p w14:paraId="7142C7B6" w14:textId="4782E6A4"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그리고 그 사람은 시스라의 어머니입니다. 이제 우리는 가나안 사람의 성격을 살펴보겠습니다. 이것은 이스라엘의 적인 가나안 사람의 내면적 정신적 과정이 묘사된 구약성서의 유일한 구절 중 하나입니다.</w:t>
      </w:r>
    </w:p>
    <w:p w14:paraId="29F484F5" w14:textId="77777777" w:rsidR="0019638D" w:rsidRPr="00DC6FF3" w:rsidRDefault="0019638D">
      <w:pPr>
        <w:rPr>
          <w:sz w:val="26"/>
          <w:szCs w:val="26"/>
        </w:rPr>
      </w:pPr>
    </w:p>
    <w:p w14:paraId="249D7DF4" w14:textId="03D70E3A"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일반적으로 가나안 사람들은 문학적 용어로 때로는 평면적인 인물로 묘사됩니다. 그들은 실제로 고도로 발달하지 않았습니다. 우리는 그들이 대개 나쁜 사람들이라는 것을 알고 있습니다.</w:t>
      </w:r>
    </w:p>
    <w:p w14:paraId="48F5B00A" w14:textId="77777777" w:rsidR="0019638D" w:rsidRPr="00DC6FF3" w:rsidRDefault="0019638D">
      <w:pPr>
        <w:rPr>
          <w:sz w:val="26"/>
          <w:szCs w:val="26"/>
        </w:rPr>
      </w:pPr>
    </w:p>
    <w:p w14:paraId="146F4488" w14:textId="7777777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라합은 훨씬 더 자세히 설명되어 있습니다. 그녀는 문학적인 용어로 둥근 성격이라고 불리는 사람일 것입니다. 문학적으로 훨씬 더 완전하게 개발되었습니다.</w:t>
      </w:r>
    </w:p>
    <w:p w14:paraId="0BA4C12B" w14:textId="77777777" w:rsidR="0019638D" w:rsidRPr="00DC6FF3" w:rsidRDefault="0019638D">
      <w:pPr>
        <w:rPr>
          <w:sz w:val="26"/>
          <w:szCs w:val="26"/>
        </w:rPr>
      </w:pPr>
    </w:p>
    <w:p w14:paraId="4A934518" w14:textId="6C498914"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시스라의 어머니. 우리는 그녀의 마음 속 내부 작용에 대해 조금 볼 수 있으며 그녀는 완전히 평면적인 캐릭터와 완전히 둥근 캐릭터 사이에 있습니다. 어쨌든, 그래서 그녀는 창밖을 바라보고 있습니다.</w:t>
      </w:r>
    </w:p>
    <w:p w14:paraId="0ECE8596" w14:textId="77777777" w:rsidR="0019638D" w:rsidRPr="00DC6FF3" w:rsidRDefault="0019638D">
      <w:pPr>
        <w:rPr>
          <w:sz w:val="26"/>
          <w:szCs w:val="26"/>
        </w:rPr>
      </w:pPr>
    </w:p>
    <w:p w14:paraId="23E77322" w14:textId="43712B94"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28절. 어머니 시스라가 격자 사이로 통곡하여 이르되, </w:t>
      </w:r>
      <w:proofErr xmlns:w="http://schemas.openxmlformats.org/wordprocessingml/2006/main" w:type="gramStart"/>
      <w:r xmlns:w="http://schemas.openxmlformats.org/wordprocessingml/2006/main" w:rsidRPr="00DC6FF3">
        <w:rPr>
          <w:rFonts w:ascii="Calibri" w:eastAsia="Calibri" w:hAnsi="Calibri" w:cs="Calibri"/>
          <w:sz w:val="26"/>
          <w:szCs w:val="26"/>
        </w:rPr>
        <w:t xml:space="preserve">이 병거는 </w:t>
      </w:r>
      <w:r xmlns:w="http://schemas.openxmlformats.org/wordprocessingml/2006/main" w:rsidRPr="00DC6FF3">
        <w:rPr>
          <w:rFonts w:ascii="Calibri" w:eastAsia="Calibri" w:hAnsi="Calibri" w:cs="Calibri"/>
          <w:sz w:val="26"/>
          <w:szCs w:val="26"/>
        </w:rPr>
        <w:t xml:space="preserve">어찌 하여 오는데 이렇게 오래 걸리나이까? </w:t>
      </w:r>
      <w:proofErr xmlns:w="http://schemas.openxmlformats.org/wordprocessingml/2006/main" w:type="gramEnd"/>
      <w:r xmlns:w="http://schemas.openxmlformats.org/wordprocessingml/2006/main" w:rsidRPr="00DC6FF3">
        <w:rPr>
          <w:rFonts w:ascii="Calibri" w:eastAsia="Calibri" w:hAnsi="Calibri" w:cs="Calibri"/>
          <w:sz w:val="26"/>
          <w:szCs w:val="26"/>
        </w:rPr>
        <w:t xml:space="preserve">잠시만 기다려 주세요. 이 전차의 발굽소리가 그녀의 가장 현명한 공주의 대답입니다.</w:t>
      </w:r>
    </w:p>
    <w:p w14:paraId="01389634" w14:textId="77777777" w:rsidR="0019638D" w:rsidRPr="00DC6FF3" w:rsidRDefault="0019638D">
      <w:pPr>
        <w:rPr>
          <w:sz w:val="26"/>
          <w:szCs w:val="26"/>
        </w:rPr>
      </w:pPr>
    </w:p>
    <w:p w14:paraId="72E6FADD" w14:textId="373DF32A" w:rsidR="0019638D" w:rsidRPr="00DC6FF3" w:rsidRDefault="00CB27BC">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lastRenderedPageBreak xmlns:w="http://schemas.openxmlformats.org/wordprocessingml/2006/main"/>
      </w:r>
      <w:r xmlns:w="http://schemas.openxmlformats.org/wordprocessingml/2006/main" w:rsidRPr="00DC6FF3">
        <w:rPr>
          <w:rFonts w:ascii="Calibri" w:eastAsia="Calibri" w:hAnsi="Calibri" w:cs="Calibri"/>
          <w:sz w:val="26"/>
          <w:szCs w:val="26"/>
        </w:rPr>
        <w:t xml:space="preserve">실제로 </w:t>
      </w:r>
      <w:r xmlns:w="http://schemas.openxmlformats.org/wordprocessingml/2006/main" w:rsidR="00000000" w:rsidRPr="00DC6FF3">
        <w:rPr>
          <w:rFonts w:ascii="Calibri" w:eastAsia="Calibri" w:hAnsi="Calibri" w:cs="Calibri"/>
          <w:sz w:val="26"/>
          <w:szCs w:val="26"/>
        </w:rPr>
        <w:t xml:space="preserve">그녀는 스스로 대답합니다. 그들이 전리품을 찾아서 나누지 않았느냐? 모든 남성에게는 자궁이 한두 개 있습니다. 전리품.</w:t>
      </w:r>
    </w:p>
    <w:p w14:paraId="2232F669" w14:textId="77777777" w:rsidR="0019638D" w:rsidRPr="00DC6FF3" w:rsidRDefault="0019638D">
      <w:pPr>
        <w:rPr>
          <w:sz w:val="26"/>
          <w:szCs w:val="26"/>
        </w:rPr>
      </w:pPr>
    </w:p>
    <w:p w14:paraId="1823DE68" w14:textId="5EA65F22"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그리고 그것은 아들을 잃은 한 여성의 슬프고 비극적인 사진일 뿐입니다. 그녀의 하인들과 공주들에게 둘러싸여 있습니다. 그러나 그녀는 아들을 다시 데려오기 위해 아무것도 할 수 없습니다.</w:t>
      </w:r>
    </w:p>
    <w:p w14:paraId="33180177" w14:textId="77777777" w:rsidR="0019638D" w:rsidRPr="00DC6FF3" w:rsidRDefault="0019638D">
      <w:pPr>
        <w:rPr>
          <w:sz w:val="26"/>
          <w:szCs w:val="26"/>
        </w:rPr>
      </w:pPr>
    </w:p>
    <w:p w14:paraId="3AFD0939" w14:textId="4CDAE6C2"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그는 나타나지 않을 것입니다. 그래서 이 시의 마지막 구절인 31절은 이 시의 저자인 것으로 보입니다. 드보라의 마지막 반응과 사물에 대한 반성, 일종의 시스라의 어머니에 대한 이 진술을 포착한 것입니다. 그리고 주님, 당신의 원수들은 모두 멸망하게 되기를 바랍니다.</w:t>
      </w:r>
    </w:p>
    <w:p w14:paraId="1857A521" w14:textId="77777777" w:rsidR="0019638D" w:rsidRPr="00DC6FF3" w:rsidRDefault="0019638D">
      <w:pPr>
        <w:rPr>
          <w:sz w:val="26"/>
          <w:szCs w:val="26"/>
        </w:rPr>
      </w:pPr>
    </w:p>
    <w:p w14:paraId="75669929" w14:textId="37A6360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당신의 친구들이 힘차게 떠오르는 태양처럼 되기를 바랍니다. 그래서 이 시는 매우 극적인 시입니다. 매우 극적인 승리의 이야기입니다.</w:t>
      </w:r>
    </w:p>
    <w:p w14:paraId="7C0EA03E" w14:textId="77777777" w:rsidR="0019638D" w:rsidRPr="00DC6FF3" w:rsidRDefault="0019638D">
      <w:pPr>
        <w:rPr>
          <w:sz w:val="26"/>
          <w:szCs w:val="26"/>
        </w:rPr>
      </w:pPr>
    </w:p>
    <w:p w14:paraId="58266F85" w14:textId="7777777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의외의 인물, 여자가 이끄는 인물. 하지만 이 시는 매우 극적인 시일 뿐입니다. 그리고 그것은 위대한 여성 지도자 데보라의 업적을 강조합니다.</w:t>
      </w:r>
    </w:p>
    <w:p w14:paraId="55912B0A" w14:textId="77777777" w:rsidR="0019638D" w:rsidRPr="00DC6FF3" w:rsidRDefault="0019638D">
      <w:pPr>
        <w:rPr>
          <w:sz w:val="26"/>
          <w:szCs w:val="26"/>
        </w:rPr>
      </w:pPr>
    </w:p>
    <w:p w14:paraId="3D2D03C9" w14:textId="77777777" w:rsidR="0019638D" w:rsidRDefault="00000000">
      <w:pPr xmlns:w="http://schemas.openxmlformats.org/wordprocessingml/2006/main">
        <w:rPr>
          <w:rFonts w:ascii="Calibri" w:eastAsia="Calibri" w:hAnsi="Calibri" w:cs="Calibri"/>
          <w:sz w:val="26"/>
          <w:szCs w:val="26"/>
        </w:rPr>
      </w:pPr>
      <w:r xmlns:w="http://schemas.openxmlformats.org/wordprocessingml/2006/main" w:rsidRPr="00DC6FF3">
        <w:rPr>
          <w:rFonts w:ascii="Calibri" w:eastAsia="Calibri" w:hAnsi="Calibri" w:cs="Calibri"/>
          <w:sz w:val="26"/>
          <w:szCs w:val="26"/>
        </w:rPr>
        <w:t xml:space="preserve">가나안 장군을 죽인 또 다른 여인 가엘. 그리고 슬픔에 잠긴 외로운 인물로 보이는 가나안 장군의 어머니가 이 장의 드라마를 더욱 돋보이게 합니다.</w:t>
      </w:r>
    </w:p>
    <w:p w14:paraId="5F9FBCA4" w14:textId="77777777" w:rsidR="00DC6FF3" w:rsidRDefault="00DC6FF3">
      <w:pPr>
        <w:rPr>
          <w:rFonts w:ascii="Calibri" w:eastAsia="Calibri" w:hAnsi="Calibri" w:cs="Calibri"/>
          <w:sz w:val="26"/>
          <w:szCs w:val="26"/>
        </w:rPr>
      </w:pPr>
    </w:p>
    <w:p w14:paraId="67430610" w14:textId="7E738A13" w:rsidR="00DC6FF3" w:rsidRPr="00DC6FF3" w:rsidRDefault="00DC6FF3" w:rsidP="00DC6FF3">
      <w:pPr xmlns:w="http://schemas.openxmlformats.org/wordprocessingml/2006/main">
        <w:rPr>
          <w:rFonts w:ascii="Calibri" w:eastAsia="Calibri" w:hAnsi="Calibri" w:cs="Calibri"/>
          <w:sz w:val="26"/>
          <w:szCs w:val="26"/>
        </w:rPr>
      </w:pPr>
      <w:r xmlns:w="http://schemas.openxmlformats.org/wordprocessingml/2006/main" w:rsidRPr="00DC6FF3">
        <w:rPr>
          <w:rFonts w:ascii="Calibri" w:eastAsia="Calibri" w:hAnsi="Calibri" w:cs="Calibri"/>
          <w:sz w:val="26"/>
          <w:szCs w:val="26"/>
        </w:rPr>
        <w:t xml:space="preserve">이 사람은 여호수아서부터 룻기까지를 가르치는 David Howard 박사입니다. 25회기, 사사기 4-5장, 드보라와 바락입니다.</w:t>
      </w:r>
    </w:p>
    <w:p w14:paraId="4EA6922F" w14:textId="77777777" w:rsidR="00DC6FF3" w:rsidRPr="00DC6FF3" w:rsidRDefault="00DC6FF3">
      <w:pPr>
        <w:rPr>
          <w:sz w:val="26"/>
          <w:szCs w:val="26"/>
        </w:rPr>
      </w:pPr>
    </w:p>
    <w:sectPr w:rsidR="00DC6FF3" w:rsidRPr="00DC6FF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D0D11" w14:textId="77777777" w:rsidR="00B70233" w:rsidRDefault="00B70233" w:rsidP="00DC6FF3">
      <w:r>
        <w:separator/>
      </w:r>
    </w:p>
  </w:endnote>
  <w:endnote w:type="continuationSeparator" w:id="0">
    <w:p w14:paraId="75857A99" w14:textId="77777777" w:rsidR="00B70233" w:rsidRDefault="00B70233" w:rsidP="00DC6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63682" w14:textId="77777777" w:rsidR="00B70233" w:rsidRDefault="00B70233" w:rsidP="00DC6FF3">
      <w:r>
        <w:separator/>
      </w:r>
    </w:p>
  </w:footnote>
  <w:footnote w:type="continuationSeparator" w:id="0">
    <w:p w14:paraId="125CEF93" w14:textId="77777777" w:rsidR="00B70233" w:rsidRDefault="00B70233" w:rsidP="00DC6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166248"/>
      <w:docPartObj>
        <w:docPartGallery w:val="Page Numbers (Top of Page)"/>
        <w:docPartUnique/>
      </w:docPartObj>
    </w:sdtPr>
    <w:sdtEndPr>
      <w:rPr>
        <w:noProof/>
      </w:rPr>
    </w:sdtEndPr>
    <w:sdtContent>
      <w:p w14:paraId="00D2FD5D" w14:textId="5F418A72" w:rsidR="00DC6FF3" w:rsidRDefault="00DC6FF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7ED70E" w14:textId="77777777" w:rsidR="00DC6FF3" w:rsidRDefault="00DC6F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97002"/>
    <w:multiLevelType w:val="hybridMultilevel"/>
    <w:tmpl w:val="8D58E62C"/>
    <w:lvl w:ilvl="0" w:tplc="ADCCED40">
      <w:start w:val="1"/>
      <w:numFmt w:val="bullet"/>
      <w:lvlText w:val="●"/>
      <w:lvlJc w:val="left"/>
      <w:pPr>
        <w:ind w:left="720" w:hanging="360"/>
      </w:pPr>
    </w:lvl>
    <w:lvl w:ilvl="1" w:tplc="73B8F53A">
      <w:start w:val="1"/>
      <w:numFmt w:val="bullet"/>
      <w:lvlText w:val="○"/>
      <w:lvlJc w:val="left"/>
      <w:pPr>
        <w:ind w:left="1440" w:hanging="360"/>
      </w:pPr>
    </w:lvl>
    <w:lvl w:ilvl="2" w:tplc="3AA0651C">
      <w:start w:val="1"/>
      <w:numFmt w:val="bullet"/>
      <w:lvlText w:val="■"/>
      <w:lvlJc w:val="left"/>
      <w:pPr>
        <w:ind w:left="2160" w:hanging="360"/>
      </w:pPr>
    </w:lvl>
    <w:lvl w:ilvl="3" w:tplc="5694D4DA">
      <w:start w:val="1"/>
      <w:numFmt w:val="bullet"/>
      <w:lvlText w:val="●"/>
      <w:lvlJc w:val="left"/>
      <w:pPr>
        <w:ind w:left="2880" w:hanging="360"/>
      </w:pPr>
    </w:lvl>
    <w:lvl w:ilvl="4" w:tplc="41CA39FC">
      <w:start w:val="1"/>
      <w:numFmt w:val="bullet"/>
      <w:lvlText w:val="○"/>
      <w:lvlJc w:val="left"/>
      <w:pPr>
        <w:ind w:left="3600" w:hanging="360"/>
      </w:pPr>
    </w:lvl>
    <w:lvl w:ilvl="5" w:tplc="08D67DCA">
      <w:start w:val="1"/>
      <w:numFmt w:val="bullet"/>
      <w:lvlText w:val="■"/>
      <w:lvlJc w:val="left"/>
      <w:pPr>
        <w:ind w:left="4320" w:hanging="360"/>
      </w:pPr>
    </w:lvl>
    <w:lvl w:ilvl="6" w:tplc="3872DAA8">
      <w:start w:val="1"/>
      <w:numFmt w:val="bullet"/>
      <w:lvlText w:val="●"/>
      <w:lvlJc w:val="left"/>
      <w:pPr>
        <w:ind w:left="5040" w:hanging="360"/>
      </w:pPr>
    </w:lvl>
    <w:lvl w:ilvl="7" w:tplc="DFFA3E2A">
      <w:start w:val="1"/>
      <w:numFmt w:val="bullet"/>
      <w:lvlText w:val="●"/>
      <w:lvlJc w:val="left"/>
      <w:pPr>
        <w:ind w:left="5760" w:hanging="360"/>
      </w:pPr>
    </w:lvl>
    <w:lvl w:ilvl="8" w:tplc="5456F83A">
      <w:start w:val="1"/>
      <w:numFmt w:val="bullet"/>
      <w:lvlText w:val="●"/>
      <w:lvlJc w:val="left"/>
      <w:pPr>
        <w:ind w:left="6480" w:hanging="360"/>
      </w:pPr>
    </w:lvl>
  </w:abstractNum>
  <w:num w:numId="1" w16cid:durableId="163551956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38D"/>
    <w:rsid w:val="0019638D"/>
    <w:rsid w:val="00B70233"/>
    <w:rsid w:val="00CB27BC"/>
    <w:rsid w:val="00DC6F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8C831"/>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C6FF3"/>
    <w:pPr>
      <w:tabs>
        <w:tab w:val="center" w:pos="4680"/>
        <w:tab w:val="right" w:pos="9360"/>
      </w:tabs>
    </w:pPr>
  </w:style>
  <w:style w:type="character" w:customStyle="1" w:styleId="HeaderChar">
    <w:name w:val="Header Char"/>
    <w:basedOn w:val="DefaultParagraphFont"/>
    <w:link w:val="Header"/>
    <w:uiPriority w:val="99"/>
    <w:rsid w:val="00DC6FF3"/>
  </w:style>
  <w:style w:type="paragraph" w:styleId="Footer">
    <w:name w:val="footer"/>
    <w:basedOn w:val="Normal"/>
    <w:link w:val="FooterChar"/>
    <w:uiPriority w:val="99"/>
    <w:unhideWhenUsed/>
    <w:rsid w:val="00DC6FF3"/>
    <w:pPr>
      <w:tabs>
        <w:tab w:val="center" w:pos="4680"/>
        <w:tab w:val="right" w:pos="9360"/>
      </w:tabs>
    </w:pPr>
  </w:style>
  <w:style w:type="character" w:customStyle="1" w:styleId="FooterChar">
    <w:name w:val="Footer Char"/>
    <w:basedOn w:val="DefaultParagraphFont"/>
    <w:link w:val="Footer"/>
    <w:uiPriority w:val="99"/>
    <w:rsid w:val="00DC6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3152</Words>
  <Characters>13740</Characters>
  <Application>Microsoft Office Word</Application>
  <DocSecurity>0</DocSecurity>
  <Lines>285</Lines>
  <Paragraphs>58</Paragraphs>
  <ScaleCrop>false</ScaleCrop>
  <Company/>
  <LinksUpToDate>false</LinksUpToDate>
  <CharactersWithSpaces>16836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Session25 Judg4 5</dc:title>
  <dc:creator>TurboScribe.ai</dc:creator>
  <cp:lastModifiedBy>Ted Hildebrandt</cp:lastModifiedBy>
  <cp:revision>3</cp:revision>
  <dcterms:created xsi:type="dcterms:W3CDTF">2024-02-04T20:10:00Z</dcterms:created>
  <dcterms:modified xsi:type="dcterms:W3CDTF">2024-03-01T09:25:00Z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bdeb184ad1151435cd66f0fcc59291ae2e809dcb7f09f07a82e021df7201e0be</vt:lpwstr>
  </property>
</Properties>
</file>