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David Howard 博士，Joshua-Ruth，第 5 场</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约书亚记 1:10ff</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大卫·霍华德和特德·希尔德布兰特</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这是大卫·霍华德博士通过路得对约书亚的教导。这是第 5 节，约书亚记 1:10 及以下内容。</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现在我们来看第一章的最后部分，即第 10 至 18 节，它包括三个不同的部分。</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约书亚在第 10 至 11 节中对人民的长官所说的话，他对将要在约旦河东定居的部落的指示，他们被称为外约旦部落，流便，迦得，玛拿西的半支派，然后在经文中16日至18日，人们对约书亚的回应。那么，让我们看看约书亚对军官的指控。在第 10 至 11 节中，他告诉他们要经过营并做好准备。</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三天之内，他们将渡过约旦河占领土地。这是土地继承的另一个词。请注意，第 11 节末尾说，这是耶和华你的神所赐你的地。</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这让你拥有、占有。所以，就有了继承这个词之一。因此，即使我们谈论的那些主题，即七个主题，也从书籍的经纬一直到诗句的具体措辞，一直交织在一起。</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因此，想象一下上帝已将这项责任交给约书亚。然后约书亚转向领导人说，准备好出发，让你的人民转向。三天后，我们就要渡过约旦河了。</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然后他转向另一群人。这就是想要在约旦河东定居的群体。我会很快给你放一张地图。</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四十年来，当他们在荒野中漂流时，有两个半的部落注意到东部的土地非常肥沃，他们很喜欢它。他们问摩西是否可以在那里定居。民数记第 32 章讲述了这个故事。</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所以，我邀请你翻到《民数记》第 32 章。我们在这里只强调一些事情。几乎整章都致力于这个请求。</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你可以在《民数记》第 32 章第一节看到，流便人和迦得人拥有大量的牲畜。他们看到了雅谢地和基列地。看哪，那地方是牲畜的地方。</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于是，他们来到摩西那里，询问他们是否可以在那里定居。摩西在第 6 节及以下经文中的最初反应是生气，因为他认为他们所做的是想要避免迦南地即将发生的冲突。他们试图逃避自己的职责。</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因此，他告诉他们，这不是一件好事。这需要相当长的一段时间。然后第 16 节及其后的内容，人们回应说，不，我们要忠心。</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我们将和其他人一起拿起武器。我们的妻子和孩子可以留在这里，但我们会去那里。因此，摩西在第 20 节中说，如果你愿意这样做，如果你愿意拿起武器到主面前去打仗等，那么你就可以回来，第 22 节，并且不再对主负有任何义务，以色列和这片土地将在耶和华面前成为你们的产业。</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本章的其余部分是此事件的后果。这就是约书亚对这两个想要在约旦河东定居的半部落所说的话的背景。摩西在申命记 3 章中提醒人们这一点。如果你想找个时间看一下，第 18 至 20 节，申命记 3 章几乎是逐字逐句的，预示着约书亚记 1 章 12 至 15 节中的内容。</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摩西在申命记 3 章 18 节中提到了民数记 32 章的事件，他说</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当时吩咐你说，耶和华你的神已将这地赐给你为业。你们所有的勇士都全副武装，在你们的兄弟以色列人面前渡过河。只有你们的妻子、孩子和牲畜会留在我赐给你们的城市里，直到耶和华赐你们安息。然后你就可以回到你的土地了。”</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这些话呼应了民数记 32 章，也预示着约书亚记 1 章。回到约书亚记 1 章。因此，在第 12 节中，约书亚对流便人</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迦得人、玛拿西半支派说，记住摩西所说的话指的是主，因为他命令你说。然后第 13 节到第 15 节几乎是逐字逐句地摘自《申命记》第 3 章。现在，我已经提到第 1 章中有四个演讲部分。让我给你一个直观的表示。</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所以，我在这里用这些方块来展示我们所说的叙事框架。在那里，当这本书的作者说，这是谁发言以及这个人向谁发言时，我们可以将其视为本章的支柱。但是这里的这些方框是实际的话，神对摩西的话，摩西的话，对不起，神对约书亚的话，约书亚对百姓的长老的话，约书亚对百姓的长老的话。外约旦部落，然后人们对约书亚的反应。</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这就是叙事框架。现在，许多评论家看到了其中的逻辑，并看到当约书亚对外</w:t>
      </w:r>
      <w:r xmlns:w="http://schemas.openxmlformats.org/wordprocessingml/2006/main" w:rsidR="00700419">
        <w:rPr>
          <w:rFonts w:ascii="Calibri" w:eastAsia="Calibri" w:hAnsi="Calibri" w:cs="Calibri"/>
          <w:sz w:val="26"/>
          <w:szCs w:val="26"/>
        </w:rPr>
        <w:t xml:space="preserve">约旦部落说话时，外约旦部落对约书亚在这里所说的话做出了回应。但我认为这是一个不同群体的回应。</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在这三个地方可以通过名字来识别说话者的身份。这是神对约书亚说话，约书亚对长老说话，约书亚对外约旦各部落说话，但在第 16 节中说，他们回答了。约书亚没有具体说明“他们”是谁。</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当然，在某种程度上，“他们”是外约旦部落是有道理的。但是叙事框架的希伯来语语法，通常在希伯来语中，你们中的一些人知道，如果您了解希伯来语，您知道有所谓的“同时”，这是一串连续的事情，其中发生了这件事，然后发生了那件事，然后发生了那件事，所以在。这就是默认模式。</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这是希伯来叙事的支柱。如果这种模式被打破，通常就会发生一些事情。而这种模式在这里被打破了。</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第 12 节中的叙述或动词形式和句法属于析取类型。我认为它所做的就是告诉我们这两个言论块是相辅相成的。因此，约书亚向人民办公室发表了讲话，哦，顺便说一句，他还向外约旦部落发表了讲话，谁在回应，“他们”是每个人，而不仅仅是两个半部落。</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因此，所有部落的领袖和代表对约书亚的回应是，是的，我们将忠实于你对我们的命令。这不仅仅是一小部分部落的响应，而是整个国家的响应。从这个意义上说，从这个意义上说，否则的话，我们在书中就没有任何地方可以让整个国家确认约书亚是他们的领袖。</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但由于第 12 节中的语法模式，我认为约书亚在第 11 节中的两次讲话以及第 12 节至第 15 节、第 13 节至第 15 节是同一事件的重要组成部分。从字面上看，它们被认为是同一件事。然后，演讲中提到的每个人都会做出回应。</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这就是我的看法。因此，在第 16 节，他们回答约书亚说，凡你所吩咐我们的，我们都必遵行。无论您派我们去哪里，我们都会去。</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正如我们在凡事上服从摩西一样，我们也服从你。唯愿主与你同在。所以，这是整个部落、整个国家对约书亚的美好肯定。</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当我读到这些经文时，我经常笑，因为我认为他们的意图是好的，但我认为他们的话有点破坏了他们的意图，因为它说，就像</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我们在所有事情上服从摩西一样。想象一下约书亚想，好吧，如果这是标准，那就是</w:t>
      </w:r>
      <w:r xmlns:w="http://schemas.openxmlformats.org/wordprocessingml/2006/main" w:rsidR="00700419">
        <w:rPr>
          <w:rFonts w:ascii="Calibri" w:eastAsia="Calibri" w:hAnsi="Calibri" w:cs="Calibri"/>
          <w:sz w:val="26"/>
          <w:szCs w:val="26"/>
        </w:rPr>
        <w:t xml:space="preserve">一个相当低的标准。他们没有很好地服从摩西。</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我想要的不止这些。但无论如何，这就是他们的意图。他们说，第 18 节中，凡悖逆你的，必被处死。</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最后，只有坚强和勇敢。因此，我们在整章中都有这个强烈而勇敢的主题，在上帝的话语中出现了三次。然后人们也对约书亚本人表示肯定。</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这是大卫·霍华德博士通过路得对约书亚的教导。这是第 5 节，约书亚记 1:10 及以下内容。</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