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53F9" w14:textId="27E1BC75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                  </w:t>
      </w:r>
      <w:r w:rsidR="00BC0923" w:rsidRPr="000C7C51">
        <w:rPr>
          <w:rFonts w:asciiTheme="majorBidi" w:hAnsiTheme="majorBidi" w:cstheme="majorBidi"/>
          <w:sz w:val="26"/>
          <w:szCs w:val="26"/>
        </w:rPr>
        <w:t xml:space="preserve">      </w:t>
      </w:r>
      <w:r w:rsidRPr="000C7C51">
        <w:rPr>
          <w:rFonts w:asciiTheme="majorBidi" w:hAnsiTheme="majorBidi" w:cstheme="majorBidi"/>
          <w:sz w:val="26"/>
          <w:szCs w:val="26"/>
        </w:rPr>
        <w:t xml:space="preserve">     </w:t>
      </w:r>
      <w:r w:rsidRPr="000C7C51">
        <w:rPr>
          <w:rFonts w:asciiTheme="majorBidi" w:eastAsia="MS Mincho" w:hAnsiTheme="majorBidi" w:cstheme="majorBidi"/>
          <w:sz w:val="22"/>
          <w:szCs w:val="22"/>
        </w:rPr>
        <w:t>Grace Theological Journal 6.1 (1985) 91-112.</w:t>
      </w:r>
    </w:p>
    <w:p w14:paraId="3B451FC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            [Copyright © 1985 Grace Theological Seminary; cited with permission;</w:t>
      </w:r>
    </w:p>
    <w:p w14:paraId="65E097C4" w14:textId="79A99CF3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               digitally prepared for use at Gordon College</w:t>
      </w:r>
      <w:r w:rsidR="00BC0923" w:rsidRPr="000C7C51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0C7C51">
        <w:rPr>
          <w:rFonts w:asciiTheme="majorBidi" w:hAnsiTheme="majorBidi" w:cstheme="majorBidi"/>
          <w:sz w:val="22"/>
          <w:szCs w:val="22"/>
        </w:rPr>
        <w:t xml:space="preserve">] </w:t>
      </w:r>
    </w:p>
    <w:p w14:paraId="742B2AD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16945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46276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0C7C51">
        <w:rPr>
          <w:rFonts w:asciiTheme="majorBidi" w:hAnsiTheme="majorBidi" w:cstheme="majorBidi"/>
          <w:b/>
          <w:sz w:val="36"/>
          <w:szCs w:val="36"/>
        </w:rPr>
        <w:tab/>
      </w:r>
      <w:r w:rsidRPr="000C7C51">
        <w:rPr>
          <w:rFonts w:asciiTheme="majorBidi" w:hAnsiTheme="majorBidi" w:cstheme="majorBidi"/>
          <w:b/>
          <w:sz w:val="36"/>
          <w:szCs w:val="36"/>
        </w:rPr>
        <w:tab/>
        <w:t>THE SEMANTICS AND</w:t>
      </w:r>
    </w:p>
    <w:p w14:paraId="3663353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0C7C51">
        <w:rPr>
          <w:rFonts w:asciiTheme="majorBidi" w:hAnsiTheme="majorBidi" w:cstheme="majorBidi"/>
          <w:b/>
          <w:sz w:val="36"/>
          <w:szCs w:val="36"/>
        </w:rPr>
        <w:tab/>
        <w:t xml:space="preserve">EXEGETICAL SIGNIFICANCE OF </w:t>
      </w:r>
    </w:p>
    <w:p w14:paraId="16FCAC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0C7C51">
        <w:rPr>
          <w:rFonts w:asciiTheme="majorBidi" w:hAnsiTheme="majorBidi" w:cstheme="majorBidi"/>
          <w:b/>
          <w:sz w:val="36"/>
          <w:szCs w:val="36"/>
        </w:rPr>
        <w:tab/>
        <w:t xml:space="preserve">    THE OBJECT-COMPLEMENT</w:t>
      </w:r>
    </w:p>
    <w:p w14:paraId="767D6AE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0C7C51">
        <w:rPr>
          <w:rFonts w:asciiTheme="majorBidi" w:hAnsiTheme="majorBidi" w:cstheme="majorBidi"/>
          <w:b/>
          <w:sz w:val="36"/>
          <w:szCs w:val="36"/>
        </w:rPr>
        <w:tab/>
      </w:r>
      <w:r w:rsidRPr="000C7C51">
        <w:rPr>
          <w:rFonts w:asciiTheme="majorBidi" w:hAnsiTheme="majorBidi" w:cstheme="majorBidi"/>
          <w:b/>
          <w:sz w:val="36"/>
          <w:szCs w:val="36"/>
        </w:rPr>
        <w:tab/>
        <w:t xml:space="preserve">    CONSTRUCTION IN</w:t>
      </w:r>
    </w:p>
    <w:p w14:paraId="447A9EC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0C7C51">
        <w:rPr>
          <w:rFonts w:asciiTheme="majorBidi" w:hAnsiTheme="majorBidi" w:cstheme="majorBidi"/>
          <w:b/>
          <w:sz w:val="36"/>
          <w:szCs w:val="36"/>
        </w:rPr>
        <w:tab/>
        <w:t xml:space="preserve">        THE NEW TESTAMENT</w:t>
      </w:r>
    </w:p>
    <w:p w14:paraId="2F2AB63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9D98C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FBC01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  <w:t>DANIEL B. WALLACE</w:t>
      </w:r>
    </w:p>
    <w:p w14:paraId="6106425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2B34B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91D35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ab/>
        <w:t>A survey of the grammatical terminology, identification, and</w:t>
      </w:r>
    </w:p>
    <w:p w14:paraId="4165139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semantics of the object-complement construction in the Greek NT</w:t>
      </w:r>
    </w:p>
    <w:p w14:paraId="5DAE1632" w14:textId="5FFDE90E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demonstrates that the treatment of this construction in the major</w:t>
      </w:r>
    </w:p>
    <w:p w14:paraId="7A9663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 xml:space="preserve">grammars </w:t>
      </w:r>
      <w:proofErr w:type="gramStart"/>
      <w:r w:rsidRPr="000C7C51">
        <w:rPr>
          <w:rFonts w:asciiTheme="majorBidi" w:hAnsiTheme="majorBidi" w:cstheme="majorBidi"/>
          <w:i/>
          <w:sz w:val="26"/>
          <w:szCs w:val="26"/>
        </w:rPr>
        <w:t>is</w:t>
      </w:r>
      <w:proofErr w:type="gramEnd"/>
      <w:r w:rsidRPr="000C7C51">
        <w:rPr>
          <w:rFonts w:asciiTheme="majorBidi" w:hAnsiTheme="majorBidi" w:cstheme="majorBidi"/>
          <w:i/>
          <w:sz w:val="26"/>
          <w:szCs w:val="26"/>
        </w:rPr>
        <w:t xml:space="preserve"> inadequate. A rather extensive listing of NT examples</w:t>
      </w:r>
    </w:p>
    <w:p w14:paraId="767F1E3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 xml:space="preserve">of this construction supports the thesis that the object </w:t>
      </w:r>
      <w:proofErr w:type="gramStart"/>
      <w:r w:rsidRPr="000C7C51">
        <w:rPr>
          <w:rFonts w:asciiTheme="majorBidi" w:hAnsiTheme="majorBidi" w:cstheme="majorBidi"/>
          <w:i/>
          <w:sz w:val="26"/>
          <w:szCs w:val="26"/>
        </w:rPr>
        <w:t>complement</w:t>
      </w:r>
      <w:proofErr w:type="gramEnd"/>
    </w:p>
    <w:p w14:paraId="05B7ECB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construction is semantically equivalent to the subject-predicate nom-</w:t>
      </w:r>
    </w:p>
    <w:p w14:paraId="7C0016B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i/>
          <w:sz w:val="26"/>
          <w:szCs w:val="26"/>
        </w:rPr>
        <w:t>inative</w:t>
      </w:r>
      <w:proofErr w:type="spellEnd"/>
      <w:r w:rsidRPr="000C7C51">
        <w:rPr>
          <w:rFonts w:asciiTheme="majorBidi" w:hAnsiTheme="majorBidi" w:cstheme="majorBidi"/>
          <w:i/>
          <w:sz w:val="26"/>
          <w:szCs w:val="26"/>
        </w:rPr>
        <w:t xml:space="preserve"> construction. Thus, any principles which apply to subject-</w:t>
      </w:r>
    </w:p>
    <w:p w14:paraId="2A756C1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predicate nominative constructions (e.g., "Colwell's Rule') are equally</w:t>
      </w:r>
    </w:p>
    <w:p w14:paraId="75BF712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applicable to object-complement constructions.</w:t>
      </w:r>
    </w:p>
    <w:p w14:paraId="4C65197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  <w:t>*     *     *</w:t>
      </w:r>
    </w:p>
    <w:p w14:paraId="5D8E057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  <w:t xml:space="preserve">    INTRODUCTION</w:t>
      </w:r>
    </w:p>
    <w:p w14:paraId="2C74013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5F7F2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Although some would insist that grammar is one of those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elemen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5F9E1C1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tary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things which is better left behind as we press on to maturity,</w:t>
      </w:r>
    </w:p>
    <w:p w14:paraId="4FA964A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there are still a few die-hards who feel that not all has been said on</w:t>
      </w:r>
    </w:p>
    <w:p w14:paraId="3087CFA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 topic. Lars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Rydbeck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, for example, recently asked the question,</w:t>
      </w:r>
    </w:p>
    <w:p w14:paraId="6537451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"What happened to New Testament Greek grammar after Albert</w:t>
      </w:r>
    </w:p>
    <w:p w14:paraId="1461648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De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brunner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?" 1 H is answer is that it "has come almost to a standstill,</w:t>
      </w:r>
    </w:p>
    <w:p w14:paraId="7759A61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one of the reasons being that "There is a prevalent but false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assump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4544C80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that everything in NT Greek scholarship has been done already.”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7ABA4CB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Rydbeck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goes on to suggest that one major area in NT grammar</w:t>
      </w:r>
    </w:p>
    <w:p w14:paraId="581F089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which has yet to be resolved is the nature of NT Greek.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0C7C51">
        <w:rPr>
          <w:rFonts w:asciiTheme="majorBidi" w:hAnsiTheme="majorBidi" w:cstheme="majorBidi"/>
          <w:sz w:val="26"/>
          <w:szCs w:val="26"/>
        </w:rPr>
        <w:t xml:space="preserve"> This, indeed,</w:t>
      </w:r>
    </w:p>
    <w:p w14:paraId="399859C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4B7E1A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l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The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title of a paper presented to the </w:t>
      </w:r>
      <w:r w:rsidRPr="000C7C51">
        <w:rPr>
          <w:rFonts w:asciiTheme="majorBidi" w:hAnsiTheme="majorBidi" w:cstheme="majorBidi"/>
          <w:i/>
          <w:sz w:val="22"/>
          <w:szCs w:val="22"/>
        </w:rPr>
        <w:t>Fifth International Congress on Biblical</w:t>
      </w:r>
    </w:p>
    <w:p w14:paraId="3D57D73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 xml:space="preserve">Studies </w:t>
      </w:r>
      <w:r w:rsidRPr="000C7C51">
        <w:rPr>
          <w:rFonts w:asciiTheme="majorBidi" w:hAnsiTheme="majorBidi" w:cstheme="majorBidi"/>
          <w:sz w:val="22"/>
          <w:szCs w:val="22"/>
        </w:rPr>
        <w:t xml:space="preserve">(Oxford: September. 1973), published in </w:t>
      </w:r>
      <w:r w:rsidRPr="000C7C51">
        <w:rPr>
          <w:rFonts w:asciiTheme="majorBidi" w:hAnsiTheme="majorBidi" w:cstheme="majorBidi"/>
          <w:i/>
          <w:sz w:val="22"/>
          <w:szCs w:val="22"/>
        </w:rPr>
        <w:t>NTS</w:t>
      </w:r>
      <w:r w:rsidRPr="000C7C51">
        <w:rPr>
          <w:rFonts w:asciiTheme="majorBidi" w:hAnsiTheme="majorBidi" w:cstheme="majorBidi"/>
          <w:sz w:val="22"/>
          <w:szCs w:val="22"/>
        </w:rPr>
        <w:t xml:space="preserve"> 2 I (1974-75) 424-27.</w:t>
      </w:r>
    </w:p>
    <w:p w14:paraId="6DE96C1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0C7C51">
        <w:rPr>
          <w:rFonts w:asciiTheme="majorBidi" w:hAnsiTheme="majorBidi" w:cstheme="majorBidi"/>
          <w:sz w:val="22"/>
          <w:szCs w:val="22"/>
        </w:rPr>
        <w:t xml:space="preserve"> Ibid., 424.</w:t>
      </w:r>
    </w:p>
    <w:p w14:paraId="2EE4B74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0C7C51">
        <w:rPr>
          <w:rFonts w:asciiTheme="majorBidi" w:hAnsiTheme="majorBidi" w:cstheme="majorBidi"/>
          <w:sz w:val="22"/>
          <w:szCs w:val="22"/>
        </w:rPr>
        <w:t xml:space="preserve"> Ibid., 425.</w:t>
      </w:r>
    </w:p>
    <w:p w14:paraId="1756E6B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DD095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Pr="000C7C51">
        <w:rPr>
          <w:rFonts w:asciiTheme="majorBidi" w:hAnsiTheme="majorBidi" w:cstheme="majorBidi"/>
          <w:sz w:val="26"/>
          <w:szCs w:val="26"/>
        </w:rPr>
        <w:lastRenderedPageBreak/>
        <w:t xml:space="preserve">92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69BC1DC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70D0418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is a critical issue; but there are others. Among them is the relation of</w:t>
      </w:r>
    </w:p>
    <w:p w14:paraId="006E9BC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structure to semantics. This is a problem area because most grammars</w:t>
      </w:r>
    </w:p>
    <w:p w14:paraId="2E5B02E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are satisfied with presenting the structural phenomena of the NT in a</w:t>
      </w:r>
    </w:p>
    <w:p w14:paraId="748C0B9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descriptive</w:t>
      </w:r>
      <w:r w:rsidRPr="000C7C51">
        <w:rPr>
          <w:rFonts w:asciiTheme="majorBidi" w:hAnsiTheme="majorBidi" w:cstheme="majorBidi"/>
          <w:sz w:val="26"/>
          <w:szCs w:val="26"/>
        </w:rPr>
        <w:t xml:space="preserve"> manner (i.e., a mere tagging of structures as belonging to</w:t>
      </w:r>
    </w:p>
    <w:p w14:paraId="3BA4E4B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certain syntactical categories), while hardly raising the question of the</w:t>
      </w:r>
    </w:p>
    <w:p w14:paraId="3FE6849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differences in the fields of meaning that 'synonymous' structures can</w:t>
      </w:r>
    </w:p>
    <w:p w14:paraId="097A4FD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possess.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0C7C51">
        <w:rPr>
          <w:rFonts w:asciiTheme="majorBidi" w:hAnsiTheme="majorBidi" w:cstheme="majorBidi"/>
          <w:sz w:val="26"/>
          <w:szCs w:val="26"/>
        </w:rPr>
        <w:t xml:space="preserve"> One construction which can be profitably put through the</w:t>
      </w:r>
    </w:p>
    <w:p w14:paraId="34564FB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structure-semantics grid is that of the object-complement double</w:t>
      </w:r>
    </w:p>
    <w:p w14:paraId="6E3CDA1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accusative.</w:t>
      </w:r>
    </w:p>
    <w:p w14:paraId="2F86E66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415BE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  <w:t>DEFINITION OF TERMS</w:t>
      </w:r>
    </w:p>
    <w:p w14:paraId="1770658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  <w:t>Not all are agreed on which terms to use when describing this</w:t>
      </w:r>
    </w:p>
    <w:p w14:paraId="4DF371A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grammatical phenomenon.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it is appropriate to begin by defining</w:t>
      </w:r>
    </w:p>
    <w:p w14:paraId="0F5C522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terms.</w:t>
      </w:r>
    </w:p>
    <w:p w14:paraId="63C7D83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BE851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Double Accusative</w:t>
      </w:r>
    </w:p>
    <w:p w14:paraId="1C052F7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  <w:t>The nomenclature "double accusative" is customarily used in</w:t>
      </w:r>
    </w:p>
    <w:p w14:paraId="0DFA5C6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grammars to refer to two different kinds of constructions: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0C7C51">
        <w:rPr>
          <w:rFonts w:asciiTheme="majorBidi" w:hAnsiTheme="majorBidi" w:cstheme="majorBidi"/>
          <w:sz w:val="26"/>
          <w:szCs w:val="26"/>
        </w:rPr>
        <w:t xml:space="preserve"> (1) a</w:t>
      </w:r>
    </w:p>
    <w:p w14:paraId="58B74DB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person-thing double accusative (in which a verb takes two direct</w:t>
      </w:r>
    </w:p>
    <w:p w14:paraId="0B2CE96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objects in the accusative, one being the person affected, the other</w:t>
      </w:r>
    </w:p>
    <w:p w14:paraId="5501F2C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being the thing effected);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0C7C51">
        <w:rPr>
          <w:rFonts w:asciiTheme="majorBidi" w:hAnsiTheme="majorBidi" w:cstheme="majorBidi"/>
          <w:sz w:val="26"/>
          <w:szCs w:val="26"/>
        </w:rPr>
        <w:t xml:space="preserve"> and (2) an object-complement double</w:t>
      </w:r>
    </w:p>
    <w:p w14:paraId="46CC5DA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9322FA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0C7C51">
        <w:rPr>
          <w:rFonts w:asciiTheme="majorBidi" w:hAnsiTheme="majorBidi" w:cstheme="majorBidi"/>
          <w:sz w:val="22"/>
          <w:szCs w:val="22"/>
        </w:rPr>
        <w:t xml:space="preserve"> Some specific areas of inquiry with reference to this problem are: the genitive of</w:t>
      </w:r>
    </w:p>
    <w:p w14:paraId="055A0A6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possession vs. the dative of possession; the simple infinitive vs. the genitive articular</w:t>
      </w:r>
    </w:p>
    <w:p w14:paraId="6A4E063B" w14:textId="7C23DB0F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infinitive (or </w:t>
      </w:r>
      <w:r w:rsidR="000C7C51" w:rsidRPr="000C7C51">
        <w:rPr>
          <w:rFonts w:asciiTheme="majorBidi" w:hAnsiTheme="majorBidi" w:cstheme="majorBidi"/>
          <w:sz w:val="22"/>
          <w:szCs w:val="22"/>
          <w:lang w:val="el-GR"/>
        </w:rPr>
        <w:t>εἰς</w:t>
      </w:r>
      <w:r w:rsidRPr="000C7C51">
        <w:rPr>
          <w:rFonts w:asciiTheme="majorBidi" w:hAnsiTheme="majorBidi" w:cstheme="majorBidi"/>
          <w:sz w:val="22"/>
          <w:szCs w:val="22"/>
        </w:rPr>
        <w:t>/</w:t>
      </w:r>
      <w:r w:rsidR="000C7C51" w:rsidRPr="000C7C51">
        <w:rPr>
          <w:rFonts w:asciiTheme="majorBidi" w:hAnsiTheme="majorBidi" w:cstheme="majorBidi"/>
          <w:sz w:val="22"/>
          <w:szCs w:val="22"/>
          <w:lang w:val="el-GR"/>
        </w:rPr>
        <w:t>πρός</w:t>
      </w:r>
      <w:r w:rsidRPr="000C7C51">
        <w:rPr>
          <w:rFonts w:asciiTheme="majorBidi" w:hAnsiTheme="majorBidi" w:cstheme="majorBidi"/>
          <w:sz w:val="22"/>
          <w:szCs w:val="22"/>
        </w:rPr>
        <w:t xml:space="preserve"> plus the accusative articular infinitive) to express purpose; the</w:t>
      </w:r>
    </w:p>
    <w:p w14:paraId="4E51E6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overlap in the use of simple cases and prepositions plus cases (e.g., simple dative vs. tv</w:t>
      </w:r>
    </w:p>
    <w:p w14:paraId="36F4E65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gramStart"/>
      <w:r w:rsidRPr="000C7C51">
        <w:rPr>
          <w:rFonts w:asciiTheme="majorBidi" w:hAnsiTheme="majorBidi" w:cstheme="majorBidi"/>
          <w:sz w:val="22"/>
          <w:szCs w:val="22"/>
        </w:rPr>
        <w:t>plus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the dative); the anarthrous generic noun vs. the articular generic noun; the various</w:t>
      </w:r>
    </w:p>
    <w:p w14:paraId="6C352CE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structures used to express result, causality, etc. To be sure, some of these topics are</w:t>
      </w:r>
    </w:p>
    <w:p w14:paraId="4F07CA6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discussed in the grammars, but as of yet, grammars by and large make no attempt to</w:t>
      </w:r>
    </w:p>
    <w:p w14:paraId="78ED4F7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be systematic in dealing with the differences in the fields of meaning that 'synonymous'</w:t>
      </w:r>
    </w:p>
    <w:p w14:paraId="430FB92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structures can have.</w:t>
      </w:r>
    </w:p>
    <w:p w14:paraId="4D3F6E2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Pr="000C7C51">
        <w:rPr>
          <w:rFonts w:asciiTheme="majorBidi" w:hAnsiTheme="majorBidi" w:cstheme="majorBidi"/>
          <w:sz w:val="22"/>
          <w:szCs w:val="22"/>
        </w:rPr>
        <w:t xml:space="preserve"> There are other double accusative constructions as well, but which occur so</w:t>
      </w:r>
    </w:p>
    <w:p w14:paraId="1572A01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infrequently as to call for little attention in the grammars. Besides the person-thing and</w:t>
      </w:r>
    </w:p>
    <w:p w14:paraId="69749A3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object-complement constructions, BDF list the "accusative of object and cognate</w:t>
      </w:r>
    </w:p>
    <w:p w14:paraId="394C7C6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accusative" and "accusative of object and of result" (86-87).</w:t>
      </w:r>
    </w:p>
    <w:p w14:paraId="464E630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Pr="000C7C51">
        <w:rPr>
          <w:rFonts w:asciiTheme="majorBidi" w:hAnsiTheme="majorBidi" w:cstheme="majorBidi"/>
          <w:sz w:val="22"/>
          <w:szCs w:val="22"/>
        </w:rPr>
        <w:t xml:space="preserve"> Cf. BDF, 85; A. T. Robertson, </w:t>
      </w:r>
      <w:r w:rsidRPr="000C7C51">
        <w:rPr>
          <w:rFonts w:asciiTheme="majorBidi" w:hAnsiTheme="majorBidi" w:cstheme="majorBidi"/>
          <w:i/>
          <w:sz w:val="22"/>
          <w:szCs w:val="22"/>
        </w:rPr>
        <w:t>A Grammar of the Greek New Testament in the</w:t>
      </w:r>
    </w:p>
    <w:p w14:paraId="4838C51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Light of Historical Research</w:t>
      </w:r>
      <w:r w:rsidRPr="000C7C51">
        <w:rPr>
          <w:rFonts w:asciiTheme="majorBidi" w:hAnsiTheme="majorBidi" w:cstheme="majorBidi"/>
          <w:sz w:val="22"/>
          <w:szCs w:val="22"/>
        </w:rPr>
        <w:t xml:space="preserve"> (4th ed.;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Nashville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Broadman, 1934) 482-84; G. B. Winer,</w:t>
      </w:r>
    </w:p>
    <w:p w14:paraId="44ED4E1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A Treatise on the Grammar of New Testament Greek</w:t>
      </w:r>
      <w:r w:rsidRPr="000C7C51">
        <w:rPr>
          <w:rFonts w:asciiTheme="majorBidi" w:hAnsiTheme="majorBidi" w:cstheme="majorBidi"/>
          <w:sz w:val="22"/>
          <w:szCs w:val="22"/>
        </w:rPr>
        <w:t>, translated and revised by W. F.</w:t>
      </w:r>
    </w:p>
    <w:p w14:paraId="5ED94FD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Moulton (3d ed., revised;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Edinburgh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: T. &amp;T. Clark, 1882) 284-85; H. W. Smyth, </w:t>
      </w:r>
      <w:r w:rsidRPr="000C7C51">
        <w:rPr>
          <w:rFonts w:asciiTheme="majorBidi" w:hAnsiTheme="majorBidi" w:cstheme="majorBidi"/>
          <w:i/>
          <w:sz w:val="22"/>
          <w:szCs w:val="22"/>
        </w:rPr>
        <w:t>Greek</w:t>
      </w:r>
    </w:p>
    <w:p w14:paraId="51D917F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>, revised by G, M. Messing (Cambridge, Mass.: Harvard University, 1956)</w:t>
      </w:r>
    </w:p>
    <w:p w14:paraId="10793A4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363-64. Others call this construction "an Accusative of the remoter object as we11 as of</w:t>
      </w:r>
    </w:p>
    <w:p w14:paraId="15BE27B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 immediate object" (C. F. D. Moule, </w:t>
      </w:r>
      <w:r w:rsidRPr="000C7C51">
        <w:rPr>
          <w:rFonts w:asciiTheme="majorBidi" w:hAnsiTheme="majorBidi" w:cstheme="majorBidi"/>
          <w:i/>
          <w:sz w:val="22"/>
          <w:szCs w:val="22"/>
        </w:rPr>
        <w:t>An Idiom-Book of New Testament Greek</w:t>
      </w:r>
    </w:p>
    <w:p w14:paraId="3B0744F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[2d ed.;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C7C51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0C7C51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0C7C51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, 1959] 33), or a double accusative of "per-</w:t>
      </w:r>
    </w:p>
    <w:p w14:paraId="20EE9B1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sonal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and impersonal object" (H. E. Dana and J. R.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A Manual Grammar of</w:t>
      </w:r>
    </w:p>
    <w:p w14:paraId="7CC1956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the Greek New Testament</w:t>
      </w:r>
      <w:r w:rsidRPr="000C7C51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Toronto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Macmillan, 1927] 94).</w:t>
      </w:r>
    </w:p>
    <w:p w14:paraId="298C8F0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57722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  <w:t>93</w:t>
      </w:r>
    </w:p>
    <w:p w14:paraId="05C2487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0963977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accusative. This paper is concerned only with this second type of</w:t>
      </w:r>
    </w:p>
    <w:p w14:paraId="4CB7531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construction.</w:t>
      </w:r>
    </w:p>
    <w:p w14:paraId="2FFBEB3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7C07A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Object-Complement</w:t>
      </w:r>
    </w:p>
    <w:p w14:paraId="273E8DF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  <w:t>An object-complement double accusative is a construction in</w:t>
      </w:r>
    </w:p>
    <w:p w14:paraId="25D9707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which one accusative is the direct object of the verb and the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other</w:t>
      </w:r>
      <w:proofErr w:type="gramEnd"/>
    </w:p>
    <w:p w14:paraId="21BD158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accusative (either noun, adjective or participle) complements the object</w:t>
      </w:r>
    </w:p>
    <w:p w14:paraId="6DEF6C4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 that it predicates something about it.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0C7C51">
        <w:rPr>
          <w:rFonts w:asciiTheme="majorBidi" w:hAnsiTheme="majorBidi" w:cstheme="majorBidi"/>
          <w:sz w:val="26"/>
          <w:szCs w:val="26"/>
        </w:rPr>
        <w:t xml:space="preserve"> This construction is called a</w:t>
      </w:r>
    </w:p>
    <w:p w14:paraId="151AAFC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double accusative of object and predicate accusative by Robertson,</w:t>
      </w:r>
    </w:p>
    <w:p w14:paraId="3BD604B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Blass-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Debrunner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, Turner, Smyth,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Mayser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Kuhner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Jannaris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, and</w:t>
      </w:r>
    </w:p>
    <w:p w14:paraId="1C7EB1E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others.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0C7C51">
        <w:rPr>
          <w:rFonts w:asciiTheme="majorBidi" w:hAnsiTheme="majorBidi" w:cstheme="majorBidi"/>
          <w:sz w:val="26"/>
          <w:szCs w:val="26"/>
        </w:rPr>
        <w:t xml:space="preserve"> It is described as "an accusative of the object affected and an</w:t>
      </w:r>
    </w:p>
    <w:p w14:paraId="437B95D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 complement" by Funk,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Pr="000C7C51">
        <w:rPr>
          <w:rFonts w:asciiTheme="majorBidi" w:hAnsiTheme="majorBidi" w:cstheme="majorBidi"/>
          <w:sz w:val="26"/>
          <w:szCs w:val="26"/>
        </w:rPr>
        <w:t xml:space="preserve"> "accusative of subject [!] and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predi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7730A91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cate" by Winer,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0C7C51">
        <w:rPr>
          <w:rFonts w:asciiTheme="majorBidi" w:hAnsiTheme="majorBidi" w:cstheme="majorBidi"/>
          <w:sz w:val="26"/>
          <w:szCs w:val="26"/>
        </w:rPr>
        <w:t xml:space="preserve"> and "</w:t>
      </w:r>
      <w:r w:rsidRPr="000C7C51">
        <w:rPr>
          <w:rFonts w:asciiTheme="majorBidi" w:hAnsiTheme="majorBidi" w:cstheme="majorBidi"/>
          <w:i/>
          <w:sz w:val="26"/>
          <w:szCs w:val="26"/>
        </w:rPr>
        <w:t>A direct and predicate object</w:t>
      </w:r>
      <w:r w:rsidRPr="000C7C51">
        <w:rPr>
          <w:rFonts w:asciiTheme="majorBidi" w:hAnsiTheme="majorBidi" w:cstheme="majorBidi"/>
          <w:sz w:val="26"/>
          <w:szCs w:val="26"/>
        </w:rPr>
        <w:t>" by Dana and</w:t>
      </w:r>
    </w:p>
    <w:p w14:paraId="20D453A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Mantey.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0C7C51">
        <w:rPr>
          <w:rFonts w:asciiTheme="majorBidi" w:hAnsiTheme="majorBidi" w:cstheme="majorBidi"/>
          <w:sz w:val="26"/>
          <w:szCs w:val="26"/>
        </w:rPr>
        <w:t xml:space="preserve"> Others describe the construction in still different terms,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12</w:t>
      </w:r>
    </w:p>
    <w:p w14:paraId="0C99848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even as I have done. I use the name "object-complement" because it is</w:t>
      </w:r>
    </w:p>
    <w:p w14:paraId="787E39F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brief and to the point.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13</w:t>
      </w:r>
    </w:p>
    <w:p w14:paraId="1D82631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E1F4EC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7 </w:t>
      </w:r>
      <w:r w:rsidRPr="000C7C51">
        <w:rPr>
          <w:rFonts w:asciiTheme="majorBidi" w:hAnsiTheme="majorBidi" w:cstheme="majorBidi"/>
          <w:sz w:val="22"/>
          <w:szCs w:val="22"/>
        </w:rPr>
        <w:t>Another way of defining this construction which perhaps is technically more</w:t>
      </w:r>
    </w:p>
    <w:p w14:paraId="021E0CB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correct is that given by Goodwin and Gulick: "A verb and an accusative depending on</w:t>
      </w:r>
    </w:p>
    <w:p w14:paraId="55D9F1C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it may together be treated as a single word having another accusative as its object"</w:t>
      </w:r>
    </w:p>
    <w:p w14:paraId="251DA62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(W. W. Goodwin, </w:t>
      </w:r>
      <w:r w:rsidRPr="000C7C51">
        <w:rPr>
          <w:rFonts w:asciiTheme="majorBidi" w:hAnsiTheme="majorBidi" w:cstheme="majorBidi"/>
          <w:i/>
          <w:sz w:val="22"/>
          <w:szCs w:val="22"/>
        </w:rPr>
        <w:t>Greek Grammar</w:t>
      </w:r>
      <w:r w:rsidRPr="000C7C51">
        <w:rPr>
          <w:rFonts w:asciiTheme="majorBidi" w:hAnsiTheme="majorBidi" w:cstheme="majorBidi"/>
          <w:sz w:val="22"/>
          <w:szCs w:val="22"/>
        </w:rPr>
        <w:t>, revised by C. B. Gulick [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Boston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Ginn &amp; Co.,</w:t>
      </w:r>
    </w:p>
    <w:p w14:paraId="7D7C19D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1930] 227).</w:t>
      </w:r>
    </w:p>
    <w:p w14:paraId="1CF8D1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  <w:t xml:space="preserve">8 Robertson, 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>, 480; BDF, 86; J. H. Moulton, A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 Grammar of New Testa-</w:t>
      </w:r>
    </w:p>
    <w:p w14:paraId="1094BCC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ment</w:t>
      </w:r>
      <w:proofErr w:type="spellEnd"/>
      <w:r w:rsidRPr="000C7C51">
        <w:rPr>
          <w:rFonts w:asciiTheme="majorBidi" w:hAnsiTheme="majorBidi" w:cstheme="majorBidi"/>
          <w:i/>
          <w:sz w:val="22"/>
          <w:szCs w:val="22"/>
        </w:rPr>
        <w:t xml:space="preserve"> Greek, vol. 3: Syntax</w:t>
      </w:r>
      <w:r w:rsidRPr="000C7C51">
        <w:rPr>
          <w:rFonts w:asciiTheme="majorBidi" w:hAnsiTheme="majorBidi" w:cstheme="majorBidi"/>
          <w:sz w:val="22"/>
          <w:szCs w:val="22"/>
        </w:rPr>
        <w:t>, by N. Turner (Edinburgh: T. &amp; T. Clark, 1963) 246; Smyth,</w:t>
      </w:r>
    </w:p>
    <w:p w14:paraId="351BC17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Greek Grammar</w:t>
      </w:r>
      <w:r w:rsidRPr="000C7C51">
        <w:rPr>
          <w:rFonts w:asciiTheme="majorBidi" w:hAnsiTheme="majorBidi" w:cstheme="majorBidi"/>
          <w:sz w:val="22"/>
          <w:szCs w:val="22"/>
        </w:rPr>
        <w:t xml:space="preserve">, 362; E.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Mayser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Grammatik der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griechischen</w:t>
      </w:r>
      <w:proofErr w:type="spellEnd"/>
      <w:r w:rsidRPr="000C7C51">
        <w:rPr>
          <w:rFonts w:asciiTheme="majorBidi" w:hAnsiTheme="majorBidi" w:cstheme="majorBidi"/>
          <w:i/>
          <w:sz w:val="22"/>
          <w:szCs w:val="22"/>
        </w:rPr>
        <w:t xml:space="preserve"> Papyri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aus</w:t>
      </w:r>
      <w:proofErr w:type="spellEnd"/>
      <w:r w:rsidRPr="000C7C51">
        <w:rPr>
          <w:rFonts w:asciiTheme="majorBidi" w:hAnsiTheme="majorBidi" w:cstheme="majorBidi"/>
          <w:i/>
          <w:sz w:val="22"/>
          <w:szCs w:val="22"/>
        </w:rPr>
        <w:t xml:space="preserve"> der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Ptole</w:t>
      </w:r>
      <w:proofErr w:type="spellEnd"/>
      <w:r w:rsidRPr="000C7C51">
        <w:rPr>
          <w:rFonts w:asciiTheme="majorBidi" w:hAnsiTheme="majorBidi" w:cstheme="majorBidi"/>
          <w:i/>
          <w:sz w:val="22"/>
          <w:szCs w:val="22"/>
        </w:rPr>
        <w:t>-</w:t>
      </w:r>
    </w:p>
    <w:p w14:paraId="04D9C68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miierzeit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vol. 2, part 2: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Satzlehre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(Berlin: Walter de Gruyter, 1934) 320 ("Ein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Akkusativ</w:t>
      </w:r>
      <w:proofErr w:type="spellEnd"/>
    </w:p>
    <w:p w14:paraId="31A1E9C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des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Objekts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und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ein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Pradikatsakkusativ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"); R.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Kuhner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Grammar of the Greek Language</w:t>
      </w:r>
    </w:p>
    <w:p w14:paraId="2B92751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(Boston: B. B.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Mussey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1849) 398; A. N.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Jannaris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An Historical Greek Grammar</w:t>
      </w:r>
    </w:p>
    <w:p w14:paraId="2CA318F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(London: Macmillan, 1897) 332; H. P. V. Nunn, </w:t>
      </w:r>
      <w:r w:rsidRPr="000C7C51">
        <w:rPr>
          <w:rFonts w:asciiTheme="majorBidi" w:hAnsiTheme="majorBidi" w:cstheme="majorBidi"/>
          <w:i/>
          <w:sz w:val="22"/>
          <w:szCs w:val="22"/>
        </w:rPr>
        <w:t>A Short Syntax of New Testament</w:t>
      </w:r>
    </w:p>
    <w:p w14:paraId="0800E6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Greek</w:t>
      </w:r>
      <w:r w:rsidRPr="000C7C51">
        <w:rPr>
          <w:rFonts w:asciiTheme="majorBidi" w:hAnsiTheme="majorBidi" w:cstheme="majorBidi"/>
          <w:sz w:val="22"/>
          <w:szCs w:val="22"/>
        </w:rPr>
        <w:t xml:space="preserve"> (Cambridge: Cambridge University, 1943) 41; Goodwin and Gulick, </w:t>
      </w:r>
      <w:r w:rsidRPr="000C7C51">
        <w:rPr>
          <w:rFonts w:asciiTheme="majorBidi" w:hAnsiTheme="majorBidi" w:cstheme="majorBidi"/>
          <w:i/>
          <w:sz w:val="22"/>
          <w:szCs w:val="22"/>
        </w:rPr>
        <w:t>Greek</w:t>
      </w:r>
    </w:p>
    <w:p w14:paraId="2587C29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 xml:space="preserve">, 228; C. Vaughan and V. E. Gideon, </w:t>
      </w:r>
      <w:r w:rsidRPr="000C7C51">
        <w:rPr>
          <w:rFonts w:asciiTheme="majorBidi" w:hAnsiTheme="majorBidi" w:cstheme="majorBidi"/>
          <w:i/>
          <w:sz w:val="22"/>
          <w:szCs w:val="22"/>
        </w:rPr>
        <w:t>A Greek Grammar of the New Testa-</w:t>
      </w:r>
    </w:p>
    <w:p w14:paraId="64410A9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ment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(Nashville: Broadman, 1979) 66.</w:t>
      </w:r>
    </w:p>
    <w:p w14:paraId="2E3F7C9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0C7C51">
        <w:rPr>
          <w:rFonts w:asciiTheme="majorBidi" w:hAnsiTheme="majorBidi" w:cstheme="majorBidi"/>
          <w:sz w:val="22"/>
          <w:szCs w:val="22"/>
        </w:rPr>
        <w:t xml:space="preserve"> R. W. Funk, A Beginning-Intermediate Grammar of Hellenistic Greek (2 vols.;</w:t>
      </w:r>
    </w:p>
    <w:p w14:paraId="549ADEB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2d, corrected ed;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Missoula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Scholars, 1973) 2:725.</w:t>
      </w:r>
    </w:p>
    <w:p w14:paraId="545E8E4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0C7C51">
        <w:rPr>
          <w:rFonts w:asciiTheme="majorBidi" w:hAnsiTheme="majorBidi" w:cstheme="majorBidi"/>
          <w:sz w:val="22"/>
          <w:szCs w:val="22"/>
        </w:rPr>
        <w:t xml:space="preserve"> Winer, Treatise, 285.</w:t>
      </w:r>
    </w:p>
    <w:p w14:paraId="4A8559C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11 </w:t>
      </w:r>
      <w:r w:rsidRPr="000C7C51">
        <w:rPr>
          <w:rFonts w:asciiTheme="majorBidi" w:hAnsiTheme="majorBidi" w:cstheme="majorBidi"/>
          <w:sz w:val="22"/>
          <w:szCs w:val="22"/>
        </w:rPr>
        <w:t xml:space="preserve">Dana and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Manual Grammar, 94.</w:t>
      </w:r>
    </w:p>
    <w:p w14:paraId="78D1867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ab/>
      </w: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Pr="000C7C51">
        <w:rPr>
          <w:rFonts w:asciiTheme="majorBidi" w:hAnsiTheme="majorBidi" w:cstheme="majorBidi"/>
          <w:sz w:val="22"/>
          <w:szCs w:val="22"/>
        </w:rPr>
        <w:t xml:space="preserve"> J. A. Brooks and C. L.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Winbery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(</w:t>
      </w:r>
      <w:r w:rsidRPr="000C7C51">
        <w:rPr>
          <w:rFonts w:asciiTheme="majorBidi" w:hAnsiTheme="majorBidi" w:cstheme="majorBidi"/>
          <w:i/>
          <w:sz w:val="22"/>
          <w:szCs w:val="22"/>
        </w:rPr>
        <w:t>Syntax of New Testament Greek</w:t>
      </w:r>
      <w:r w:rsidRPr="000C7C51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Washington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,</w:t>
      </w:r>
    </w:p>
    <w:p w14:paraId="1920BAB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D. C.: University Press of America, 1979] 47) describe the construction as involving "a</w:t>
      </w:r>
    </w:p>
    <w:p w14:paraId="17A86BA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direct or primary object and a predicate or secondary object"; William Webster (</w:t>
      </w:r>
      <w:r w:rsidRPr="000C7C51">
        <w:rPr>
          <w:rFonts w:asciiTheme="majorBidi" w:hAnsiTheme="majorBidi" w:cstheme="majorBidi"/>
          <w:i/>
          <w:sz w:val="22"/>
          <w:szCs w:val="22"/>
        </w:rPr>
        <w:t>The</w:t>
      </w:r>
    </w:p>
    <w:p w14:paraId="3335D53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Syntax and Synonyms of the Greek Testament</w:t>
      </w:r>
      <w:r w:rsidRPr="000C7C51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London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Rivingtons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1864] 64) states</w:t>
      </w:r>
    </w:p>
    <w:p w14:paraId="3341244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that "The second accusative often appears as a tertiary predicate or an apposition";</w:t>
      </w:r>
    </w:p>
    <w:p w14:paraId="651A73D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Moule (</w:t>
      </w:r>
      <w:r w:rsidRPr="000C7C51">
        <w:rPr>
          <w:rFonts w:asciiTheme="majorBidi" w:hAnsiTheme="majorBidi" w:cstheme="majorBidi"/>
          <w:i/>
          <w:sz w:val="22"/>
          <w:szCs w:val="22"/>
        </w:rPr>
        <w:t>Idiom-Book</w:t>
      </w:r>
      <w:r w:rsidRPr="000C7C51">
        <w:rPr>
          <w:rFonts w:asciiTheme="majorBidi" w:hAnsiTheme="majorBidi" w:cstheme="majorBidi"/>
          <w:sz w:val="22"/>
          <w:szCs w:val="22"/>
        </w:rPr>
        <w:t>, 35) comes close to the 'normal' description when he speaks of</w:t>
      </w:r>
    </w:p>
    <w:p w14:paraId="42DADF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"The Accusative used Predicatively,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i.e.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to "predicate" s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omething of a noun already in </w:t>
      </w:r>
    </w:p>
    <w:p w14:paraId="61AD42F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Accusative."</w:t>
      </w:r>
    </w:p>
    <w:p w14:paraId="4EEF77EA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 I</w:t>
      </w:r>
      <w:r w:rsidRPr="000C7C51">
        <w:rPr>
          <w:rFonts w:asciiTheme="majorBidi" w:hAnsiTheme="majorBidi" w:cstheme="majorBidi"/>
          <w:sz w:val="22"/>
          <w:szCs w:val="22"/>
        </w:rPr>
        <w:t>t should be observed that those grammars which do speak of the "object com-</w:t>
      </w:r>
    </w:p>
    <w:p w14:paraId="53D838F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plement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" mean by this the second accusative only, i.e., the predicate accusative. By the</w:t>
      </w:r>
    </w:p>
    <w:p w14:paraId="290DC68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use of the hyphen in "object-complement," I am indicating both accusatives (hence, the</w:t>
      </w:r>
    </w:p>
    <w:p w14:paraId="1085F36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whole construction)-the object and its complement.</w:t>
      </w:r>
    </w:p>
    <w:p w14:paraId="7DD6648A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DC0AF4" w14:textId="77777777" w:rsidR="00701E63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94 </w:t>
      </w:r>
      <w:r w:rsidR="00701E63"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289D003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2A1D3191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D035261" w14:textId="77777777" w:rsidR="00701E63" w:rsidRPr="000C7C51" w:rsidRDefault="00701E63" w:rsidP="00A412E9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PROBLEM</w:t>
      </w:r>
    </w:p>
    <w:p w14:paraId="437C30C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ab/>
        <w:t xml:space="preserve">There are three issues I wish to discuss, namely, (I)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identifi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0E67039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cation of the construction (i.e., how does one know when he has an</w:t>
      </w:r>
    </w:p>
    <w:p w14:paraId="2101FA3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construction?), (2) the identification of the com-</w:t>
      </w:r>
    </w:p>
    <w:p w14:paraId="63E916E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ponents (i.e., how can one tell which is object and which is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comple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0021611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?), and (3) the semantics of the construction (i.e., in addition to</w:t>
      </w:r>
    </w:p>
    <w:p w14:paraId="1B972EF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obvious fact that predication is involved, what else can the</w:t>
      </w:r>
    </w:p>
    <w:p w14:paraId="11F076C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construction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indicate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>?).</w:t>
      </w:r>
    </w:p>
    <w:p w14:paraId="510933AA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0FE14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Identification of the Construction</w:t>
      </w:r>
    </w:p>
    <w:p w14:paraId="2141C5BF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problem in identifying the construction is due primarily to</w:t>
      </w:r>
    </w:p>
    <w:p w14:paraId="734BF44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fact that every verb which can take an object-complement con-</w:t>
      </w:r>
    </w:p>
    <w:p w14:paraId="43E6EAA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is not required to do </w:t>
      </w:r>
      <w:r w:rsidR="00A412E9" w:rsidRPr="000C7C51">
        <w:rPr>
          <w:rFonts w:asciiTheme="majorBidi" w:hAnsiTheme="majorBidi" w:cstheme="majorBidi"/>
          <w:sz w:val="26"/>
          <w:szCs w:val="26"/>
        </w:rPr>
        <w:t>so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0C7C51">
        <w:rPr>
          <w:rFonts w:asciiTheme="majorBidi" w:hAnsiTheme="majorBidi" w:cstheme="majorBidi"/>
          <w:sz w:val="26"/>
          <w:szCs w:val="26"/>
        </w:rPr>
        <w:t xml:space="preserve"> Consequently, not all would make</w:t>
      </w:r>
    </w:p>
    <w:p w14:paraId="0CC4348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 positive identification of the construction in a given instance.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0C7C51">
        <w:rPr>
          <w:rFonts w:asciiTheme="majorBidi" w:hAnsiTheme="majorBidi" w:cstheme="majorBidi"/>
          <w:sz w:val="26"/>
          <w:szCs w:val="26"/>
        </w:rPr>
        <w:t xml:space="preserve"> For</w:t>
      </w:r>
    </w:p>
    <w:p w14:paraId="05F5E8D4" w14:textId="1E748BEC" w:rsidR="00701E63" w:rsidRPr="000C7C51" w:rsidRDefault="00701E63" w:rsidP="000C7C5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example, Phil 3:18 reads,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οὓς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πολλάκις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ἔλεγον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ἡμῖν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,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</w:rPr>
        <w:br/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κλαίων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[</w:t>
      </w:r>
      <w:proofErr w:type="gramStart"/>
      <w:r w:rsidR="000C7C51" w:rsidRPr="000C7C51">
        <w:rPr>
          <w:rFonts w:asciiTheme="majorBidi" w:hAnsiTheme="majorBidi" w:cstheme="majorBidi"/>
          <w:sz w:val="26"/>
          <w:szCs w:val="26"/>
        </w:rPr>
        <w:t>, ]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τοὺς</w:t>
      </w:r>
      <w:proofErr w:type="gramEnd"/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ἐχθροὺς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σταυροῦ</w:t>
      </w:r>
      <w:r w:rsidR="00A412E9" w:rsidRPr="000C7C51">
        <w:rPr>
          <w:rFonts w:asciiTheme="majorBidi" w:hAnsiTheme="majorBidi" w:cstheme="majorBidi"/>
          <w:sz w:val="26"/>
          <w:szCs w:val="26"/>
        </w:rPr>
        <w:t xml:space="preserve">. </w:t>
      </w:r>
      <w:r w:rsidRPr="000C7C51">
        <w:rPr>
          <w:rFonts w:asciiTheme="majorBidi" w:hAnsiTheme="majorBidi" w:cstheme="majorBidi"/>
          <w:sz w:val="26"/>
          <w:szCs w:val="26"/>
        </w:rPr>
        <w:t xml:space="preserve"> It is possible to take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τοὺς</w:t>
      </w:r>
    </w:p>
    <w:p w14:paraId="45F1C151" w14:textId="54F6861C" w:rsidR="00701E63" w:rsidRPr="000C7C51" w:rsidRDefault="000C7C51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ἐχθροὺς</w:t>
      </w:r>
      <w:r w:rsidR="00701E63" w:rsidRPr="000C7C51">
        <w:rPr>
          <w:rFonts w:asciiTheme="majorBidi" w:hAnsiTheme="majorBidi" w:cstheme="majorBidi"/>
          <w:sz w:val="26"/>
          <w:szCs w:val="26"/>
        </w:rPr>
        <w:t xml:space="preserve"> as an appositive to </w:t>
      </w:r>
      <w:r>
        <w:rPr>
          <w:rFonts w:asciiTheme="majorBidi" w:hAnsiTheme="majorBidi" w:cstheme="majorBidi"/>
          <w:sz w:val="26"/>
          <w:szCs w:val="26"/>
          <w:lang w:val="el-GR"/>
        </w:rPr>
        <w:t>οὕς</w:t>
      </w:r>
      <w:r w:rsidR="00701E63" w:rsidRPr="000C7C51">
        <w:rPr>
          <w:rFonts w:asciiTheme="majorBidi" w:hAnsiTheme="majorBidi" w:cstheme="majorBidi"/>
          <w:sz w:val="26"/>
          <w:szCs w:val="26"/>
        </w:rPr>
        <w:t xml:space="preserve"> (thus, "whom often I used to mention</w:t>
      </w:r>
    </w:p>
    <w:p w14:paraId="6692120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to you, and now weeping I say, [they are] the enemies of the</w:t>
      </w:r>
    </w:p>
    <w:p w14:paraId="0CCA429B" w14:textId="41EE8FD1" w:rsidR="00701E63" w:rsidRPr="000C7C51" w:rsidRDefault="00701E63" w:rsidP="000C7C5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cross.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..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>").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0C7C51">
        <w:rPr>
          <w:rFonts w:asciiTheme="majorBidi" w:hAnsiTheme="majorBidi" w:cstheme="majorBidi"/>
          <w:sz w:val="26"/>
          <w:szCs w:val="26"/>
        </w:rPr>
        <w:t xml:space="preserve"> But a second possibility is to consider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Pr="000C7C51">
        <w:rPr>
          <w:rFonts w:asciiTheme="majorBidi" w:hAnsiTheme="majorBidi" w:cstheme="majorBidi"/>
          <w:sz w:val="26"/>
          <w:szCs w:val="26"/>
        </w:rPr>
        <w:t xml:space="preserve"> as having</w:t>
      </w:r>
    </w:p>
    <w:p w14:paraId="4669E04B" w14:textId="22684E8A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meaning 'I call' h</w:t>
      </w:r>
      <w:r w:rsidR="00A412E9" w:rsidRPr="000C7C51">
        <w:rPr>
          <w:rFonts w:asciiTheme="majorBidi" w:hAnsiTheme="majorBidi" w:cstheme="majorBidi"/>
          <w:sz w:val="26"/>
          <w:szCs w:val="26"/>
        </w:rPr>
        <w:t xml:space="preserve">ere and to treat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0C7C51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0C7C51">
        <w:rPr>
          <w:rFonts w:asciiTheme="majorBidi" w:hAnsiTheme="majorBidi" w:cstheme="majorBidi"/>
          <w:sz w:val="26"/>
          <w:szCs w:val="26"/>
          <w:lang w:val="el-GR"/>
        </w:rPr>
        <w:t>ἐχθροῦς</w:t>
      </w:r>
      <w:r w:rsidRPr="000C7C51">
        <w:rPr>
          <w:rFonts w:asciiTheme="majorBidi" w:hAnsiTheme="majorBidi" w:cstheme="majorBidi"/>
          <w:sz w:val="26"/>
          <w:szCs w:val="26"/>
        </w:rPr>
        <w:t xml:space="preserve"> as the complement</w:t>
      </w:r>
    </w:p>
    <w:p w14:paraId="66CE689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to an implied pronominal object (thus,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". ..</w:t>
      </w:r>
      <w:proofErr w:type="gramEnd"/>
      <w:r w:rsidR="00A412E9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but now, weeping, I call</w:t>
      </w:r>
    </w:p>
    <w:p w14:paraId="179091A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[them] the enemies of the cross. .</w:t>
      </w:r>
      <w:r w:rsidR="00A412E9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.").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17</w:t>
      </w:r>
      <w:r w:rsidRPr="000C7C51">
        <w:rPr>
          <w:rFonts w:asciiTheme="majorBidi" w:hAnsiTheme="majorBidi" w:cstheme="majorBidi"/>
          <w:sz w:val="26"/>
          <w:szCs w:val="26"/>
        </w:rPr>
        <w:t xml:space="preserve"> There are not many question-</w:t>
      </w:r>
    </w:p>
    <w:p w14:paraId="202F764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able constructions such as this, but there are a few that are exegetically</w:t>
      </w:r>
    </w:p>
    <w:p w14:paraId="57D847E5" w14:textId="77777777" w:rsidR="00701E63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significant. </w:t>
      </w:r>
    </w:p>
    <w:p w14:paraId="1F4B0372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CFEB6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Identification of the Components</w:t>
      </w:r>
    </w:p>
    <w:p w14:paraId="1287AB96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problem in identifying the components is that occasionally</w:t>
      </w:r>
    </w:p>
    <w:p w14:paraId="79CE5E0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natural order of object, then complement, is reversed. In most of</w:t>
      </w:r>
    </w:p>
    <w:p w14:paraId="7CFAFA47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36062D0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E. V. N.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The Language of the New Testament</w:t>
      </w:r>
      <w:r w:rsidRPr="000C7C51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Charles</w:t>
      </w:r>
    </w:p>
    <w:p w14:paraId="63BBAA7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Scribner's Sons, 1965) 141. It is to be noted, however, that some verbs regularly or</w:t>
      </w:r>
    </w:p>
    <w:p w14:paraId="318870F3" w14:textId="66493CF6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almost exclusively take object-complements (e.g., </w:t>
      </w:r>
      <w:r w:rsidR="000C7C51">
        <w:rPr>
          <w:rFonts w:asciiTheme="majorBidi" w:hAnsiTheme="majorBidi" w:cstheme="majorBidi"/>
          <w:sz w:val="22"/>
          <w:szCs w:val="22"/>
          <w:lang w:val="el-GR"/>
        </w:rPr>
        <w:t>ἡγέομαι</w:t>
      </w:r>
      <w:r w:rsidR="000C7C51"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="000C7C51">
        <w:rPr>
          <w:rFonts w:asciiTheme="majorBidi" w:hAnsiTheme="majorBidi" w:cstheme="majorBidi"/>
          <w:sz w:val="22"/>
          <w:szCs w:val="22"/>
          <w:lang w:val="el-GR"/>
        </w:rPr>
        <w:t>ὀνομάζω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sz w:val="22"/>
          <w:szCs w:val="22"/>
        </w:rPr>
        <w:t xml:space="preserve">and </w:t>
      </w:r>
      <w:r w:rsidR="000C7C51">
        <w:rPr>
          <w:rFonts w:asciiTheme="majorBidi" w:hAnsiTheme="majorBidi" w:cstheme="majorBidi"/>
          <w:sz w:val="22"/>
          <w:szCs w:val="22"/>
          <w:lang w:val="el-GR"/>
        </w:rPr>
        <w:t>φάσκω</w:t>
      </w:r>
      <w:r w:rsidRPr="000C7C51">
        <w:rPr>
          <w:rFonts w:asciiTheme="majorBidi" w:hAnsiTheme="majorBidi" w:cstheme="majorBidi"/>
          <w:sz w:val="22"/>
          <w:szCs w:val="22"/>
        </w:rPr>
        <w:t>).</w:t>
      </w:r>
    </w:p>
    <w:p w14:paraId="5A61F790" w14:textId="77777777" w:rsidR="00701E63" w:rsidRPr="000C7C51" w:rsidRDefault="00A412E9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No grammar gives an exhaustive list of object</w:t>
      </w:r>
      <w:r w:rsidRPr="000C7C51">
        <w:rPr>
          <w:rFonts w:asciiTheme="majorBidi" w:hAnsiTheme="majorBidi" w:cstheme="majorBidi"/>
          <w:sz w:val="22"/>
          <w:szCs w:val="22"/>
        </w:rPr>
        <w:t xml:space="preserve">-complements in the NT.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Conse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- </w:t>
      </w:r>
    </w:p>
    <w:p w14:paraId="7B632E9E" w14:textId="5FAA1131" w:rsidR="00701E63" w:rsidRPr="000C7C51" w:rsidRDefault="000C7C51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Q</w:t>
      </w:r>
      <w:r w:rsidR="00701E63" w:rsidRPr="000C7C51">
        <w:rPr>
          <w:rFonts w:asciiTheme="majorBidi" w:hAnsiTheme="majorBidi" w:cstheme="majorBidi"/>
          <w:sz w:val="22"/>
          <w:szCs w:val="22"/>
        </w:rPr>
        <w:t>uentl</w:t>
      </w:r>
      <w:r>
        <w:rPr>
          <w:rFonts w:asciiTheme="majorBidi" w:hAnsiTheme="majorBidi" w:cstheme="majorBidi"/>
          <w:sz w:val="22"/>
          <w:szCs w:val="22"/>
        </w:rPr>
        <w:t>y</w:t>
      </w:r>
      <w:proofErr w:type="spellEnd"/>
      <w:r>
        <w:rPr>
          <w:rFonts w:asciiTheme="majorBidi" w:hAnsiTheme="majorBidi" w:cstheme="majorBidi"/>
          <w:sz w:val="22"/>
          <w:szCs w:val="22"/>
        </w:rPr>
        <w:t>,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such lists cannot be compared to discover the questionable instances. But by</w:t>
      </w:r>
    </w:p>
    <w:p w14:paraId="2700656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comparing translations and by attempting to reconstruct the semantic range of every</w:t>
      </w:r>
    </w:p>
    <w:p w14:paraId="553ED99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possible object-complement construction (i.e., to see whether the construction in ques-</w:t>
      </w:r>
    </w:p>
    <w:p w14:paraId="672E400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must be or might be an object-complement), the definite and the questionable</w:t>
      </w:r>
    </w:p>
    <w:p w14:paraId="745B6C5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instances can be determined.</w:t>
      </w:r>
    </w:p>
    <w:p w14:paraId="7259167B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 I</w:t>
      </w:r>
      <w:r w:rsidRPr="000C7C51">
        <w:rPr>
          <w:rFonts w:asciiTheme="majorBidi" w:hAnsiTheme="majorBidi" w:cstheme="majorBidi"/>
          <w:sz w:val="22"/>
          <w:szCs w:val="22"/>
        </w:rPr>
        <w:t xml:space="preserve">n support of this view, cf. Winer, </w:t>
      </w:r>
      <w:r w:rsidRPr="000C7C51">
        <w:rPr>
          <w:rFonts w:asciiTheme="majorBidi" w:hAnsiTheme="majorBidi" w:cstheme="majorBidi"/>
          <w:i/>
          <w:sz w:val="22"/>
          <w:szCs w:val="22"/>
        </w:rPr>
        <w:t>Treatise</w:t>
      </w:r>
      <w:r w:rsidRPr="000C7C51">
        <w:rPr>
          <w:rFonts w:asciiTheme="majorBidi" w:hAnsiTheme="majorBidi" w:cstheme="majorBidi"/>
          <w:sz w:val="22"/>
          <w:szCs w:val="22"/>
        </w:rPr>
        <w:t xml:space="preserve">, 665; Robertson, 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>, 413;</w:t>
      </w:r>
    </w:p>
    <w:p w14:paraId="5EC05FB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M. R. Vincent, </w:t>
      </w:r>
      <w:r w:rsidRPr="000C7C51">
        <w:rPr>
          <w:rFonts w:asciiTheme="majorBidi" w:hAnsiTheme="majorBidi" w:cstheme="majorBidi"/>
          <w:i/>
          <w:sz w:val="22"/>
          <w:szCs w:val="22"/>
        </w:rPr>
        <w:t>A Critical and Exegetical Commentary on the Epistle to the Philippians</w:t>
      </w:r>
    </w:p>
    <w:p w14:paraId="152428F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and to Philemon</w:t>
      </w:r>
      <w:r w:rsidRPr="000C7C51">
        <w:rPr>
          <w:rFonts w:asciiTheme="majorBidi" w:hAnsiTheme="majorBidi" w:cstheme="majorBidi"/>
          <w:sz w:val="22"/>
          <w:szCs w:val="22"/>
        </w:rPr>
        <w:t xml:space="preserve"> (ICC; Edinburgh: T. &amp; T. Clark, 1897) 117.</w:t>
      </w:r>
    </w:p>
    <w:p w14:paraId="2744B538" w14:textId="77777777" w:rsidR="00701E63" w:rsidRPr="000C7C51" w:rsidRDefault="00A412E9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701E63" w:rsidRPr="000C7C51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Pr="000C7C51">
        <w:rPr>
          <w:rFonts w:asciiTheme="majorBidi" w:hAnsiTheme="majorBidi" w:cstheme="majorBidi"/>
          <w:sz w:val="22"/>
          <w:szCs w:val="22"/>
        </w:rPr>
        <w:t xml:space="preserve"> I</w:t>
      </w:r>
      <w:r w:rsidR="00701E63" w:rsidRPr="000C7C51">
        <w:rPr>
          <w:rFonts w:asciiTheme="majorBidi" w:hAnsiTheme="majorBidi" w:cstheme="majorBidi"/>
          <w:sz w:val="22"/>
          <w:szCs w:val="22"/>
        </w:rPr>
        <w:t>n support of this view, cf. H. A. A. Kennedy, "The Epistle to the Philippians" in</w:t>
      </w:r>
    </w:p>
    <w:p w14:paraId="11E8FA3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vol. 3 of </w:t>
      </w:r>
      <w:r w:rsidRPr="000C7C51">
        <w:rPr>
          <w:rFonts w:asciiTheme="majorBidi" w:hAnsiTheme="majorBidi" w:cstheme="majorBidi"/>
          <w:i/>
          <w:sz w:val="22"/>
          <w:szCs w:val="22"/>
        </w:rPr>
        <w:t>The Expositor's Greek Testament</w:t>
      </w:r>
      <w:r w:rsidRPr="000C7C51">
        <w:rPr>
          <w:rFonts w:asciiTheme="majorBidi" w:hAnsiTheme="majorBidi" w:cstheme="majorBidi"/>
          <w:sz w:val="22"/>
          <w:szCs w:val="22"/>
        </w:rPr>
        <w:t>, ed. W. R. Nicoll (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Dodd,</w:t>
      </w:r>
    </w:p>
    <w:p w14:paraId="31D4C84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Mead &amp; Co., 1897)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461.</w:t>
      </w:r>
    </w:p>
    <w:p w14:paraId="4B144EFE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274222" w14:textId="77777777" w:rsidR="00701E63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95</w:t>
      </w:r>
    </w:p>
    <w:p w14:paraId="2E2106B7" w14:textId="77777777" w:rsidR="00701E63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440B77B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instances it is obvious which is object and which is complement.</w:t>
      </w:r>
    </w:p>
    <w:p w14:paraId="06FB99A5" w14:textId="3E999BE6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For example, Phil 3:1 7 reads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ἔχετε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τύπον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ἡμᾶς</w:t>
      </w:r>
      <w:r w:rsidRPr="000C7C51">
        <w:rPr>
          <w:rFonts w:asciiTheme="majorBidi" w:hAnsiTheme="majorBidi" w:cstheme="majorBidi"/>
          <w:sz w:val="26"/>
          <w:szCs w:val="26"/>
        </w:rPr>
        <w:t>. A very literal trans-</w:t>
      </w:r>
    </w:p>
    <w:p w14:paraId="7D42085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lation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would not render this, "you have a pattern/ example </w:t>
      </w:r>
      <w:r w:rsidRPr="000C7C51">
        <w:rPr>
          <w:rFonts w:asciiTheme="majorBidi" w:hAnsiTheme="majorBidi" w:cstheme="majorBidi"/>
          <w:i/>
          <w:sz w:val="26"/>
          <w:szCs w:val="26"/>
        </w:rPr>
        <w:t>in</w:t>
      </w:r>
      <w:r w:rsidRPr="000C7C51">
        <w:rPr>
          <w:rFonts w:asciiTheme="majorBidi" w:hAnsiTheme="majorBidi" w:cstheme="majorBidi"/>
          <w:sz w:val="26"/>
          <w:szCs w:val="26"/>
        </w:rPr>
        <w:t xml:space="preserve"> us," for</w:t>
      </w:r>
    </w:p>
    <w:p w14:paraId="6946AA53" w14:textId="7950660F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that would require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ἕχετε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τύπον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 w:rsidRPr="0087377D">
        <w:rPr>
          <w:rFonts w:asciiTheme="majorBidi" w:hAnsiTheme="majorBidi" w:cstheme="majorBidi"/>
          <w:i/>
          <w:iCs/>
          <w:sz w:val="26"/>
          <w:szCs w:val="26"/>
          <w:lang w:val="el-GR"/>
        </w:rPr>
        <w:t>ἡμῖν</w:t>
      </w:r>
      <w:r w:rsidRPr="000C7C51">
        <w:rPr>
          <w:rFonts w:asciiTheme="majorBidi" w:hAnsiTheme="majorBidi" w:cstheme="majorBidi"/>
          <w:sz w:val="26"/>
          <w:szCs w:val="26"/>
        </w:rPr>
        <w:t>. Rather, it should be rendered,</w:t>
      </w:r>
    </w:p>
    <w:p w14:paraId="57011F5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you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have </w:t>
      </w:r>
      <w:r w:rsidRPr="000C7C51">
        <w:rPr>
          <w:rFonts w:asciiTheme="majorBidi" w:hAnsiTheme="majorBidi" w:cstheme="majorBidi"/>
          <w:i/>
          <w:sz w:val="26"/>
          <w:szCs w:val="26"/>
        </w:rPr>
        <w:t>us</w:t>
      </w:r>
      <w:r w:rsidRPr="000C7C51">
        <w:rPr>
          <w:rFonts w:asciiTheme="majorBidi" w:hAnsiTheme="majorBidi" w:cstheme="majorBidi"/>
          <w:sz w:val="26"/>
          <w:szCs w:val="26"/>
        </w:rPr>
        <w:t xml:space="preserve"> as [a) pattern/example." It is obvious, then, that this is</w:t>
      </w:r>
    </w:p>
    <w:p w14:paraId="611B7F9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 object-complement construction and that the order has been</w:t>
      </w:r>
    </w:p>
    <w:p w14:paraId="76FA35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reversed. Such a clear instance demonstrates the reversal phenomenon</w:t>
      </w:r>
    </w:p>
    <w:p w14:paraId="77D3BBD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and, at the same time, raises two questions: (1) What are the criteria</w:t>
      </w:r>
    </w:p>
    <w:p w14:paraId="10DB586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for determining which is which since word order is not an infallible</w:t>
      </w:r>
    </w:p>
    <w:p w14:paraId="49DBC4D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guide? and (2) Why is the order sometimes reversed?</w:t>
      </w:r>
    </w:p>
    <w:p w14:paraId="0F1AEF8E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764DBB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The Semantics of the Construction</w:t>
      </w:r>
    </w:p>
    <w:p w14:paraId="134D35F3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third issue involves the semantics of the construction. As</w:t>
      </w:r>
    </w:p>
    <w:p w14:paraId="141B6F8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mentioned earlier, by definition an object-complement construction is</w:t>
      </w:r>
    </w:p>
    <w:p w14:paraId="7B92C6D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 construction in which a predication is made. But beyond this given,</w:t>
      </w:r>
    </w:p>
    <w:p w14:paraId="48E216E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what else can the construction indicate? Specifically, what is the dif-</w:t>
      </w:r>
    </w:p>
    <w:p w14:paraId="24960AD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ference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semantically between the order of object, then complement</w:t>
      </w:r>
    </w:p>
    <w:p w14:paraId="2B2BA3C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and complement, then object? For example, is it possible that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when</w:t>
      </w:r>
      <w:proofErr w:type="gramEnd"/>
    </w:p>
    <w:p w14:paraId="44375E9D" w14:textId="351BAA1F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Paul wrote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ἔχετε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τύπον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ἡμᾶς</w:t>
      </w:r>
      <w:r w:rsidR="00A412E9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in Phil 3:17 he did not mean exactly the</w:t>
      </w:r>
    </w:p>
    <w:p w14:paraId="1B358BE6" w14:textId="1EE98CF5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same thing as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ἔχετε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ἡμᾶς</w:t>
      </w:r>
      <w:r w:rsidR="0087377D" w:rsidRPr="0087377D">
        <w:rPr>
          <w:rFonts w:asciiTheme="majorBidi" w:hAnsiTheme="majorBidi" w:cstheme="majorBidi"/>
          <w:sz w:val="26"/>
          <w:szCs w:val="26"/>
        </w:rPr>
        <w:t xml:space="preserve">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τύπον</w:t>
      </w:r>
      <w:r w:rsidRPr="000C7C51">
        <w:rPr>
          <w:rFonts w:asciiTheme="majorBidi" w:hAnsiTheme="majorBidi" w:cstheme="majorBidi"/>
          <w:sz w:val="26"/>
          <w:szCs w:val="26"/>
        </w:rPr>
        <w:t>?</w:t>
      </w:r>
    </w:p>
    <w:p w14:paraId="7044A861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FC896D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INADEQUATE TREATMENT IN THE GRAMMARS</w:t>
      </w:r>
    </w:p>
    <w:p w14:paraId="3730DB90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Concerning the identification of the construction, the standard</w:t>
      </w:r>
    </w:p>
    <w:p w14:paraId="6863E94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grammars make almost no advances beyond defining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5BF9D51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tion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18</w:t>
      </w:r>
      <w:r w:rsidRPr="000C7C51">
        <w:rPr>
          <w:rFonts w:asciiTheme="majorBidi" w:hAnsiTheme="majorBidi" w:cstheme="majorBidi"/>
          <w:sz w:val="26"/>
          <w:szCs w:val="26"/>
        </w:rPr>
        <w:t xml:space="preserve"> and giving an abridged list of the kinds of verbs which take</w:t>
      </w:r>
    </w:p>
    <w:p w14:paraId="1A717E7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object-complements. Some of the grammars do point out that the</w:t>
      </w:r>
    </w:p>
    <w:p w14:paraId="0F0D9FA2" w14:textId="46332A7B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complement is often preceded by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Pr="000C7C51">
        <w:rPr>
          <w:rFonts w:asciiTheme="majorBidi" w:hAnsiTheme="majorBidi" w:cstheme="majorBidi"/>
          <w:sz w:val="26"/>
          <w:szCs w:val="26"/>
        </w:rPr>
        <w:t xml:space="preserve"> or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Pr="000C7C51">
        <w:rPr>
          <w:rFonts w:asciiTheme="majorBidi" w:hAnsiTheme="majorBidi" w:cstheme="majorBidi"/>
          <w:sz w:val="26"/>
          <w:szCs w:val="26"/>
        </w:rPr>
        <w:t xml:space="preserve"> Unfortunately, not only</w:t>
      </w:r>
    </w:p>
    <w:p w14:paraId="18B1BBC2" w14:textId="4DC5A718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is there a very high percentage of cases where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Pr="000C7C51">
        <w:rPr>
          <w:rFonts w:asciiTheme="majorBidi" w:hAnsiTheme="majorBidi" w:cstheme="majorBidi"/>
          <w:sz w:val="26"/>
          <w:szCs w:val="26"/>
        </w:rPr>
        <w:t xml:space="preserve"> and </w:t>
      </w:r>
      <w:r w:rsidR="0087377D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0C7C51">
        <w:rPr>
          <w:rFonts w:asciiTheme="majorBidi" w:hAnsiTheme="majorBidi" w:cstheme="majorBidi"/>
          <w:sz w:val="26"/>
          <w:szCs w:val="26"/>
        </w:rPr>
        <w:t xml:space="preserve"> are absent,</w:t>
      </w:r>
    </w:p>
    <w:p w14:paraId="757CB3E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but even when either one is present, there is not, </w:t>
      </w:r>
      <w:r w:rsidRPr="000C7C51">
        <w:rPr>
          <w:rFonts w:asciiTheme="majorBidi" w:hAnsiTheme="majorBidi" w:cstheme="majorBidi"/>
          <w:i/>
          <w:sz w:val="26"/>
          <w:szCs w:val="26"/>
        </w:rPr>
        <w:t>ipso facto</w:t>
      </w:r>
      <w:r w:rsidRPr="000C7C51">
        <w:rPr>
          <w:rFonts w:asciiTheme="majorBidi" w:hAnsiTheme="majorBidi" w:cstheme="majorBidi"/>
          <w:sz w:val="26"/>
          <w:szCs w:val="26"/>
        </w:rPr>
        <w:t>, an object-</w:t>
      </w:r>
    </w:p>
    <w:p w14:paraId="4C0E881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A412E9" w:rsidRPr="000C7C51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Pr="000C7C51">
        <w:rPr>
          <w:rFonts w:asciiTheme="majorBidi" w:hAnsiTheme="majorBidi" w:cstheme="majorBidi"/>
          <w:sz w:val="26"/>
          <w:szCs w:val="26"/>
        </w:rPr>
        <w:t xml:space="preserve"> With reference to the identification of the</w:t>
      </w:r>
    </w:p>
    <w:p w14:paraId="6488F9F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components, only one of the more than thirty grammars examined</w:t>
      </w:r>
    </w:p>
    <w:p w14:paraId="75EB018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explicitly addressed the question of order in an object-complement</w:t>
      </w:r>
    </w:p>
    <w:p w14:paraId="53A66EBC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2F30248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(</w:t>
      </w:r>
      <w:r w:rsidRPr="000C7C51">
        <w:rPr>
          <w:rFonts w:asciiTheme="majorBidi" w:hAnsiTheme="majorBidi" w:cstheme="majorBidi"/>
          <w:i/>
          <w:sz w:val="22"/>
          <w:szCs w:val="22"/>
        </w:rPr>
        <w:t>Language</w:t>
      </w:r>
      <w:r w:rsidRPr="000C7C51">
        <w:rPr>
          <w:rFonts w:asciiTheme="majorBidi" w:hAnsiTheme="majorBidi" w:cstheme="majorBidi"/>
          <w:sz w:val="22"/>
          <w:szCs w:val="22"/>
        </w:rPr>
        <w:t>, 141) is a lone exception to the silence of the grammarians:</w:t>
      </w:r>
    </w:p>
    <w:p w14:paraId="2FAB51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"Object complements occur only with certain verbs (all of which also occur with</w:t>
      </w:r>
    </w:p>
    <w:p w14:paraId="5A6D466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'ordinary' direct objects, i.e., without object complements), e.g., </w:t>
      </w:r>
      <w:r w:rsidRPr="000C7C51">
        <w:rPr>
          <w:rFonts w:asciiTheme="majorBidi" w:hAnsiTheme="majorBidi" w:cstheme="majorBidi"/>
          <w:i/>
          <w:sz w:val="22"/>
          <w:szCs w:val="22"/>
        </w:rPr>
        <w:t>call, make, find, think,</w:t>
      </w:r>
    </w:p>
    <w:p w14:paraId="2D3230E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deem, choose, elect</w:t>
      </w:r>
      <w:r w:rsidRPr="000C7C51">
        <w:rPr>
          <w:rFonts w:asciiTheme="majorBidi" w:hAnsiTheme="majorBidi" w:cstheme="majorBidi"/>
          <w:sz w:val="22"/>
          <w:szCs w:val="22"/>
        </w:rPr>
        <w:t xml:space="preserve">. Some of these verbs also occur with indirect objects (e.g., </w:t>
      </w:r>
      <w:r w:rsidRPr="000C7C51">
        <w:rPr>
          <w:rFonts w:asciiTheme="majorBidi" w:hAnsiTheme="majorBidi" w:cstheme="majorBidi"/>
          <w:i/>
          <w:sz w:val="22"/>
          <w:szCs w:val="22"/>
        </w:rPr>
        <w:t>call,</w:t>
      </w:r>
    </w:p>
    <w:p w14:paraId="798B3887" w14:textId="32A8140B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make, find</w:t>
      </w:r>
      <w:r w:rsidRPr="000C7C51">
        <w:rPr>
          <w:rFonts w:asciiTheme="majorBidi" w:hAnsiTheme="majorBidi" w:cstheme="majorBidi"/>
          <w:sz w:val="22"/>
          <w:szCs w:val="22"/>
        </w:rPr>
        <w:t>), so that it may not always be immediately apparent whether sentences</w:t>
      </w:r>
    </w:p>
    <w:p w14:paraId="6D0483B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containing them are structurally similar to (3) ['The child gave the dog a bone'] or to</w:t>
      </w:r>
    </w:p>
    <w:p w14:paraId="613EA45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(4) ['The general called the captain a fool']; usually, however, the meanings of the</w:t>
      </w:r>
    </w:p>
    <w:p w14:paraId="3B330D0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nouns N</w:t>
      </w:r>
      <w:r w:rsidRPr="000C7C51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0C7C51">
        <w:rPr>
          <w:rFonts w:asciiTheme="majorBidi" w:hAnsiTheme="majorBidi" w:cstheme="majorBidi"/>
          <w:sz w:val="22"/>
          <w:szCs w:val="22"/>
        </w:rPr>
        <w:t xml:space="preserve"> and N</w:t>
      </w:r>
      <w:r w:rsidRPr="000C7C51">
        <w:rPr>
          <w:rFonts w:asciiTheme="majorBidi" w:hAnsiTheme="majorBidi" w:cstheme="majorBidi"/>
          <w:sz w:val="22"/>
          <w:szCs w:val="22"/>
          <w:vertAlign w:val="subscript"/>
        </w:rPr>
        <w:t>3</w:t>
      </w:r>
      <w:r w:rsidRPr="000C7C51">
        <w:rPr>
          <w:rFonts w:asciiTheme="majorBidi" w:hAnsiTheme="majorBidi" w:cstheme="majorBidi"/>
          <w:sz w:val="22"/>
          <w:szCs w:val="22"/>
        </w:rPr>
        <w:t xml:space="preserve"> [in the construction N</w:t>
      </w:r>
      <w:r w:rsidR="00A412E9" w:rsidRPr="000C7C51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-V-N</w:t>
      </w:r>
      <w:r w:rsidRPr="000C7C51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Pr="000C7C51">
        <w:rPr>
          <w:rFonts w:asciiTheme="majorBidi" w:hAnsiTheme="majorBidi" w:cstheme="majorBidi"/>
          <w:sz w:val="22"/>
          <w:szCs w:val="22"/>
        </w:rPr>
        <w:t>-N</w:t>
      </w:r>
      <w:r w:rsidRPr="000C7C51">
        <w:rPr>
          <w:rFonts w:asciiTheme="majorBidi" w:hAnsiTheme="majorBidi" w:cstheme="majorBidi"/>
          <w:sz w:val="22"/>
          <w:szCs w:val="22"/>
          <w:vertAlign w:val="subscript"/>
        </w:rPr>
        <w:t>3</w:t>
      </w:r>
      <w:r w:rsidRPr="000C7C51">
        <w:rPr>
          <w:rFonts w:asciiTheme="majorBidi" w:hAnsiTheme="majorBidi" w:cstheme="majorBidi"/>
          <w:sz w:val="22"/>
          <w:szCs w:val="22"/>
        </w:rPr>
        <w:t>] are compatible with only one</w:t>
      </w:r>
    </w:p>
    <w:p w14:paraId="308859B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interpretation (and, hence, with only one structural analysis) of a sentence."</w:t>
      </w:r>
    </w:p>
    <w:p w14:paraId="79E722A3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A412E9"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Robertson, 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 xml:space="preserve">, 480-81; BDF, 86-87; Turner, </w:t>
      </w:r>
      <w:r w:rsidRPr="000C7C51">
        <w:rPr>
          <w:rFonts w:asciiTheme="majorBidi" w:hAnsiTheme="majorBidi" w:cstheme="majorBidi"/>
          <w:i/>
          <w:sz w:val="22"/>
          <w:szCs w:val="22"/>
        </w:rPr>
        <w:t>Syntax</w:t>
      </w:r>
      <w:r w:rsidRPr="000C7C51">
        <w:rPr>
          <w:rFonts w:asciiTheme="majorBidi" w:hAnsiTheme="majorBidi" w:cstheme="majorBidi"/>
          <w:sz w:val="22"/>
          <w:szCs w:val="22"/>
        </w:rPr>
        <w:t>, 246-47.</w:t>
      </w:r>
    </w:p>
    <w:p w14:paraId="3328C0E6" w14:textId="77777777" w:rsidR="00701E63" w:rsidRPr="000C7C51" w:rsidRDefault="00701E63" w:rsidP="00A412E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A412E9" w:rsidRPr="000C7C5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A412E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Cf., for example, Matt 9:38; </w:t>
      </w:r>
      <w:smartTag w:uri="urn:schemas-microsoft-com:office:smarttags" w:element="time">
        <w:smartTagPr>
          <w:attr w:name="Hour" w:val="22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22:13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Mark </w:t>
      </w:r>
      <w:smartTag w:uri="urn:schemas-microsoft-com:office:smarttags" w:element="time">
        <w:smartTagPr>
          <w:attr w:name="Hour" w:val="13"/>
          <w:attr w:name="Minute" w:val="12"/>
        </w:smartTagPr>
        <w:r w:rsidRPr="000C7C51">
          <w:rPr>
            <w:rFonts w:asciiTheme="majorBidi" w:hAnsiTheme="majorBidi" w:cstheme="majorBidi"/>
            <w:sz w:val="22"/>
            <w:szCs w:val="22"/>
          </w:rPr>
          <w:t>1:12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Rom </w:t>
      </w:r>
      <w:smartTag w:uri="urn:schemas-microsoft-com:office:smarttags" w:element="time">
        <w:smartTagPr>
          <w:attr w:name="Hour" w:val="18"/>
          <w:attr w:name="Minute" w:val="22"/>
        </w:smartTagPr>
        <w:r w:rsidRPr="000C7C51">
          <w:rPr>
            <w:rFonts w:asciiTheme="majorBidi" w:hAnsiTheme="majorBidi" w:cstheme="majorBidi"/>
            <w:sz w:val="22"/>
            <w:szCs w:val="22"/>
          </w:rPr>
          <w:t>6:22</w:t>
        </w:r>
      </w:smartTag>
      <w:r w:rsidRPr="000C7C51">
        <w:rPr>
          <w:rFonts w:asciiTheme="majorBidi" w:hAnsiTheme="majorBidi" w:cstheme="majorBidi"/>
          <w:sz w:val="22"/>
          <w:szCs w:val="22"/>
        </w:rPr>
        <w:t>; 2 John 10.</w:t>
      </w:r>
    </w:p>
    <w:p w14:paraId="3D7D10CB" w14:textId="77777777" w:rsidR="00A412E9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FA2267" w14:textId="77777777" w:rsidR="00701E63" w:rsidRPr="000C7C51" w:rsidRDefault="00A412E9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96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406770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11F8F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</w:t>
      </w:r>
      <w:r w:rsidR="00A412E9" w:rsidRPr="000C7C51">
        <w:rPr>
          <w:rFonts w:asciiTheme="majorBidi" w:hAnsiTheme="majorBidi" w:cstheme="majorBidi"/>
          <w:sz w:val="26"/>
          <w:szCs w:val="26"/>
        </w:rPr>
        <w:t>i</w:t>
      </w:r>
      <w:r w:rsidRPr="000C7C51">
        <w:rPr>
          <w:rFonts w:asciiTheme="majorBidi" w:hAnsiTheme="majorBidi" w:cstheme="majorBidi"/>
          <w:sz w:val="26"/>
          <w:szCs w:val="26"/>
        </w:rPr>
        <w:t>on</w:t>
      </w:r>
      <w:r w:rsidR="003F4A4A" w:rsidRPr="000C7C51">
        <w:rPr>
          <w:rFonts w:asciiTheme="majorBidi" w:hAnsiTheme="majorBidi" w:cstheme="majorBidi"/>
          <w:sz w:val="26"/>
          <w:szCs w:val="26"/>
        </w:rPr>
        <w:t>.</w:t>
      </w:r>
      <w:proofErr w:type="gramStart"/>
      <w:r w:rsidR="003F4A4A" w:rsidRPr="000C7C51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="003F4A4A" w:rsidRPr="000C7C51">
        <w:rPr>
          <w:rFonts w:asciiTheme="majorBidi" w:hAnsiTheme="majorBidi" w:cstheme="majorBidi"/>
          <w:sz w:val="26"/>
          <w:szCs w:val="26"/>
        </w:rPr>
        <w:t xml:space="preserve">  Som</w:t>
      </w:r>
      <w:r w:rsidRPr="000C7C51">
        <w:rPr>
          <w:rFonts w:asciiTheme="majorBidi" w:hAnsiTheme="majorBidi" w:cstheme="majorBidi"/>
          <w:sz w:val="26"/>
          <w:szCs w:val="26"/>
        </w:rPr>
        <w:t>e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gramm</w:t>
      </w:r>
      <w:r w:rsidR="003F4A4A" w:rsidRPr="000C7C51">
        <w:rPr>
          <w:rFonts w:asciiTheme="majorBidi" w:hAnsiTheme="majorBidi" w:cstheme="majorBidi"/>
          <w:sz w:val="26"/>
          <w:szCs w:val="26"/>
        </w:rPr>
        <w:t>a</w:t>
      </w:r>
      <w:r w:rsidRPr="000C7C51">
        <w:rPr>
          <w:rFonts w:asciiTheme="majorBidi" w:hAnsiTheme="majorBidi" w:cstheme="majorBidi"/>
          <w:sz w:val="26"/>
          <w:szCs w:val="26"/>
        </w:rPr>
        <w:t>rs d</w:t>
      </w:r>
      <w:r w:rsidR="003F4A4A" w:rsidRPr="000C7C51">
        <w:rPr>
          <w:rFonts w:asciiTheme="majorBidi" w:hAnsiTheme="majorBidi" w:cstheme="majorBidi"/>
          <w:sz w:val="26"/>
          <w:szCs w:val="26"/>
        </w:rPr>
        <w:t>i</w:t>
      </w:r>
      <w:r w:rsidRPr="000C7C51">
        <w:rPr>
          <w:rFonts w:asciiTheme="majorBidi" w:hAnsiTheme="majorBidi" w:cstheme="majorBidi"/>
          <w:sz w:val="26"/>
          <w:szCs w:val="26"/>
        </w:rPr>
        <w:t>d, however, deal with the issue of</w:t>
      </w:r>
    </w:p>
    <w:p w14:paraId="4788814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order implicitly, giving some guidelines which will be discussed below.</w:t>
      </w:r>
    </w:p>
    <w:p w14:paraId="5AD47C6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Concerning the semantics of the construction, apart from the fact</w:t>
      </w:r>
    </w:p>
    <w:p w14:paraId="24B6303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that the complement is making an assertion about the object, again</w:t>
      </w:r>
    </w:p>
    <w:p w14:paraId="7C63DCC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only one grammar gave any explicit guidelines.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0C7C51">
        <w:rPr>
          <w:rFonts w:asciiTheme="majorBidi" w:hAnsiTheme="majorBidi" w:cstheme="majorBidi"/>
          <w:sz w:val="26"/>
          <w:szCs w:val="26"/>
        </w:rPr>
        <w:t xml:space="preserve"> But not one ad-</w:t>
      </w:r>
    </w:p>
    <w:p w14:paraId="1E18DC3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dressed the question of the difference in force between the normal</w:t>
      </w:r>
    </w:p>
    <w:p w14:paraId="3AC4E67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order and the reversed order.</w:t>
      </w:r>
    </w:p>
    <w:p w14:paraId="2EC993A8" w14:textId="77777777" w:rsidR="003F4A4A" w:rsidRPr="000C7C51" w:rsidRDefault="003F4A4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32719F" w14:textId="77777777" w:rsidR="00701E63" w:rsidRPr="000C7C51" w:rsidRDefault="00701E63" w:rsidP="003F4A4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SOLUTIONS TO THE PROBLEMS</w:t>
      </w:r>
    </w:p>
    <w:p w14:paraId="583D8F37" w14:textId="77777777" w:rsidR="003F4A4A" w:rsidRPr="000C7C51" w:rsidRDefault="003F4A4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AC227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Method of Research Used</w:t>
      </w:r>
    </w:p>
    <w:p w14:paraId="02B44319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 order to come to any sound conclusions, it was necessary to</w:t>
      </w:r>
    </w:p>
    <w:p w14:paraId="587ECB3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 as exhaustive in the inductive process as possible. By means of the</w:t>
      </w:r>
    </w:p>
    <w:p w14:paraId="134681C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grammars, thesaurus, concordance, and lexicon, I discovered more</w:t>
      </w:r>
    </w:p>
    <w:p w14:paraId="12ED91C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than fifty verbs which take object-complements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0C7C51">
        <w:rPr>
          <w:rFonts w:asciiTheme="majorBidi" w:hAnsiTheme="majorBidi" w:cstheme="majorBidi"/>
          <w:sz w:val="26"/>
          <w:szCs w:val="26"/>
        </w:rPr>
        <w:t xml:space="preserve"> and more than three</w:t>
      </w:r>
    </w:p>
    <w:p w14:paraId="3EFD402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hundred object-complement constructions in the NT. The raw data</w:t>
      </w:r>
    </w:p>
    <w:p w14:paraId="1492E40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gathered is at least enough to provide guidelines which may help to</w:t>
      </w:r>
    </w:p>
    <w:p w14:paraId="6241809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inform and possibly resolve the three issues.</w:t>
      </w:r>
    </w:p>
    <w:p w14:paraId="05EEB0E5" w14:textId="77777777" w:rsidR="003F4A4A" w:rsidRPr="000C7C51" w:rsidRDefault="003F4A4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04EFB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Solution Proper</w:t>
      </w:r>
    </w:p>
    <w:p w14:paraId="256D5E55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In dealing with each of the three issues, some guidelines or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prin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FC8995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ciples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that have been derived from the study are first set forth, and</w:t>
      </w:r>
    </w:p>
    <w:p w14:paraId="7DAFED8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then some of the exegetically significant passages affected by this</w:t>
      </w:r>
    </w:p>
    <w:p w14:paraId="6139551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study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briefly discussed.</w:t>
      </w:r>
    </w:p>
    <w:p w14:paraId="6F828B4D" w14:textId="77777777" w:rsidR="003F4A4A" w:rsidRPr="000C7C51" w:rsidRDefault="003F4A4A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E270666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(</w:t>
      </w:r>
      <w:r w:rsidRPr="000C7C51">
        <w:rPr>
          <w:rFonts w:asciiTheme="majorBidi" w:hAnsiTheme="majorBidi" w:cstheme="majorBidi"/>
          <w:i/>
          <w:sz w:val="22"/>
          <w:szCs w:val="22"/>
        </w:rPr>
        <w:t>Language</w:t>
      </w:r>
      <w:r w:rsidRPr="000C7C51">
        <w:rPr>
          <w:rFonts w:asciiTheme="majorBidi" w:hAnsiTheme="majorBidi" w:cstheme="majorBidi"/>
          <w:sz w:val="22"/>
          <w:szCs w:val="22"/>
        </w:rPr>
        <w:t xml:space="preserve">, 142) again was the lone exception, stating, "The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constitu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3A2D79F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ents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of these Greek sentences may, as we might expect, occur in any order; both the</w:t>
      </w:r>
    </w:p>
    <w:p w14:paraId="7DAC6C1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direct object and the object complement are in the accusative case, but the direct object</w:t>
      </w:r>
    </w:p>
    <w:p w14:paraId="5ABAADA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is always more 'definite' than the object complement."</w:t>
      </w:r>
    </w:p>
    <w:p w14:paraId="46A3D13B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Language</w:t>
      </w:r>
      <w:r w:rsidRPr="000C7C51">
        <w:rPr>
          <w:rFonts w:asciiTheme="majorBidi" w:hAnsiTheme="majorBidi" w:cstheme="majorBidi"/>
          <w:sz w:val="22"/>
          <w:szCs w:val="22"/>
        </w:rPr>
        <w:t>, 142.</w:t>
      </w:r>
    </w:p>
    <w:p w14:paraId="7CB3B37A" w14:textId="1717D8A9" w:rsidR="0087377D" w:rsidRDefault="00701E63" w:rsidP="0087377D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23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Included in the list of verbs are the following: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ἁγιάζω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ἄγω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αἰτέω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ἀνατρέφω</w:t>
      </w:r>
      <w:r w:rsidR="0087377D" w:rsidRPr="0087377D">
        <w:rPr>
          <w:rFonts w:asciiTheme="majorBidi" w:hAnsiTheme="majorBidi" w:cstheme="majorBidi"/>
          <w:sz w:val="22"/>
          <w:szCs w:val="22"/>
        </w:rPr>
        <w:br/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ἀποδείκνυμι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ἀπολύω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ἀποστέλλω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γεύομαι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γινώσκω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δέχομαι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δίδωμι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δοκέω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ἐγείρω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εἶδον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εἶπον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ἐκβάλλω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ἐκλέγω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ἐνδείκνυμι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ἐπικαλέω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εὑρίσκω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ἔχω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ἡ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γγέομαι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θ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έ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λω</w:t>
      </w:r>
      <w:r w:rsidR="0087377D" w:rsidRPr="0087377D">
        <w:rPr>
          <w:rFonts w:asciiTheme="majorBidi" w:hAnsiTheme="majorBidi" w:cstheme="majorBidi"/>
          <w:sz w:val="22"/>
          <w:szCs w:val="22"/>
        </w:rPr>
        <w:t xml:space="preserve">, </w:t>
      </w:r>
    </w:p>
    <w:p w14:paraId="765D368F" w14:textId="729C952F" w:rsidR="003F4A4A" w:rsidRPr="0053311D" w:rsidRDefault="0053311D" w:rsidP="0087377D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θ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εωρέω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ἱκανόω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ἵστημι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καθίστημι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καλέω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κηρύσσω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κρίνω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λαμβάνω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λέγω</w:t>
      </w:r>
      <w:r w:rsidR="0087377D"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 w:rsidR="0087377D">
        <w:rPr>
          <w:rFonts w:asciiTheme="majorBidi" w:hAnsiTheme="majorBidi" w:cstheme="majorBidi"/>
          <w:sz w:val="22"/>
          <w:szCs w:val="22"/>
          <w:lang w:val="el-GR"/>
        </w:rPr>
        <w:t>λογ</w:t>
      </w:r>
      <w:r w:rsidR="00F5468E">
        <w:rPr>
          <w:rFonts w:asciiTheme="majorBidi" w:hAnsiTheme="majorBidi" w:cstheme="majorBidi"/>
          <w:sz w:val="22"/>
          <w:szCs w:val="22"/>
          <w:lang w:val="el-GR"/>
        </w:rPr>
        <w:t>ί</w:t>
      </w:r>
      <w:r w:rsidR="003F4A4A" w:rsidRPr="0053311D">
        <w:rPr>
          <w:rFonts w:asciiTheme="majorBidi" w:hAnsiTheme="majorBidi" w:cstheme="majorBidi"/>
          <w:sz w:val="22"/>
          <w:szCs w:val="22"/>
          <w:lang w:val="el-GR"/>
        </w:rPr>
        <w:t>-</w:t>
      </w:r>
    </w:p>
    <w:p w14:paraId="710313F1" w14:textId="405F06EF" w:rsidR="00701E63" w:rsidRPr="000C7C51" w:rsidRDefault="0053311D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ζομαι</w:t>
      </w:r>
      <w:r w:rsidRPr="0053311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νομίζω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(in spite of the protests by BDF [86] and Robertson [Grammar, 480]</w:t>
      </w:r>
    </w:p>
    <w:p w14:paraId="1E20F878" w14:textId="6EDFA4B0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that 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νομίζω</w:t>
      </w:r>
      <w:r w:rsidRPr="000C7C51">
        <w:rPr>
          <w:rFonts w:asciiTheme="majorBidi" w:hAnsiTheme="majorBidi" w:cstheme="majorBidi"/>
          <w:sz w:val="22"/>
          <w:szCs w:val="22"/>
        </w:rPr>
        <w:t xml:space="preserve"> does no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t </w:t>
      </w:r>
      <w:r w:rsidRPr="000C7C51">
        <w:rPr>
          <w:rFonts w:asciiTheme="majorBidi" w:hAnsiTheme="majorBidi" w:cstheme="majorBidi"/>
          <w:sz w:val="22"/>
          <w:szCs w:val="22"/>
        </w:rPr>
        <w:t>take an object-complement in the NT, there are two unmistakable</w:t>
      </w:r>
    </w:p>
    <w:p w14:paraId="71E8C711" w14:textId="1D057C45" w:rsidR="003F4A4A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instances [cf. I Cor 7:26</w:t>
      </w:r>
      <w:r w:rsidR="003F4A4A" w:rsidRPr="000C7C51">
        <w:rPr>
          <w:rFonts w:asciiTheme="majorBidi" w:hAnsiTheme="majorBidi" w:cstheme="majorBidi"/>
          <w:sz w:val="22"/>
          <w:szCs w:val="22"/>
        </w:rPr>
        <w:t>—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νομίζω</w:t>
      </w:r>
      <w:r w:rsidR="0053311D" w:rsidRPr="0053311D">
        <w:rPr>
          <w:rFonts w:asciiTheme="majorBidi" w:hAnsiTheme="majorBidi" w:cstheme="majorBidi"/>
          <w:sz w:val="22"/>
          <w:szCs w:val="22"/>
        </w:rPr>
        <w:t xml:space="preserve"> 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οὖν</w:t>
      </w:r>
      <w:r w:rsidR="0053311D" w:rsidRPr="0053311D">
        <w:rPr>
          <w:rFonts w:asciiTheme="majorBidi" w:hAnsiTheme="majorBidi" w:cstheme="majorBidi"/>
          <w:sz w:val="22"/>
          <w:szCs w:val="22"/>
        </w:rPr>
        <w:t xml:space="preserve"> 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τοῦτο</w:t>
      </w:r>
      <w:r w:rsidR="0053311D" w:rsidRPr="0053311D">
        <w:rPr>
          <w:rFonts w:asciiTheme="majorBidi" w:hAnsiTheme="majorBidi" w:cstheme="majorBidi"/>
          <w:sz w:val="22"/>
          <w:szCs w:val="22"/>
        </w:rPr>
        <w:t xml:space="preserve"> 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καλὸν</w:t>
      </w:r>
      <w:r w:rsidR="0053311D" w:rsidRPr="0053311D">
        <w:rPr>
          <w:rFonts w:asciiTheme="majorBidi" w:hAnsiTheme="majorBidi" w:cstheme="majorBidi"/>
          <w:sz w:val="22"/>
          <w:szCs w:val="22"/>
        </w:rPr>
        <w:t xml:space="preserve"> 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ὑπάρχειν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and I Tim 6:5</w:t>
      </w:r>
      <w:r w:rsidR="003F4A4A" w:rsidRPr="000C7C51">
        <w:rPr>
          <w:rFonts w:asciiTheme="majorBidi" w:hAnsiTheme="majorBidi" w:cstheme="majorBidi"/>
          <w:sz w:val="22"/>
          <w:szCs w:val="22"/>
        </w:rPr>
        <w:t>—</w:t>
      </w:r>
      <w:r w:rsidR="0053311D">
        <w:rPr>
          <w:rFonts w:asciiTheme="majorBidi" w:hAnsiTheme="majorBidi" w:cstheme="majorBidi"/>
          <w:sz w:val="22"/>
          <w:szCs w:val="22"/>
          <w:lang w:val="el-GR"/>
        </w:rPr>
        <w:t>νομιζόν</w:t>
      </w:r>
      <w:r w:rsidR="003F4A4A" w:rsidRPr="000C7C51">
        <w:rPr>
          <w:rFonts w:asciiTheme="majorBidi" w:hAnsiTheme="majorBidi" w:cstheme="majorBidi"/>
          <w:sz w:val="22"/>
          <w:szCs w:val="22"/>
        </w:rPr>
        <w:t>-</w:t>
      </w:r>
    </w:p>
    <w:p w14:paraId="0A29CF37" w14:textId="66EDCFEB" w:rsidR="003F4A4A" w:rsidRPr="0053311D" w:rsidRDefault="0053311D" w:rsidP="00A660DB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των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πορισμὸν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εἶναι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τὴν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εὐσέβειαν</w:t>
      </w:r>
      <w:r w:rsidR="00701E63" w:rsidRPr="0053311D">
        <w:rPr>
          <w:rFonts w:asciiTheme="majorBidi" w:hAnsiTheme="majorBidi" w:cstheme="majorBidi"/>
          <w:sz w:val="22"/>
          <w:szCs w:val="22"/>
          <w:lang w:val="el-GR"/>
        </w:rPr>
        <w:t xml:space="preserve">]), </w:t>
      </w:r>
      <w:r>
        <w:rPr>
          <w:rFonts w:asciiTheme="majorBidi" w:hAnsiTheme="majorBidi" w:cstheme="majorBidi"/>
          <w:sz w:val="22"/>
          <w:szCs w:val="22"/>
          <w:lang w:val="el-GR"/>
        </w:rPr>
        <w:t>οἶδα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ὁμολογέω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ὀνομάζω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παραλαμβάνω</w:t>
      </w:r>
      <w:r w:rsidRPr="0053311D">
        <w:rPr>
          <w:rFonts w:asciiTheme="majorBidi" w:hAnsiTheme="majorBidi" w:cstheme="majorBidi"/>
          <w:sz w:val="22"/>
          <w:szCs w:val="22"/>
          <w:lang w:val="el-GR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παρ</w:t>
      </w:r>
      <w:r w:rsidR="003F4A4A" w:rsidRPr="0053311D">
        <w:rPr>
          <w:rFonts w:asciiTheme="majorBidi" w:hAnsiTheme="majorBidi" w:cstheme="majorBidi"/>
          <w:sz w:val="22"/>
          <w:szCs w:val="22"/>
          <w:lang w:val="el-GR"/>
        </w:rPr>
        <w:t>-</w:t>
      </w:r>
    </w:p>
    <w:p w14:paraId="571AEEB1" w14:textId="03410999" w:rsidR="00701E63" w:rsidRPr="000C7C51" w:rsidRDefault="0053311D" w:rsidP="0053311D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έχω, παρίστημι, πείθω, περιάγω, πιστεύω, ποιέω, προορίζω, προσφέρω, προτίθημι,</w:t>
      </w:r>
      <w:r>
        <w:rPr>
          <w:rFonts w:asciiTheme="majorBidi" w:hAnsiTheme="majorBidi" w:cstheme="majorBidi"/>
          <w:sz w:val="22"/>
          <w:szCs w:val="22"/>
          <w:lang w:val="el-GR"/>
        </w:rPr>
        <w:br/>
        <w:t>προχειρίζω, συνίημι, συνίστημι (συνιστάνω), τίθημι, ὑποκρίνομαι, ὑπονοέω, ὑψόω,</w:t>
      </w:r>
      <w:r>
        <w:rPr>
          <w:rFonts w:asciiTheme="majorBidi" w:hAnsiTheme="majorBidi" w:cstheme="majorBidi"/>
          <w:sz w:val="22"/>
          <w:szCs w:val="22"/>
          <w:lang w:val="el-GR"/>
        </w:rPr>
        <w:br/>
        <w:t>φάσκω, χρηματίζω</w:t>
      </w:r>
      <w:r w:rsidR="00701E63" w:rsidRPr="0053311D">
        <w:rPr>
          <w:rFonts w:asciiTheme="majorBidi" w:hAnsiTheme="majorBidi" w:cstheme="majorBidi"/>
          <w:sz w:val="22"/>
          <w:szCs w:val="22"/>
          <w:lang w:val="el-GR"/>
        </w:rPr>
        <w:t xml:space="preserve">. </w:t>
      </w:r>
      <w:r w:rsidR="00701E63" w:rsidRPr="000C7C51">
        <w:rPr>
          <w:rFonts w:asciiTheme="majorBidi" w:hAnsiTheme="majorBidi" w:cstheme="majorBidi"/>
          <w:sz w:val="22"/>
          <w:szCs w:val="22"/>
        </w:rPr>
        <w:t>In addition to these are three questionable verbs</w:t>
      </w:r>
      <w:r w:rsidR="003F4A4A" w:rsidRPr="000C7C51">
        <w:rPr>
          <w:rFonts w:asciiTheme="majorBidi" w:hAnsiTheme="majorBidi" w:cstheme="majorBidi"/>
          <w:sz w:val="22"/>
          <w:szCs w:val="22"/>
        </w:rPr>
        <w:t>—</w:t>
      </w:r>
      <w:r w:rsidR="00F5468E">
        <w:rPr>
          <w:rFonts w:asciiTheme="majorBidi" w:hAnsiTheme="majorBidi" w:cstheme="majorBidi"/>
          <w:sz w:val="22"/>
          <w:szCs w:val="22"/>
          <w:lang w:val="el-GR"/>
        </w:rPr>
        <w:t>κατακλίνω</w:t>
      </w:r>
      <w:r w:rsidR="00701E63" w:rsidRPr="000C7C51">
        <w:rPr>
          <w:rFonts w:asciiTheme="majorBidi" w:hAnsiTheme="majorBidi" w:cstheme="majorBidi"/>
          <w:sz w:val="22"/>
          <w:szCs w:val="22"/>
        </w:rPr>
        <w:t>,</w:t>
      </w:r>
    </w:p>
    <w:p w14:paraId="3F43E62D" w14:textId="6F6D40B6" w:rsidR="00701E63" w:rsidRPr="000C7C51" w:rsidRDefault="00F5468E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κατανοέω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, and </w:t>
      </w:r>
      <w:r>
        <w:rPr>
          <w:rFonts w:asciiTheme="majorBidi" w:hAnsiTheme="majorBidi" w:cstheme="majorBidi"/>
          <w:sz w:val="22"/>
          <w:szCs w:val="22"/>
          <w:lang w:val="el-GR"/>
        </w:rPr>
        <w:t>ὁρίζω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. As well, the NT uses </w:t>
      </w:r>
      <w:r>
        <w:rPr>
          <w:rFonts w:asciiTheme="majorBidi" w:hAnsiTheme="majorBidi" w:cstheme="majorBidi"/>
          <w:sz w:val="22"/>
          <w:szCs w:val="22"/>
          <w:lang w:val="el-GR"/>
        </w:rPr>
        <w:t>ἐπιλέγω</w:t>
      </w:r>
      <w:r w:rsidRPr="00F5468E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ἐπονομάζω</w:t>
      </w:r>
      <w:r w:rsidRPr="00F5468E">
        <w:rPr>
          <w:rFonts w:asciiTheme="majorBidi" w:hAnsiTheme="majorBidi" w:cstheme="majorBidi"/>
          <w:sz w:val="22"/>
          <w:szCs w:val="22"/>
        </w:rPr>
        <w:t xml:space="preserve">, 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and </w:t>
      </w:r>
      <w:r>
        <w:rPr>
          <w:rFonts w:asciiTheme="majorBidi" w:hAnsiTheme="majorBidi" w:cstheme="majorBidi"/>
          <w:sz w:val="22"/>
          <w:szCs w:val="22"/>
          <w:lang w:val="el-GR"/>
        </w:rPr>
        <w:t>προσαγορεύω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in</w:t>
      </w:r>
    </w:p>
    <w:p w14:paraId="2AE2248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passive which, in the active, would take object-complements (in the passive, the</w:t>
      </w:r>
    </w:p>
    <w:p w14:paraId="40A093F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object is converted to the subject and the complement to the predicate nominative/</w:t>
      </w:r>
    </w:p>
    <w:p w14:paraId="6B58DEF7" w14:textId="77777777" w:rsidR="003F4A4A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adjective).</w:t>
      </w:r>
    </w:p>
    <w:p w14:paraId="4B6E9614" w14:textId="77777777" w:rsidR="00701E63" w:rsidRPr="000C7C51" w:rsidRDefault="003F4A4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2"/>
          <w:szCs w:val="22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Pr="000C7C5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701E63" w:rsidRPr="000C7C51">
        <w:rPr>
          <w:rFonts w:asciiTheme="majorBidi" w:hAnsiTheme="majorBidi" w:cstheme="majorBidi"/>
          <w:sz w:val="26"/>
          <w:szCs w:val="26"/>
        </w:rPr>
        <w:t>97</w:t>
      </w:r>
    </w:p>
    <w:p w14:paraId="6C8049EA" w14:textId="77777777" w:rsidR="00701E63" w:rsidRPr="000C7C51" w:rsidRDefault="003F4A4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10A08F3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Identification of the Construction</w:t>
      </w:r>
    </w:p>
    <w:p w14:paraId="7AA41377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General Principles.</w:t>
      </w:r>
      <w:r w:rsidRPr="000C7C51">
        <w:rPr>
          <w:rFonts w:asciiTheme="majorBidi" w:hAnsiTheme="majorBidi" w:cstheme="majorBidi"/>
          <w:sz w:val="26"/>
          <w:szCs w:val="26"/>
        </w:rPr>
        <w:t xml:space="preserve"> With reference to the identification of the</w:t>
      </w:r>
    </w:p>
    <w:p w14:paraId="038BA33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construction, I have counted about thirty questionable instances. The</w:t>
      </w:r>
    </w:p>
    <w:p w14:paraId="1F000BB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most common of these involved an infinitive as the complement.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24</w:t>
      </w:r>
    </w:p>
    <w:p w14:paraId="5FCECD9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 question here is whether the infinitive is functioning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substan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1BB2E13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tivally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as the complement to the direct object or in some other</w:t>
      </w:r>
    </w:p>
    <w:p w14:paraId="3876EB6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capacity.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0C7C51">
        <w:rPr>
          <w:rFonts w:asciiTheme="majorBidi" w:hAnsiTheme="majorBidi" w:cstheme="majorBidi"/>
          <w:sz w:val="26"/>
          <w:szCs w:val="26"/>
        </w:rPr>
        <w:t xml:space="preserve"> But however the infinitive is tagged, the meaning of the</w:t>
      </w:r>
    </w:p>
    <w:p w14:paraId="4530870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total construction is not altered. A second group of instances was</w:t>
      </w:r>
    </w:p>
    <w:p w14:paraId="71B930D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debatable because the alleged complement could possibly be a simple</w:t>
      </w:r>
    </w:p>
    <w:p w14:paraId="6893C0B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appositive to the direct object.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26</w:t>
      </w:r>
      <w:r w:rsidRPr="000C7C51">
        <w:rPr>
          <w:rFonts w:asciiTheme="majorBidi" w:hAnsiTheme="majorBidi" w:cstheme="majorBidi"/>
          <w:sz w:val="26"/>
          <w:szCs w:val="26"/>
        </w:rPr>
        <w:t xml:space="preserve"> Other constructions were questionable</w:t>
      </w:r>
    </w:p>
    <w:p w14:paraId="0755C64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because of the relation of the adjective to the direct object,</w:t>
      </w:r>
      <w:r w:rsidRPr="00F5468E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0C7C51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00A4BE22" w14:textId="53B7EAF6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function of </w:t>
      </w:r>
      <w:r w:rsidR="00F5468E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Pr="000C7C51">
        <w:rPr>
          <w:rFonts w:asciiTheme="majorBidi" w:hAnsiTheme="majorBidi" w:cstheme="majorBidi"/>
          <w:sz w:val="26"/>
          <w:szCs w:val="26"/>
        </w:rPr>
        <w:t xml:space="preserve"> before a second accusative,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0C7C51">
        <w:rPr>
          <w:rFonts w:asciiTheme="majorBidi" w:hAnsiTheme="majorBidi" w:cstheme="majorBidi"/>
          <w:sz w:val="26"/>
          <w:szCs w:val="26"/>
        </w:rPr>
        <w:t xml:space="preserve"> the ambiguity of the case</w:t>
      </w:r>
    </w:p>
    <w:p w14:paraId="4B1EC92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of the second noun,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0C7C51">
        <w:rPr>
          <w:rFonts w:asciiTheme="majorBidi" w:hAnsiTheme="majorBidi" w:cstheme="majorBidi"/>
          <w:sz w:val="26"/>
          <w:szCs w:val="26"/>
        </w:rPr>
        <w:t xml:space="preserve"> etc.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3F4A4A" w:rsidRPr="000C7C51">
        <w:rPr>
          <w:rFonts w:asciiTheme="majorBidi" w:hAnsiTheme="majorBidi" w:cstheme="majorBidi"/>
          <w:sz w:val="26"/>
          <w:szCs w:val="26"/>
          <w:vertAlign w:val="superscript"/>
        </w:rPr>
        <w:t>0</w:t>
      </w:r>
    </w:p>
    <w:p w14:paraId="771712B0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Since there was a positive identification of more than 90% of all</w:t>
      </w:r>
    </w:p>
    <w:p w14:paraId="4B34E07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possible object-complements examined,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3F4A4A" w:rsidRPr="000C7C5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7C51">
        <w:rPr>
          <w:rFonts w:asciiTheme="majorBidi" w:hAnsiTheme="majorBidi" w:cstheme="majorBidi"/>
          <w:sz w:val="26"/>
          <w:szCs w:val="26"/>
        </w:rPr>
        <w:t xml:space="preserve"> and since the questionable</w:t>
      </w:r>
    </w:p>
    <w:p w14:paraId="4694699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instances fell into very specific structural categories, certain principles</w:t>
      </w:r>
    </w:p>
    <w:p w14:paraId="46A35AF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for determining the identification of the construction become evident.</w:t>
      </w:r>
    </w:p>
    <w:p w14:paraId="03E657E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First, what must be established is that the verb related to the con-</w:t>
      </w:r>
    </w:p>
    <w:p w14:paraId="36C80BE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in question can, indeed, take an object-complement. In the</w:t>
      </w:r>
    </w:p>
    <w:p w14:paraId="337D202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case of hapax legomena and other rare verbs, appeal can certainly be</w:t>
      </w:r>
    </w:p>
    <w:p w14:paraId="6246D7A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made to extra-NT Greek literature for verification.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 xml:space="preserve">32 </w:t>
      </w:r>
      <w:r w:rsidRPr="000C7C51">
        <w:rPr>
          <w:rFonts w:asciiTheme="majorBidi" w:hAnsiTheme="majorBidi" w:cstheme="majorBidi"/>
          <w:sz w:val="26"/>
          <w:szCs w:val="26"/>
        </w:rPr>
        <w:t>Second, the</w:t>
      </w:r>
    </w:p>
    <w:p w14:paraId="52CBDB96" w14:textId="77777777" w:rsidR="003F4A4A" w:rsidRPr="000C7C51" w:rsidRDefault="003F4A4A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1B3F2FD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24 </w:t>
      </w:r>
      <w:r w:rsidRPr="000C7C51">
        <w:rPr>
          <w:rFonts w:asciiTheme="majorBidi" w:hAnsiTheme="majorBidi" w:cstheme="majorBidi"/>
          <w:sz w:val="22"/>
          <w:szCs w:val="22"/>
        </w:rPr>
        <w:t xml:space="preserve">Cf. Rom </w:t>
      </w:r>
      <w:smartTag w:uri="urn:schemas-microsoft-com:office:smarttags" w:element="time">
        <w:smartTagPr>
          <w:attr w:name="Hour" w:val="13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1:13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25"/>
        </w:smartTagPr>
        <w:r w:rsidRPr="000C7C51">
          <w:rPr>
            <w:rFonts w:asciiTheme="majorBidi" w:hAnsiTheme="majorBidi" w:cstheme="majorBidi"/>
            <w:sz w:val="22"/>
            <w:szCs w:val="22"/>
          </w:rPr>
          <w:t>11:25</w:t>
        </w:r>
      </w:smartTag>
      <w:r w:rsidRPr="000C7C51">
        <w:rPr>
          <w:rFonts w:asciiTheme="majorBidi" w:hAnsiTheme="majorBidi" w:cstheme="majorBidi"/>
          <w:sz w:val="22"/>
          <w:szCs w:val="22"/>
        </w:rPr>
        <w:t>; I Cor 10:1; 12:1; 2 Cor 9:5; Ph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il </w:t>
      </w:r>
      <w:smartTag w:uri="urn:schemas-microsoft-com:office:smarttags" w:element="time">
        <w:smartTagPr>
          <w:attr w:name="Hour" w:val="14"/>
          <w:attr w:name="Minute" w:val="25"/>
        </w:smartTagPr>
        <w:r w:rsidRPr="000C7C51">
          <w:rPr>
            <w:rFonts w:asciiTheme="majorBidi" w:hAnsiTheme="majorBidi" w:cstheme="majorBidi"/>
            <w:sz w:val="22"/>
            <w:szCs w:val="22"/>
          </w:rPr>
          <w:t>2:25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5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3:13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I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6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4:13</w:t>
        </w:r>
      </w:smartTag>
      <w:r w:rsidRPr="000C7C51">
        <w:rPr>
          <w:rFonts w:asciiTheme="majorBidi" w:hAnsiTheme="majorBidi" w:cstheme="majorBidi"/>
          <w:sz w:val="22"/>
          <w:szCs w:val="22"/>
        </w:rPr>
        <w:t>;</w:t>
      </w:r>
    </w:p>
    <w:p w14:paraId="1F7DCA8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 Tim 2:4.</w:t>
      </w:r>
    </w:p>
    <w:p w14:paraId="37CF3ED6" w14:textId="76C4946E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In particular, as a complementary infinitiv</w:t>
      </w:r>
      <w:r w:rsidR="00F5468E">
        <w:rPr>
          <w:rFonts w:asciiTheme="majorBidi" w:hAnsiTheme="majorBidi" w:cstheme="majorBidi"/>
          <w:sz w:val="22"/>
          <w:szCs w:val="22"/>
        </w:rPr>
        <w:t>e</w:t>
      </w:r>
      <w:r w:rsidRPr="000C7C51">
        <w:rPr>
          <w:rFonts w:asciiTheme="majorBidi" w:hAnsiTheme="majorBidi" w:cstheme="majorBidi"/>
          <w:sz w:val="22"/>
          <w:szCs w:val="22"/>
        </w:rPr>
        <w:t xml:space="preserve"> to the verb.</w:t>
      </w:r>
    </w:p>
    <w:p w14:paraId="24AA6E83" w14:textId="14F060DB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Matt 27:32 (here </w:t>
      </w:r>
      <w:r w:rsidR="00F5468E">
        <w:rPr>
          <w:rFonts w:asciiTheme="majorBidi" w:hAnsiTheme="majorBidi" w:cstheme="majorBidi"/>
          <w:sz w:val="22"/>
          <w:szCs w:val="22"/>
          <w:lang w:val="el-GR"/>
        </w:rPr>
        <w:t>ἄνθρωπον</w:t>
      </w:r>
      <w:r w:rsidR="00F5468E" w:rsidRPr="00F5468E">
        <w:rPr>
          <w:rFonts w:asciiTheme="majorBidi" w:hAnsiTheme="majorBidi" w:cstheme="majorBidi"/>
          <w:sz w:val="22"/>
          <w:szCs w:val="22"/>
        </w:rPr>
        <w:t xml:space="preserve"> </w:t>
      </w:r>
      <w:r w:rsidR="00F5468E">
        <w:rPr>
          <w:rFonts w:asciiTheme="majorBidi" w:hAnsiTheme="majorBidi" w:cstheme="majorBidi"/>
          <w:sz w:val="22"/>
          <w:szCs w:val="22"/>
          <w:lang w:val="el-GR"/>
        </w:rPr>
        <w:t>Κυρηναῖον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i/>
          <w:sz w:val="22"/>
          <w:szCs w:val="22"/>
        </w:rPr>
        <w:t>might</w:t>
      </w:r>
      <w:r w:rsidRPr="000C7C51">
        <w:rPr>
          <w:rFonts w:asciiTheme="majorBidi" w:hAnsiTheme="majorBidi" w:cstheme="majorBidi"/>
          <w:sz w:val="22"/>
          <w:szCs w:val="22"/>
        </w:rPr>
        <w:t xml:space="preserve"> be a Semitic periphrastic</w:t>
      </w:r>
    </w:p>
    <w:p w14:paraId="395E581B" w14:textId="3676482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construction [cf. Matt II: 19] in which </w:t>
      </w:r>
      <w:r w:rsidR="00F5468E">
        <w:rPr>
          <w:rFonts w:asciiTheme="majorBidi" w:hAnsiTheme="majorBidi" w:cstheme="majorBidi" w:hint="cs"/>
          <w:sz w:val="22"/>
          <w:szCs w:val="22"/>
          <w:rtl/>
          <w:lang w:bidi="he-IL"/>
        </w:rPr>
        <w:t>אישׁ</w:t>
      </w:r>
      <w:r w:rsidRPr="000C7C51">
        <w:rPr>
          <w:rFonts w:asciiTheme="majorBidi" w:hAnsiTheme="majorBidi" w:cstheme="majorBidi"/>
          <w:sz w:val="22"/>
          <w:szCs w:val="22"/>
        </w:rPr>
        <w:t xml:space="preserve"> is left untranslated when followed by</w:t>
      </w:r>
    </w:p>
    <w:p w14:paraId="7366C65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 appositional substantive. The idiom, however, is also found in Greek. Cf. W. E.</w:t>
      </w:r>
    </w:p>
    <w:p w14:paraId="48D4033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Jelf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A Grammar of the Greek Language Chiefly from the German of Raphael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Kuhner</w:t>
      </w:r>
      <w:proofErr w:type="spellEnd"/>
    </w:p>
    <w:p w14:paraId="088B7E4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[2d ed.; 2 vols.;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Oxford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James Wright, 1851] 1:102; and Demosthenes I. I, 2, 4, 6,</w:t>
      </w:r>
    </w:p>
    <w:p w14:paraId="6A78B0A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8,9, 10; 9. 19,23,25,36, etc.); Acts 13:6,23; Rom 10:9; Phil </w:t>
      </w:r>
      <w:smartTag w:uri="urn:schemas-microsoft-com:office:smarttags" w:element="time">
        <w:smartTagPr>
          <w:attr w:name="Hour" w:val="15"/>
          <w:attr w:name="Minute" w:val="18"/>
        </w:smartTagPr>
        <w:r w:rsidRPr="000C7C51">
          <w:rPr>
            <w:rFonts w:asciiTheme="majorBidi" w:hAnsiTheme="majorBidi" w:cstheme="majorBidi"/>
            <w:sz w:val="22"/>
            <w:szCs w:val="22"/>
          </w:rPr>
          <w:t>3:18</w:t>
        </w:r>
      </w:smartTag>
      <w:r w:rsidRPr="000C7C51">
        <w:rPr>
          <w:rFonts w:asciiTheme="majorBidi" w:hAnsiTheme="majorBidi" w:cstheme="majorBidi"/>
          <w:sz w:val="22"/>
          <w:szCs w:val="22"/>
        </w:rPr>
        <w:t>; CoI2:6, I Pet 3:15;</w:t>
      </w:r>
    </w:p>
    <w:p w14:paraId="331DD35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3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Rev 13:17</w:t>
        </w:r>
      </w:smartTag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1A4217FD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Acts </w:t>
      </w:r>
      <w:smartTag w:uri="urn:schemas-microsoft-com:office:smarttags" w:element="time">
        <w:smartTagPr>
          <w:attr w:name="Hour" w:val="18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6: 13</w:t>
        </w:r>
      </w:smartTag>
      <w:r w:rsidRPr="000C7C51">
        <w:rPr>
          <w:rFonts w:asciiTheme="majorBidi" w:hAnsiTheme="majorBidi" w:cstheme="majorBidi"/>
          <w:sz w:val="22"/>
          <w:szCs w:val="22"/>
        </w:rPr>
        <w:t>; 24:20 (interrogative pronoun); Titus 2: 10.</w:t>
      </w:r>
    </w:p>
    <w:p w14:paraId="749EF4C9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Cf. Eph 1:5.</w:t>
      </w:r>
    </w:p>
    <w:p w14:paraId="1121C5D9" w14:textId="3CBC4094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Heb 4:7 and Rev 9: 11 (here, of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 xml:space="preserve">course, </w:t>
      </w:r>
      <w:r w:rsidR="00BD7ED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F5468E">
        <w:rPr>
          <w:rFonts w:asciiTheme="majorBidi" w:hAnsiTheme="majorBidi" w:cstheme="majorBidi"/>
          <w:sz w:val="22"/>
          <w:szCs w:val="22"/>
          <w:lang w:val="el-GR"/>
        </w:rPr>
        <w:t>Ἀπολλύων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is nominative in form, but</w:t>
      </w:r>
    </w:p>
    <w:p w14:paraId="57AFCF0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author may possibly be treating it as an indeclinable noun functioning as an</w:t>
      </w:r>
    </w:p>
    <w:p w14:paraId="0EA5238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accusative).</w:t>
      </w:r>
    </w:p>
    <w:p w14:paraId="70515E97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3F4A4A" w:rsidRPr="000C7C5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O</w:t>
      </w:r>
      <w:r w:rsidRPr="000C7C51">
        <w:rPr>
          <w:rFonts w:asciiTheme="majorBidi" w:hAnsiTheme="majorBidi" w:cstheme="majorBidi"/>
          <w:sz w:val="22"/>
          <w:szCs w:val="22"/>
        </w:rPr>
        <w:t>ther constructions were debatable because the adjective could be substantival</w:t>
      </w:r>
    </w:p>
    <w:p w14:paraId="7CA6B18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and the pronominal adjective related to it could be modifying it (John </w:t>
      </w:r>
      <w:smartTag w:uri="urn:schemas-microsoft-com:office:smarttags" w:element="time">
        <w:smartTagPr>
          <w:attr w:name="Hour" w:val="14"/>
          <w:attr w:name="Minute" w:val="11"/>
        </w:smartTagPr>
        <w:r w:rsidRPr="000C7C51">
          <w:rPr>
            <w:rFonts w:asciiTheme="majorBidi" w:hAnsiTheme="majorBidi" w:cstheme="majorBidi"/>
            <w:sz w:val="22"/>
            <w:szCs w:val="22"/>
          </w:rPr>
          <w:t>2:11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6"/>
          <w:attr w:name="Minute" w:val="54"/>
        </w:smartTagPr>
        <w:r w:rsidRPr="000C7C51">
          <w:rPr>
            <w:rFonts w:asciiTheme="majorBidi" w:hAnsiTheme="majorBidi" w:cstheme="majorBidi"/>
            <w:sz w:val="22"/>
            <w:szCs w:val="22"/>
          </w:rPr>
          <w:t>4:54</w:t>
        </w:r>
      </w:smartTag>
      <w:r w:rsidRPr="000C7C51">
        <w:rPr>
          <w:rFonts w:asciiTheme="majorBidi" w:hAnsiTheme="majorBidi" w:cstheme="majorBidi"/>
          <w:sz w:val="22"/>
          <w:szCs w:val="22"/>
        </w:rPr>
        <w:t>). or</w:t>
      </w:r>
    </w:p>
    <w:p w14:paraId="21F6613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 verb was not found with any clear object-complements (I Pet </w:t>
      </w:r>
      <w:smartTag w:uri="urn:schemas-microsoft-com:office:smarttags" w:element="time">
        <w:smartTagPr>
          <w:attr w:name="Hour" w:val="15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3:15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), or </w:t>
      </w:r>
      <w:r w:rsidR="00BD7EDE" w:rsidRPr="000C7C51">
        <w:rPr>
          <w:rFonts w:asciiTheme="majorBidi" w:hAnsiTheme="majorBidi" w:cstheme="majorBidi"/>
          <w:sz w:val="22"/>
          <w:szCs w:val="22"/>
        </w:rPr>
        <w:t>a]</w:t>
      </w:r>
      <w:proofErr w:type="spellStart"/>
      <w:r w:rsidR="00BD7EDE" w:rsidRPr="000C7C51">
        <w:rPr>
          <w:rFonts w:asciiTheme="majorBidi" w:hAnsiTheme="majorBidi" w:cstheme="majorBidi"/>
          <w:sz w:val="22"/>
          <w:szCs w:val="22"/>
        </w:rPr>
        <w:t>na</w:t>
      </w:r>
      <w:proofErr w:type="spellEnd"/>
      <w:r w:rsidR="00BD7EDE" w:rsidRPr="000C7C51">
        <w:rPr>
          <w:rFonts w:asciiTheme="majorBidi" w:hAnsiTheme="majorBidi" w:cstheme="majorBidi"/>
          <w:sz w:val="22"/>
          <w:szCs w:val="22"/>
        </w:rPr>
        <w:t>&lt;</w:t>
      </w:r>
      <w:r w:rsidRPr="000C7C51">
        <w:rPr>
          <w:rFonts w:asciiTheme="majorBidi" w:hAnsiTheme="majorBidi" w:cstheme="majorBidi"/>
          <w:sz w:val="22"/>
          <w:szCs w:val="22"/>
        </w:rPr>
        <w:t xml:space="preserve"> was</w:t>
      </w:r>
    </w:p>
    <w:p w14:paraId="03FD341C" w14:textId="1C8DFC8B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wedged between </w:t>
      </w:r>
      <w:r w:rsidR="00F5468E">
        <w:rPr>
          <w:rFonts w:asciiTheme="majorBidi" w:hAnsiTheme="majorBidi" w:cstheme="majorBidi"/>
          <w:sz w:val="22"/>
          <w:szCs w:val="22"/>
          <w:lang w:val="el-GR"/>
        </w:rPr>
        <w:t>ὡσεί</w:t>
      </w:r>
      <w:r w:rsidRPr="000C7C51">
        <w:rPr>
          <w:rFonts w:asciiTheme="majorBidi" w:hAnsiTheme="majorBidi" w:cstheme="majorBidi"/>
          <w:sz w:val="22"/>
          <w:szCs w:val="22"/>
        </w:rPr>
        <w:t xml:space="preserve"> and the second accusative (Luke 9: 14).</w:t>
      </w:r>
    </w:p>
    <w:p w14:paraId="23C4CC92" w14:textId="77777777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3F4A4A" w:rsidRPr="000C7C5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When the instances involving infinitives are discounted, the positive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identifica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4FE8D1E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is closer to 95%.</w:t>
      </w:r>
    </w:p>
    <w:p w14:paraId="31CA8FF2" w14:textId="54929F6C" w:rsidR="00701E63" w:rsidRPr="000C7C51" w:rsidRDefault="00701E63" w:rsidP="003F4A4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3F4A4A" w:rsidRPr="000C7C51">
        <w:rPr>
          <w:rFonts w:asciiTheme="majorBidi" w:hAnsiTheme="majorBidi" w:cstheme="majorBidi"/>
          <w:sz w:val="22"/>
          <w:szCs w:val="22"/>
        </w:rPr>
        <w:t xml:space="preserve"> E</w:t>
      </w:r>
      <w:r w:rsidRPr="000C7C51">
        <w:rPr>
          <w:rFonts w:asciiTheme="majorBidi" w:hAnsiTheme="majorBidi" w:cstheme="majorBidi"/>
          <w:sz w:val="22"/>
          <w:szCs w:val="22"/>
        </w:rPr>
        <w:t xml:space="preserve">.g.,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ἁγιάζω</w:t>
      </w:r>
      <w:r w:rsidRPr="000C7C51">
        <w:rPr>
          <w:rFonts w:asciiTheme="majorBidi" w:hAnsiTheme="majorBidi" w:cstheme="majorBidi"/>
          <w:sz w:val="22"/>
          <w:szCs w:val="22"/>
        </w:rPr>
        <w:t xml:space="preserve"> seems to take an object-complement construction in I Pet 3: 15</w:t>
      </w:r>
    </w:p>
    <w:p w14:paraId="430113C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though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there are some dissenters among the translations), but no other clear NT</w:t>
      </w:r>
    </w:p>
    <w:p w14:paraId="1B5F889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examples can be found (though I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7"/>
          <w:attr w:name="Minute" w:val="23"/>
        </w:smartTagPr>
        <w:r w:rsidRPr="000C7C51">
          <w:rPr>
            <w:rFonts w:asciiTheme="majorBidi" w:hAnsiTheme="majorBidi" w:cstheme="majorBidi"/>
            <w:sz w:val="22"/>
            <w:szCs w:val="22"/>
          </w:rPr>
          <w:t>5:23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comes close). However, in the LXX there</w:t>
      </w:r>
    </w:p>
    <w:p w14:paraId="3B08BD09" w14:textId="77777777" w:rsidR="00BD7EDE" w:rsidRPr="000C7C51" w:rsidRDefault="00BD7EDE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48DF7B" w14:textId="77777777" w:rsidR="00701E63" w:rsidRPr="000C7C51" w:rsidRDefault="00BD7EDE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98 </w:t>
      </w:r>
      <w:r w:rsidR="003F4A4A" w:rsidRPr="000C7C51">
        <w:rPr>
          <w:rFonts w:asciiTheme="majorBidi" w:hAnsiTheme="majorBidi" w:cstheme="majorBidi"/>
          <w:sz w:val="26"/>
          <w:szCs w:val="26"/>
        </w:rPr>
        <w:tab/>
      </w:r>
      <w:r w:rsidR="003F4A4A"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ACE THEOLOGICAL JOURNAL</w:t>
      </w:r>
    </w:p>
    <w:p w14:paraId="5BB24A06" w14:textId="77777777" w:rsidR="00701E63" w:rsidRPr="000C7C51" w:rsidRDefault="003F4A4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61CEA7F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specifics of the structure in question must have parallels in positively</w:t>
      </w:r>
    </w:p>
    <w:p w14:paraId="500D814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identified object-complements. Thus, for example, if the possibility</w:t>
      </w:r>
    </w:p>
    <w:p w14:paraId="3125212A" w14:textId="3E831CAF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that </w:t>
      </w:r>
      <w:r w:rsidR="00716329">
        <w:rPr>
          <w:rFonts w:asciiTheme="majorBidi" w:hAnsiTheme="majorBidi" w:cstheme="majorBidi"/>
          <w:sz w:val="26"/>
          <w:szCs w:val="26"/>
          <w:lang w:val="el-GR"/>
        </w:rPr>
        <w:t>ἐστησάν</w:t>
      </w:r>
      <w:r w:rsidR="00716329" w:rsidRPr="00716329">
        <w:rPr>
          <w:rFonts w:asciiTheme="majorBidi" w:hAnsiTheme="majorBidi" w:cstheme="majorBidi"/>
          <w:sz w:val="26"/>
          <w:szCs w:val="26"/>
        </w:rPr>
        <w:t xml:space="preserve"> </w:t>
      </w:r>
      <w:r w:rsidR="00716329">
        <w:rPr>
          <w:rFonts w:asciiTheme="majorBidi" w:hAnsiTheme="majorBidi" w:cstheme="majorBidi"/>
          <w:sz w:val="26"/>
          <w:szCs w:val="26"/>
          <w:lang w:val="el-GR"/>
        </w:rPr>
        <w:t>τε</w:t>
      </w:r>
      <w:r w:rsidR="00716329" w:rsidRPr="00716329">
        <w:rPr>
          <w:rFonts w:asciiTheme="majorBidi" w:hAnsiTheme="majorBidi" w:cstheme="majorBidi"/>
          <w:sz w:val="26"/>
          <w:szCs w:val="26"/>
        </w:rPr>
        <w:t xml:space="preserve"> </w:t>
      </w:r>
      <w:r w:rsidR="00716329">
        <w:rPr>
          <w:rFonts w:asciiTheme="majorBidi" w:hAnsiTheme="majorBidi" w:cstheme="majorBidi"/>
          <w:sz w:val="26"/>
          <w:szCs w:val="26"/>
          <w:lang w:val="el-GR"/>
        </w:rPr>
        <w:t>μάρτυρας</w:t>
      </w:r>
      <w:r w:rsidR="00716329" w:rsidRPr="00716329">
        <w:rPr>
          <w:rFonts w:asciiTheme="majorBidi" w:hAnsiTheme="majorBidi" w:cstheme="majorBidi"/>
          <w:sz w:val="26"/>
          <w:szCs w:val="26"/>
        </w:rPr>
        <w:t xml:space="preserve"> </w:t>
      </w:r>
      <w:r w:rsidR="00716329">
        <w:rPr>
          <w:rFonts w:asciiTheme="majorBidi" w:hAnsiTheme="majorBidi" w:cstheme="majorBidi"/>
          <w:sz w:val="26"/>
          <w:szCs w:val="26"/>
          <w:lang w:val="el-GR"/>
        </w:rPr>
        <w:t>ψευδεῖς</w:t>
      </w:r>
      <w:r w:rsidRPr="000C7C51">
        <w:rPr>
          <w:rFonts w:asciiTheme="majorBidi" w:hAnsiTheme="majorBidi" w:cstheme="majorBidi"/>
          <w:sz w:val="26"/>
          <w:szCs w:val="26"/>
        </w:rPr>
        <w:t xml:space="preserve"> is an object-complement in</w:t>
      </w:r>
    </w:p>
    <w:p w14:paraId="78760DB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Acts 6:13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0C7C51">
        <w:rPr>
          <w:rFonts w:asciiTheme="majorBidi" w:hAnsiTheme="majorBidi" w:cstheme="majorBidi"/>
          <w:sz w:val="26"/>
          <w:szCs w:val="26"/>
        </w:rPr>
        <w:t xml:space="preserve"> is even to be entertained, clear instances of an anarthrous</w:t>
      </w:r>
    </w:p>
    <w:p w14:paraId="63F90DE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 with a predicate adjective must be found. Finally, once these</w:t>
      </w:r>
    </w:p>
    <w:p w14:paraId="6498456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first two points are established in a given text, I believe that, barring</w:t>
      </w:r>
    </w:p>
    <w:p w14:paraId="40AAF6A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contradictory contextual factors,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0C7C51">
        <w:rPr>
          <w:rFonts w:asciiTheme="majorBidi" w:hAnsiTheme="majorBidi" w:cstheme="majorBidi"/>
          <w:sz w:val="26"/>
          <w:szCs w:val="26"/>
        </w:rPr>
        <w:t xml:space="preserve"> the antecedent probability is that</w:t>
      </w:r>
    </w:p>
    <w:p w14:paraId="79C6338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construction in question is indeed an object-complement.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35</w:t>
      </w:r>
    </w:p>
    <w:p w14:paraId="43B36C01" w14:textId="77777777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Exegetically Significant Texts</w:t>
      </w:r>
      <w:r w:rsidRPr="000C7C51">
        <w:rPr>
          <w:rFonts w:asciiTheme="majorBidi" w:hAnsiTheme="majorBidi" w:cstheme="majorBidi"/>
          <w:sz w:val="26"/>
          <w:szCs w:val="26"/>
        </w:rPr>
        <w:t>. From my count, there are at</w:t>
      </w:r>
    </w:p>
    <w:p w14:paraId="5543316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least eight exegetically significant passages which are affected by the</w:t>
      </w:r>
    </w:p>
    <w:p w14:paraId="0DCB7B3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issue of the identification of the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0C7C51">
        <w:rPr>
          <w:rFonts w:asciiTheme="majorBidi" w:hAnsiTheme="majorBidi" w:cstheme="majorBidi"/>
          <w:sz w:val="26"/>
          <w:szCs w:val="26"/>
        </w:rPr>
        <w:t xml:space="preserve"> Four of these pas-</w:t>
      </w:r>
    </w:p>
    <w:p w14:paraId="5241A57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sages are affected by the other two issues as well,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Pr="000C7C51">
        <w:rPr>
          <w:rFonts w:asciiTheme="majorBidi" w:hAnsiTheme="majorBidi" w:cstheme="majorBidi"/>
          <w:sz w:val="26"/>
          <w:szCs w:val="26"/>
        </w:rPr>
        <w:t xml:space="preserve"> and consequently</w:t>
      </w:r>
    </w:p>
    <w:p w14:paraId="3B74EB6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will not be discussed here. Of the remaining four, two passages,</w:t>
      </w:r>
    </w:p>
    <w:p w14:paraId="0F783C0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Phil </w:t>
      </w:r>
      <w:smartTag w:uri="urn:schemas-microsoft-com:office:smarttags" w:element="time">
        <w:smartTagPr>
          <w:attr w:name="Hour" w:val="15"/>
          <w:attr w:name="Minute" w:val="18"/>
        </w:smartTagPr>
        <w:r w:rsidRPr="000C7C51">
          <w:rPr>
            <w:rFonts w:asciiTheme="majorBidi" w:hAnsiTheme="majorBidi" w:cstheme="majorBidi"/>
            <w:sz w:val="26"/>
            <w:szCs w:val="26"/>
          </w:rPr>
          <w:t>3:18</w:t>
        </w:r>
      </w:smartTag>
      <w:r w:rsidRPr="000C7C51">
        <w:rPr>
          <w:rFonts w:asciiTheme="majorBidi" w:hAnsiTheme="majorBidi" w:cstheme="majorBidi"/>
          <w:sz w:val="26"/>
          <w:szCs w:val="26"/>
        </w:rPr>
        <w:t xml:space="preserve"> and 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6"/>
            <w:szCs w:val="26"/>
          </w:rPr>
          <w:t>2:10</w:t>
        </w:r>
      </w:smartTag>
      <w:r w:rsidRPr="000C7C51">
        <w:rPr>
          <w:rFonts w:asciiTheme="majorBidi" w:hAnsiTheme="majorBidi" w:cstheme="majorBidi"/>
          <w:sz w:val="26"/>
          <w:szCs w:val="26"/>
        </w:rPr>
        <w:t>, warrant a brief treatment at the present</w:t>
      </w:r>
    </w:p>
    <w:p w14:paraId="12A33E9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time.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38</w:t>
      </w:r>
    </w:p>
    <w:p w14:paraId="1BA61316" w14:textId="77777777" w:rsidR="00A72AF7" w:rsidRPr="000C7C51" w:rsidRDefault="00A72AF7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D36E4B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are two examples (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Exod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29:</w:t>
      </w:r>
      <w:r w:rsidR="00A72AF7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 xml:space="preserve"> and 30:30) in which an infinitive probably functions as a</w:t>
      </w:r>
    </w:p>
    <w:p w14:paraId="4DF23E3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complement as well as one example (Isa </w:t>
      </w:r>
      <w:smartTag w:uri="urn:schemas-microsoft-com:office:smarttags" w:element="time">
        <w:smartTagPr>
          <w:attr w:name="Hour" w:val="8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8:13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, the text which lies behind I Pet </w:t>
      </w:r>
      <w:smartTag w:uri="urn:schemas-microsoft-com:office:smarttags" w:element="time">
        <w:smartTagPr>
          <w:attr w:name="Hour" w:val="15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3:15</w:t>
        </w:r>
      </w:smartTag>
      <w:r w:rsidRPr="000C7C51">
        <w:rPr>
          <w:rFonts w:asciiTheme="majorBidi" w:hAnsiTheme="majorBidi" w:cstheme="majorBidi"/>
          <w:sz w:val="22"/>
          <w:szCs w:val="22"/>
        </w:rPr>
        <w:t>) in</w:t>
      </w:r>
    </w:p>
    <w:p w14:paraId="614A959B" w14:textId="4316DA1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which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ἁγιάζω</w:t>
      </w:r>
      <w:r w:rsidRPr="000C7C51">
        <w:rPr>
          <w:rFonts w:asciiTheme="majorBidi" w:hAnsiTheme="majorBidi" w:cstheme="majorBidi"/>
          <w:sz w:val="22"/>
          <w:szCs w:val="22"/>
        </w:rPr>
        <w:t xml:space="preserve"> clearly takes an object-complement.</w:t>
      </w:r>
    </w:p>
    <w:p w14:paraId="055A4749" w14:textId="605C2E26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A72AF7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The difference exegetically between taking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ψευδεῖς</w:t>
      </w:r>
      <w:r w:rsidRPr="000C7C51">
        <w:rPr>
          <w:rFonts w:asciiTheme="majorBidi" w:hAnsiTheme="majorBidi" w:cstheme="majorBidi"/>
          <w:sz w:val="22"/>
          <w:szCs w:val="22"/>
        </w:rPr>
        <w:t xml:space="preserve"> predicatively and attributively</w:t>
      </w:r>
    </w:p>
    <w:p w14:paraId="736D652D" w14:textId="5EF6164B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is that a predicative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ψευδεῖς</w:t>
      </w:r>
      <w:r w:rsidRPr="000C7C51">
        <w:rPr>
          <w:rFonts w:asciiTheme="majorBidi" w:hAnsiTheme="majorBidi" w:cstheme="majorBidi"/>
          <w:sz w:val="22"/>
          <w:szCs w:val="22"/>
        </w:rPr>
        <w:t xml:space="preserve"> makes more explicit the intention of Stephen's enemies to</w:t>
      </w:r>
    </w:p>
    <w:p w14:paraId="46CF6F4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produce false witnesses (thus, "and they brought forth witnesses [to be] false").</w:t>
      </w:r>
    </w:p>
    <w:p w14:paraId="1EEBC67D" w14:textId="77777777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34 An illustration of possibly contradictory contextual factors is found in Acts</w:t>
      </w:r>
    </w:p>
    <w:p w14:paraId="562A73E3" w14:textId="41563881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13:23</w:t>
      </w:r>
      <w:r w:rsidR="00A72AF7" w:rsidRPr="000C7C51">
        <w:rPr>
          <w:rFonts w:asciiTheme="majorBidi" w:hAnsiTheme="majorBidi" w:cstheme="majorBidi"/>
          <w:sz w:val="22"/>
          <w:szCs w:val="22"/>
        </w:rPr>
        <w:t>—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θεὸς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. . .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ἤγαγεν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τῷ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Ἰσραὴλ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σωτῆρα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Ἰησοῦν</w:t>
      </w:r>
      <w:r w:rsidRPr="000C7C51">
        <w:rPr>
          <w:rFonts w:asciiTheme="majorBidi" w:hAnsiTheme="majorBidi" w:cstheme="majorBidi"/>
          <w:sz w:val="22"/>
          <w:szCs w:val="22"/>
        </w:rPr>
        <w:t>. If the construction is taken as</w:t>
      </w:r>
    </w:p>
    <w:p w14:paraId="35ACBA6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 object-complement ("God has brought to Israel Jesus [as] Savior") rather than</w:t>
      </w:r>
    </w:p>
    <w:p w14:paraId="3E790E8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simple apposition ("God has brought to </w:t>
      </w:r>
      <w:smartTag w:uri="urn:schemas-microsoft-com:office:smarttags" w:element="place">
        <w:smartTag w:uri="urn:schemas-microsoft-com:office:smarttags" w:element="country-region">
          <w:r w:rsidRPr="000C7C51">
            <w:rPr>
              <w:rFonts w:asciiTheme="majorBidi" w:hAnsiTheme="majorBidi" w:cstheme="majorBidi"/>
              <w:sz w:val="22"/>
              <w:szCs w:val="22"/>
            </w:rPr>
            <w:t>Israel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 a savior, [namely] Jesus"), one is faced</w:t>
      </w:r>
    </w:p>
    <w:p w14:paraId="452F924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with the difficulty that Jesus is introduced in the message as though the residents of</w:t>
      </w:r>
    </w:p>
    <w:p w14:paraId="4D0BBF4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Pisidian Antioch were already familiar with his name.</w:t>
      </w:r>
    </w:p>
    <w:p w14:paraId="56B6E36F" w14:textId="77777777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A72AF7" w:rsidRPr="000C7C5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A72AF7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This antecedent probability varies in certainty directly in proportion to how well</w:t>
      </w:r>
    </w:p>
    <w:p w14:paraId="413FF9D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first two prin</w:t>
      </w:r>
      <w:r w:rsidR="00A72AF7" w:rsidRPr="000C7C51">
        <w:rPr>
          <w:rFonts w:asciiTheme="majorBidi" w:hAnsiTheme="majorBidi" w:cstheme="majorBidi"/>
          <w:sz w:val="22"/>
          <w:szCs w:val="22"/>
        </w:rPr>
        <w:t>c</w:t>
      </w:r>
      <w:r w:rsidRPr="000C7C51">
        <w:rPr>
          <w:rFonts w:asciiTheme="majorBidi" w:hAnsiTheme="majorBidi" w:cstheme="majorBidi"/>
          <w:sz w:val="22"/>
          <w:szCs w:val="22"/>
        </w:rPr>
        <w:t>iples are established in a given instance. If they are established at all,</w:t>
      </w:r>
    </w:p>
    <w:p w14:paraId="4E60386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tagging the construction as object-complement must at least be given serious con-</w:t>
      </w:r>
    </w:p>
    <w:p w14:paraId="5C614B1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sideration.</w:t>
      </w:r>
    </w:p>
    <w:p w14:paraId="1B8BAD78" w14:textId="77777777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Pr="000C7C51">
        <w:rPr>
          <w:rFonts w:asciiTheme="majorBidi" w:hAnsiTheme="majorBidi" w:cstheme="majorBidi"/>
          <w:sz w:val="22"/>
          <w:szCs w:val="22"/>
        </w:rPr>
        <w:t xml:space="preserve"> John </w:t>
      </w:r>
      <w:smartTag w:uri="urn:schemas-microsoft-com:office:smarttags" w:element="time">
        <w:smartTagPr>
          <w:attr w:name="Hour" w:val="14"/>
          <w:attr w:name="Minute" w:val="11"/>
        </w:smartTagPr>
        <w:r w:rsidRPr="000C7C51">
          <w:rPr>
            <w:rFonts w:asciiTheme="majorBidi" w:hAnsiTheme="majorBidi" w:cstheme="majorBidi"/>
            <w:sz w:val="22"/>
            <w:szCs w:val="22"/>
          </w:rPr>
          <w:t xml:space="preserve">2: </w:t>
        </w:r>
        <w:r w:rsidR="00A72AF7" w:rsidRPr="000C7C51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6"/>
          <w:attr w:name="Minute" w:val="54"/>
        </w:smartTagPr>
        <w:r w:rsidRPr="000C7C51">
          <w:rPr>
            <w:rFonts w:asciiTheme="majorBidi" w:hAnsiTheme="majorBidi" w:cstheme="majorBidi"/>
            <w:sz w:val="22"/>
            <w:szCs w:val="22"/>
          </w:rPr>
          <w:t>4:54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Acts 13:23; Rom 10:9; Phil 3: 18; CoI2:6; Titus 2: 10; I Pet </w:t>
      </w:r>
      <w:smartTag w:uri="urn:schemas-microsoft-com:office:smarttags" w:element="time">
        <w:smartTagPr>
          <w:attr w:name="Hour" w:val="15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3: 15</w:t>
        </w:r>
      </w:smartTag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588A99D4" w14:textId="77777777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Pr="000C7C51">
        <w:rPr>
          <w:rFonts w:asciiTheme="majorBidi" w:hAnsiTheme="majorBidi" w:cstheme="majorBidi"/>
          <w:sz w:val="22"/>
          <w:szCs w:val="22"/>
        </w:rPr>
        <w:t xml:space="preserve"> Acts </w:t>
      </w:r>
      <w:smartTag w:uri="urn:schemas-microsoft-com:office:smarttags" w:element="time">
        <w:smartTagPr>
          <w:attr w:name="Hour" w:val="13"/>
          <w:attr w:name="Minute" w:val="23"/>
        </w:smartTagPr>
        <w:r w:rsidRPr="000C7C51">
          <w:rPr>
            <w:rFonts w:asciiTheme="majorBidi" w:hAnsiTheme="majorBidi" w:cstheme="majorBidi"/>
            <w:sz w:val="22"/>
            <w:szCs w:val="22"/>
          </w:rPr>
          <w:t>13:23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(for a brief discussion, see n</w:t>
      </w:r>
      <w:r w:rsidR="00A72AF7" w:rsidRPr="000C7C51">
        <w:rPr>
          <w:rFonts w:asciiTheme="majorBidi" w:hAnsiTheme="majorBidi" w:cstheme="majorBidi"/>
          <w:sz w:val="22"/>
          <w:szCs w:val="22"/>
        </w:rPr>
        <w:t>.</w:t>
      </w:r>
      <w:r w:rsidRPr="000C7C51">
        <w:rPr>
          <w:rFonts w:asciiTheme="majorBidi" w:hAnsiTheme="majorBidi" w:cstheme="majorBidi"/>
          <w:sz w:val="22"/>
          <w:szCs w:val="22"/>
        </w:rPr>
        <w:t xml:space="preserve"> 34 above); Rom 10:9; 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 2:6; I Pet </w:t>
      </w:r>
      <w:smartTag w:uri="urn:schemas-microsoft-com:office:smarttags" w:element="time">
        <w:smartTagPr>
          <w:attr w:name="Hour" w:val="15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3: 15</w:t>
        </w:r>
      </w:smartTag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583C2D8F" w14:textId="77777777" w:rsidR="00701E63" w:rsidRPr="000C7C51" w:rsidRDefault="00701E63" w:rsidP="00A72AF7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="00A72AF7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The two remaining constructions are found in John 2: II and </w:t>
      </w:r>
      <w:smartTag w:uri="urn:schemas-microsoft-com:office:smarttags" w:element="time">
        <w:smartTagPr>
          <w:attr w:name="Hour" w:val="16"/>
          <w:attr w:name="Minute" w:val="54"/>
        </w:smartTagPr>
        <w:r w:rsidRPr="000C7C51">
          <w:rPr>
            <w:rFonts w:asciiTheme="majorBidi" w:hAnsiTheme="majorBidi" w:cstheme="majorBidi"/>
            <w:sz w:val="22"/>
            <w:szCs w:val="22"/>
          </w:rPr>
          <w:t>4:54</w:t>
        </w:r>
      </w:smartTag>
      <w:r w:rsidRPr="000C7C51">
        <w:rPr>
          <w:rFonts w:asciiTheme="majorBidi" w:hAnsiTheme="majorBidi" w:cstheme="majorBidi"/>
          <w:sz w:val="22"/>
          <w:szCs w:val="22"/>
        </w:rPr>
        <w:t>. John 2: II</w:t>
      </w:r>
    </w:p>
    <w:p w14:paraId="17ACB519" w14:textId="63DC7C06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reads,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Ταύτην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ἐπο</w:t>
      </w:r>
      <w:r w:rsidR="00716329" w:rsidRPr="00716329">
        <w:rPr>
          <w:rFonts w:asciiTheme="majorBidi" w:hAnsiTheme="majorBidi" w:cstheme="majorBidi"/>
          <w:sz w:val="22"/>
          <w:szCs w:val="22"/>
        </w:rPr>
        <w:t>=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΄ιησεν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ἀρχὴν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τῶν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σημείων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Ἰησοῦς</w:t>
      </w:r>
      <w:r w:rsidRPr="000C7C51">
        <w:rPr>
          <w:rFonts w:asciiTheme="majorBidi" w:hAnsiTheme="majorBidi" w:cstheme="majorBidi"/>
          <w:sz w:val="22"/>
          <w:szCs w:val="22"/>
        </w:rPr>
        <w:t xml:space="preserve">. The </w:t>
      </w:r>
      <w:r w:rsidRPr="000C7C51">
        <w:rPr>
          <w:rFonts w:asciiTheme="majorBidi" w:hAnsiTheme="majorBidi" w:cstheme="majorBidi"/>
          <w:i/>
          <w:sz w:val="22"/>
          <w:szCs w:val="22"/>
        </w:rPr>
        <w:t>ASV</w:t>
      </w:r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RSV</w:t>
      </w:r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NAS</w:t>
      </w:r>
      <w:r w:rsidR="00A72AF7" w:rsidRPr="000C7C51">
        <w:rPr>
          <w:rFonts w:asciiTheme="majorBidi" w:hAnsiTheme="majorBidi" w:cstheme="majorBidi"/>
          <w:i/>
          <w:sz w:val="22"/>
          <w:szCs w:val="22"/>
        </w:rPr>
        <w:t>B</w:t>
      </w:r>
      <w:r w:rsidRPr="000C7C51">
        <w:rPr>
          <w:rFonts w:asciiTheme="majorBidi" w:hAnsiTheme="majorBidi" w:cstheme="majorBidi"/>
          <w:sz w:val="22"/>
          <w:szCs w:val="22"/>
        </w:rPr>
        <w:t xml:space="preserve"> and</w:t>
      </w:r>
    </w:p>
    <w:p w14:paraId="57AC3402" w14:textId="27CE0EA1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NIV</w:t>
      </w:r>
      <w:r w:rsidR="00A72AF7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all take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ἐποίησεν</w:t>
      </w:r>
      <w:r w:rsidRPr="000C7C51">
        <w:rPr>
          <w:rFonts w:asciiTheme="majorBidi" w:hAnsiTheme="majorBidi" w:cstheme="majorBidi"/>
          <w:sz w:val="22"/>
          <w:szCs w:val="22"/>
        </w:rPr>
        <w:t xml:space="preserve"> here in the sense of 'he did,' with the </w:t>
      </w:r>
      <w:r w:rsidRPr="000C7C51">
        <w:rPr>
          <w:rFonts w:asciiTheme="majorBidi" w:hAnsiTheme="majorBidi" w:cstheme="majorBidi"/>
          <w:i/>
          <w:sz w:val="22"/>
          <w:szCs w:val="22"/>
        </w:rPr>
        <w:t>RSV</w:t>
      </w:r>
      <w:r w:rsidR="00A72AF7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and </w:t>
      </w:r>
      <w:r w:rsidRPr="000C7C51">
        <w:rPr>
          <w:rFonts w:asciiTheme="majorBidi" w:hAnsiTheme="majorBidi" w:cstheme="majorBidi"/>
          <w:i/>
          <w:sz w:val="22"/>
          <w:szCs w:val="22"/>
        </w:rPr>
        <w:t>NIV</w:t>
      </w:r>
      <w:r w:rsidRPr="000C7C51">
        <w:rPr>
          <w:rFonts w:asciiTheme="majorBidi" w:hAnsiTheme="majorBidi" w:cstheme="majorBidi"/>
          <w:sz w:val="22"/>
          <w:szCs w:val="22"/>
        </w:rPr>
        <w:t xml:space="preserve"> treating</w:t>
      </w:r>
    </w:p>
    <w:p w14:paraId="045405D9" w14:textId="5FB0A47E" w:rsidR="00701E63" w:rsidRPr="000C7C51" w:rsidRDefault="00716329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ἀρχὴν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as an appositive to </w:t>
      </w:r>
      <w:r>
        <w:rPr>
          <w:rFonts w:asciiTheme="majorBidi" w:hAnsiTheme="majorBidi" w:cstheme="majorBidi"/>
          <w:sz w:val="22"/>
          <w:szCs w:val="22"/>
          <w:lang w:val="el-GR"/>
        </w:rPr>
        <w:t>Ταύτην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and the </w:t>
      </w:r>
      <w:r w:rsidR="00701E63" w:rsidRPr="000C7C51">
        <w:rPr>
          <w:rFonts w:asciiTheme="majorBidi" w:hAnsiTheme="majorBidi" w:cstheme="majorBidi"/>
          <w:i/>
          <w:sz w:val="22"/>
          <w:szCs w:val="22"/>
        </w:rPr>
        <w:t>ASV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and </w:t>
      </w:r>
      <w:r w:rsidR="00701E63" w:rsidRPr="000C7C51">
        <w:rPr>
          <w:rFonts w:asciiTheme="majorBidi" w:hAnsiTheme="majorBidi" w:cstheme="majorBidi"/>
          <w:i/>
          <w:sz w:val="22"/>
          <w:szCs w:val="22"/>
        </w:rPr>
        <w:t>NAS</w:t>
      </w:r>
      <w:r w:rsidR="00A72AF7" w:rsidRPr="000C7C51">
        <w:rPr>
          <w:rFonts w:asciiTheme="majorBidi" w:hAnsiTheme="majorBidi" w:cstheme="majorBidi"/>
          <w:i/>
          <w:sz w:val="22"/>
          <w:szCs w:val="22"/>
        </w:rPr>
        <w:t>B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regarding </w:t>
      </w:r>
      <w:r>
        <w:rPr>
          <w:rFonts w:asciiTheme="majorBidi" w:hAnsiTheme="majorBidi" w:cstheme="majorBidi"/>
          <w:sz w:val="22"/>
          <w:szCs w:val="22"/>
          <w:lang w:val="el-GR"/>
        </w:rPr>
        <w:t>Ταύτην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as</w:t>
      </w:r>
    </w:p>
    <w:p w14:paraId="2671167F" w14:textId="10191613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modifying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ἀρχὴν</w:t>
      </w:r>
      <w:r w:rsidRPr="000C7C51">
        <w:rPr>
          <w:rFonts w:asciiTheme="majorBidi" w:hAnsiTheme="majorBidi" w:cstheme="majorBidi"/>
          <w:sz w:val="22"/>
          <w:szCs w:val="22"/>
        </w:rPr>
        <w:t xml:space="preserve">. However, if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ἐποίησεν</w:t>
      </w:r>
      <w:r w:rsidRPr="000C7C51">
        <w:rPr>
          <w:rFonts w:asciiTheme="majorBidi" w:hAnsiTheme="majorBidi" w:cstheme="majorBidi"/>
          <w:sz w:val="22"/>
          <w:szCs w:val="22"/>
        </w:rPr>
        <w:t xml:space="preserve"> has the sense of 'he made' here, then the</w:t>
      </w:r>
    </w:p>
    <w:p w14:paraId="5B78D69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construction is an object-complement (thus, "Jesus made this [to be] [the] first of his</w:t>
      </w:r>
    </w:p>
    <w:p w14:paraId="45CDFBA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signs"). The object-complement construction makes more explicit the idea of design on</w:t>
      </w:r>
    </w:p>
    <w:p w14:paraId="0A3C45D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part of Jesus while the other reconstruction of the text only speaks of his power.</w:t>
      </w:r>
    </w:p>
    <w:p w14:paraId="454FC223" w14:textId="3FAD9A95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John 4:54 reads,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τοῦτο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δὲ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πάλιν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δεύτερον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σημεῖον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ἐποίησεν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ὁ</w:t>
      </w:r>
      <w:r w:rsidR="00716329" w:rsidRPr="00716329">
        <w:rPr>
          <w:rFonts w:asciiTheme="majorBidi" w:hAnsiTheme="majorBidi" w:cstheme="majorBidi"/>
          <w:sz w:val="22"/>
          <w:szCs w:val="22"/>
        </w:rPr>
        <w:t xml:space="preserve">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Ἰησοῦς</w:t>
      </w:r>
      <w:r w:rsidRPr="000C7C51">
        <w:rPr>
          <w:rFonts w:asciiTheme="majorBidi" w:hAnsiTheme="majorBidi" w:cstheme="majorBidi"/>
          <w:sz w:val="22"/>
          <w:szCs w:val="22"/>
        </w:rPr>
        <w:t>. Here again the</w:t>
      </w:r>
    </w:p>
    <w:p w14:paraId="1FD796AD" w14:textId="19FF8F04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translations all treat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ἐποίησεν</w:t>
      </w:r>
      <w:r w:rsidRPr="000C7C51">
        <w:rPr>
          <w:rFonts w:asciiTheme="majorBidi" w:hAnsiTheme="majorBidi" w:cstheme="majorBidi"/>
          <w:sz w:val="22"/>
          <w:szCs w:val="22"/>
        </w:rPr>
        <w:t xml:space="preserve"> as 'he did.' Although they all seem to recognize the</w:t>
      </w:r>
    </w:p>
    <w:p w14:paraId="2CBC3C25" w14:textId="761B7CC2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construction to be an object-complement, they weaken its force by treating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ἐποίησεν</w:t>
      </w:r>
    </w:p>
    <w:p w14:paraId="4C5C345A" w14:textId="5D5DA576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as though it belonged in a relative clause (almost as though they were translating </w:t>
      </w:r>
      <w:r w:rsidR="00716329">
        <w:rPr>
          <w:rFonts w:asciiTheme="majorBidi" w:hAnsiTheme="majorBidi" w:cstheme="majorBidi"/>
          <w:sz w:val="22"/>
          <w:szCs w:val="22"/>
          <w:lang w:val="el-GR"/>
        </w:rPr>
        <w:t>τοῦτο</w:t>
      </w:r>
    </w:p>
    <w:p w14:paraId="08514388" w14:textId="2CA53F90" w:rsidR="00701E63" w:rsidRPr="000C7C51" w:rsidRDefault="00716329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δὲ</w:t>
      </w:r>
      <w:r w:rsidRPr="00716329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πάλιν</w:t>
      </w:r>
      <w:r w:rsidRPr="00716329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ἦν</w:t>
      </w:r>
      <w:r w:rsidRPr="00716329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δεύτερον</w:t>
      </w:r>
      <w:r w:rsidRPr="00716329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σημεῖον</w:t>
      </w:r>
      <w:r w:rsidRPr="00716329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ὃ</w:t>
      </w:r>
      <w:r w:rsidRPr="00716329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ἐποίησεν</w:t>
      </w:r>
      <w:r w:rsidR="00701E63" w:rsidRPr="00716329">
        <w:rPr>
          <w:rFonts w:asciiTheme="majorBidi" w:hAnsiTheme="majorBidi" w:cstheme="majorBidi"/>
          <w:sz w:val="22"/>
          <w:szCs w:val="22"/>
          <w:lang w:val="el-GR"/>
        </w:rPr>
        <w:t xml:space="preserve">). 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But if </w:t>
      </w:r>
      <w:r>
        <w:rPr>
          <w:rFonts w:asciiTheme="majorBidi" w:hAnsiTheme="majorBidi" w:cstheme="majorBidi"/>
          <w:sz w:val="22"/>
          <w:szCs w:val="22"/>
          <w:lang w:val="el-GR"/>
        </w:rPr>
        <w:t>ἐποίησεν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has the force of 'he made'</w:t>
      </w:r>
    </w:p>
    <w:p w14:paraId="30985BE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thus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>, "Now again, Jesus made this [to be] [the] second sign"), then not only is there</w:t>
      </w:r>
    </w:p>
    <w:p w14:paraId="600B4A5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design in the selection of miracles recorded (cf. John </w:t>
      </w:r>
      <w:smartTag w:uri="urn:schemas-microsoft-com:office:smarttags" w:element="time">
        <w:smartTagPr>
          <w:attr w:name="Hour" w:val="20"/>
          <w:attr w:name="Minute" w:val="30"/>
        </w:smartTagPr>
        <w:r w:rsidRPr="000C7C51">
          <w:rPr>
            <w:rFonts w:asciiTheme="majorBidi" w:hAnsiTheme="majorBidi" w:cstheme="majorBidi"/>
            <w:sz w:val="22"/>
            <w:szCs w:val="22"/>
          </w:rPr>
          <w:t>20:30</w:t>
        </w:r>
      </w:smartTag>
      <w:r w:rsidRPr="000C7C51">
        <w:rPr>
          <w:rFonts w:asciiTheme="majorBidi" w:hAnsiTheme="majorBidi" w:cstheme="majorBidi"/>
          <w:sz w:val="22"/>
          <w:szCs w:val="22"/>
        </w:rPr>
        <w:t>-31), but also in the sequence</w:t>
      </w:r>
    </w:p>
    <w:p w14:paraId="2C2F009C" w14:textId="77777777" w:rsidR="00A72AF7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and performance of them as well.</w:t>
      </w:r>
    </w:p>
    <w:p w14:paraId="22372BD4" w14:textId="77777777" w:rsidR="00701E63" w:rsidRPr="000C7C51" w:rsidRDefault="00A72AF7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2"/>
          <w:szCs w:val="22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99</w:t>
      </w:r>
    </w:p>
    <w:p w14:paraId="39991E9C" w14:textId="77777777" w:rsidR="00701E63" w:rsidRPr="000C7C51" w:rsidRDefault="00A72AF7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0EB0E454" w14:textId="345C9B6E" w:rsidR="00701E63" w:rsidRPr="000C7C51" w:rsidRDefault="00701E63" w:rsidP="00580D3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In Phil 3:18 Paul says,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πολλοὶ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περιπατοῦσιν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οὓς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πολλάκις</w:t>
      </w:r>
      <w:r w:rsidR="00580D31" w:rsidRPr="00580D31">
        <w:rPr>
          <w:rFonts w:asciiTheme="majorBidi" w:hAnsiTheme="majorBidi" w:cstheme="majorBidi"/>
          <w:sz w:val="26"/>
          <w:szCs w:val="26"/>
        </w:rPr>
        <w:br/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ἔλεγον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,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καῖ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κλαίων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580D3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="00580D31" w:rsidRPr="00580D31">
        <w:rPr>
          <w:rFonts w:asciiTheme="majorBidi" w:hAnsiTheme="majorBidi" w:cstheme="majorBidi"/>
          <w:sz w:val="26"/>
          <w:szCs w:val="26"/>
        </w:rPr>
        <w:t>[</w:t>
      </w:r>
      <w:proofErr w:type="gramEnd"/>
      <w:r w:rsidR="00580D31" w:rsidRPr="00580D31">
        <w:rPr>
          <w:rFonts w:asciiTheme="majorBidi" w:hAnsiTheme="majorBidi" w:cstheme="majorBidi"/>
          <w:sz w:val="26"/>
          <w:szCs w:val="26"/>
        </w:rPr>
        <w:t xml:space="preserve">,]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ἐχθροὺς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σταυροῦ</w:t>
      </w:r>
      <w:r w:rsidR="00580D31" w:rsidRPr="00580D31">
        <w:rPr>
          <w:rFonts w:asciiTheme="majorBidi" w:hAnsiTheme="majorBidi" w:cstheme="majorBidi"/>
          <w:sz w:val="26"/>
          <w:szCs w:val="26"/>
        </w:rPr>
        <w:br/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Χριστοῦ</w:t>
      </w:r>
      <w:r w:rsidRPr="000C7C51">
        <w:rPr>
          <w:rFonts w:asciiTheme="majorBidi" w:hAnsiTheme="majorBidi" w:cstheme="majorBidi"/>
          <w:sz w:val="26"/>
          <w:szCs w:val="26"/>
        </w:rPr>
        <w:t xml:space="preserve">. If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ἐχθροὺς</w:t>
      </w:r>
      <w:r w:rsidR="00F502F5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 xml:space="preserve">is in apposition to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οὓς</w:t>
      </w:r>
      <w:r w:rsidRPr="000C7C51">
        <w:rPr>
          <w:rFonts w:asciiTheme="majorBidi" w:hAnsiTheme="majorBidi" w:cstheme="majorBidi"/>
          <w:sz w:val="26"/>
          <w:szCs w:val="26"/>
        </w:rPr>
        <w:t>, then there</w:t>
      </w:r>
    </w:p>
    <w:p w14:paraId="33341AB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appears to be a change in description, but not a change in status, of</w:t>
      </w:r>
    </w:p>
    <w:p w14:paraId="70F0F0A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 object. One of the problems with this view, however, is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func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64C6C1D" w14:textId="4730B645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of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γάρ</w:t>
      </w:r>
      <w:r w:rsidRPr="000C7C51">
        <w:rPr>
          <w:rFonts w:asciiTheme="majorBidi" w:hAnsiTheme="majorBidi" w:cstheme="majorBidi"/>
          <w:sz w:val="26"/>
          <w:szCs w:val="26"/>
        </w:rPr>
        <w:t xml:space="preserve">. Unless it is equivalent to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0C7C51">
        <w:rPr>
          <w:rFonts w:asciiTheme="majorBidi" w:hAnsiTheme="majorBidi" w:cstheme="majorBidi"/>
          <w:sz w:val="26"/>
          <w:szCs w:val="26"/>
        </w:rPr>
        <w:t xml:space="preserve">, the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πολλοὶ</w:t>
      </w:r>
      <w:r w:rsidR="00F502F5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of v 18 apparently</w:t>
      </w:r>
    </w:p>
    <w:p w14:paraId="510FD8B3" w14:textId="1BC9C700" w:rsidR="00701E63" w:rsidRPr="000C7C51" w:rsidRDefault="00701E63" w:rsidP="00580D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belong to the same camp as "those who are thus walking" (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οὕτω</w:t>
      </w:r>
      <w:r w:rsidR="00580D31" w:rsidRPr="00580D31">
        <w:rPr>
          <w:rFonts w:asciiTheme="majorBidi" w:hAnsiTheme="majorBidi" w:cstheme="majorBidi"/>
          <w:sz w:val="26"/>
          <w:szCs w:val="26"/>
        </w:rPr>
        <w:br/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περιπατοῦντας</w:t>
      </w:r>
      <w:r w:rsidRPr="000C7C51">
        <w:rPr>
          <w:rFonts w:asciiTheme="majorBidi" w:hAnsiTheme="majorBidi" w:cstheme="majorBidi"/>
          <w:sz w:val="26"/>
          <w:szCs w:val="26"/>
        </w:rPr>
        <w:t xml:space="preserve">) in the previous verse. However, if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λέγω</w:t>
      </w:r>
      <w:r w:rsidRPr="000C7C51">
        <w:rPr>
          <w:rFonts w:asciiTheme="majorBidi" w:hAnsiTheme="majorBidi" w:cstheme="majorBidi"/>
          <w:sz w:val="26"/>
          <w:szCs w:val="26"/>
        </w:rPr>
        <w:t xml:space="preserve"> has the sense</w:t>
      </w:r>
    </w:p>
    <w:p w14:paraId="67F92B29" w14:textId="163EACAC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of 'I call,' and if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F502F5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of; has a contrastive force rather than a con-</w:t>
      </w:r>
    </w:p>
    <w:p w14:paraId="5CF99F7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tinuative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force, then there is an object-complement construction here.</w:t>
      </w:r>
    </w:p>
    <w:p w14:paraId="6F6723FE" w14:textId="4D38949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If so, it becomes apparent that there is a shift in status from the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οὓς</w:t>
      </w:r>
    </w:p>
    <w:p w14:paraId="62DCB4F7" w14:textId="54352D4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to the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ἐχθροὺς</w:t>
      </w:r>
      <w:r w:rsidRPr="000C7C51">
        <w:rPr>
          <w:rFonts w:asciiTheme="majorBidi" w:hAnsiTheme="majorBidi" w:cstheme="majorBidi"/>
          <w:sz w:val="26"/>
          <w:szCs w:val="26"/>
        </w:rPr>
        <w:t xml:space="preserve"> (thus, "For many are walking, about whom often</w:t>
      </w:r>
    </w:p>
    <w:p w14:paraId="481764E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 used to speak to you, but now, even weeping, I call [them] the</w:t>
      </w:r>
    </w:p>
    <w:p w14:paraId="448812A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enemies of the cross of Christ.")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0C7C51">
        <w:rPr>
          <w:rFonts w:asciiTheme="majorBidi" w:hAnsiTheme="majorBidi" w:cstheme="majorBidi"/>
          <w:sz w:val="26"/>
          <w:szCs w:val="26"/>
        </w:rPr>
        <w:t xml:space="preserve"> Obviously the interpretation of this</w:t>
      </w:r>
    </w:p>
    <w:p w14:paraId="33410EE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text cannot be solved on the basis of grammar alone, but the fact that</w:t>
      </w:r>
    </w:p>
    <w:p w14:paraId="61E5732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 object-complement construction is at least possible here gives</w:t>
      </w:r>
    </w:p>
    <w:p w14:paraId="3A7FAB0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some breathing room to the exegete in this thorny passage.</w:t>
      </w:r>
    </w:p>
    <w:p w14:paraId="4ED23D02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 Titus 2:9-10 Paul commands Titus to exhort Christian slaves</w:t>
      </w:r>
    </w:p>
    <w:p w14:paraId="727B586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to be obedient to their earthly masters. In v 10 he describes both a</w:t>
      </w:r>
    </w:p>
    <w:p w14:paraId="00FB70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negative and a positive aspect of what their conduct is to be. The</w:t>
      </w:r>
    </w:p>
    <w:p w14:paraId="4E6F095C" w14:textId="1F0535C3" w:rsidR="00701E63" w:rsidRPr="000C7C51" w:rsidRDefault="00701E63" w:rsidP="00580D3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positive aspect is described in the participial clause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πᾶσαν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πίστιν</w:t>
      </w:r>
      <w:r w:rsidR="00580D31" w:rsidRPr="00580D31">
        <w:rPr>
          <w:rFonts w:asciiTheme="majorBidi" w:hAnsiTheme="majorBidi" w:cstheme="majorBidi"/>
          <w:sz w:val="26"/>
          <w:szCs w:val="26"/>
        </w:rPr>
        <w:br/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ἐνδεικνυμένους</w:t>
      </w:r>
      <w:r w:rsidR="00580D31" w:rsidRPr="00580D31">
        <w:rPr>
          <w:rFonts w:asciiTheme="majorBidi" w:hAnsiTheme="majorBidi" w:cstheme="majorBidi"/>
          <w:sz w:val="26"/>
          <w:szCs w:val="26"/>
        </w:rPr>
        <w:t xml:space="preserve">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ἀγαθήν</w:t>
      </w:r>
      <w:r w:rsidRPr="000C7C51">
        <w:rPr>
          <w:rFonts w:asciiTheme="majorBidi" w:hAnsiTheme="majorBidi" w:cstheme="majorBidi"/>
          <w:sz w:val="26"/>
          <w:szCs w:val="26"/>
        </w:rPr>
        <w:t xml:space="preserve">. Although most would understand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ἀγαθήν</w:t>
      </w:r>
      <w:r w:rsidRPr="000C7C51">
        <w:rPr>
          <w:rFonts w:asciiTheme="majorBidi" w:hAnsiTheme="majorBidi" w:cstheme="majorBidi"/>
          <w:sz w:val="26"/>
          <w:szCs w:val="26"/>
        </w:rPr>
        <w:t xml:space="preserve"> as</w:t>
      </w:r>
    </w:p>
    <w:p w14:paraId="14C6EC16" w14:textId="6F082F41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an attributive adjective modifying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πίστιν</w:t>
      </w:r>
      <w:r w:rsidRPr="000C7C51">
        <w:rPr>
          <w:rFonts w:asciiTheme="majorBidi" w:hAnsiTheme="majorBidi" w:cstheme="majorBidi"/>
          <w:sz w:val="26"/>
          <w:szCs w:val="26"/>
        </w:rPr>
        <w:t xml:space="preserve"> (thus, "showing forth all</w:t>
      </w:r>
    </w:p>
    <w:p w14:paraId="2E5BBD6B" w14:textId="02AF0FD1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good faith"), it is possible that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ἀγαθήν</w:t>
      </w:r>
      <w:r w:rsidRPr="000C7C51">
        <w:rPr>
          <w:rFonts w:asciiTheme="majorBidi" w:hAnsiTheme="majorBidi" w:cstheme="majorBidi"/>
          <w:sz w:val="26"/>
          <w:szCs w:val="26"/>
        </w:rPr>
        <w:t xml:space="preserve"> is a predicate adjective,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func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107E78E8" w14:textId="30CED3B4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tioning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as the complement to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πίστιν</w:t>
      </w:r>
      <w:r w:rsidRPr="000C7C51">
        <w:rPr>
          <w:rFonts w:asciiTheme="majorBidi" w:hAnsiTheme="majorBidi" w:cstheme="majorBidi"/>
          <w:sz w:val="26"/>
          <w:szCs w:val="26"/>
        </w:rPr>
        <w:t xml:space="preserve"> (thus, "showing forth all faith [to</w:t>
      </w:r>
    </w:p>
    <w:p w14:paraId="5EF1174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be] good"). Grammatically and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exegetically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this may be valid, though</w:t>
      </w:r>
    </w:p>
    <w:p w14:paraId="6215CA3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grammarians and exegetes do not mention the possibility.</w:t>
      </w:r>
    </w:p>
    <w:p w14:paraId="78FB834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Although there are other grammatical arguments in favor of a</w:t>
      </w:r>
    </w:p>
    <w:p w14:paraId="63E76EAA" w14:textId="1A583562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predicate </w:t>
      </w:r>
      <w:r w:rsidR="00580D31">
        <w:rPr>
          <w:rFonts w:asciiTheme="majorBidi" w:hAnsiTheme="majorBidi" w:cstheme="majorBidi"/>
          <w:sz w:val="26"/>
          <w:szCs w:val="26"/>
          <w:lang w:val="el-GR"/>
        </w:rPr>
        <w:t>ἀγαθήν</w:t>
      </w:r>
      <w:r w:rsidRPr="000C7C51">
        <w:rPr>
          <w:rFonts w:asciiTheme="majorBidi" w:hAnsiTheme="majorBidi" w:cstheme="majorBidi"/>
          <w:sz w:val="26"/>
          <w:szCs w:val="26"/>
        </w:rPr>
        <w:t>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 xml:space="preserve">40 </w:t>
      </w:r>
      <w:r w:rsidRPr="000C7C51">
        <w:rPr>
          <w:rFonts w:asciiTheme="majorBidi" w:hAnsiTheme="majorBidi" w:cstheme="majorBidi"/>
          <w:sz w:val="26"/>
          <w:szCs w:val="26"/>
        </w:rPr>
        <w:t>the concern here is only with those which are</w:t>
      </w:r>
    </w:p>
    <w:p w14:paraId="408D5AFB" w14:textId="77777777" w:rsidR="00F502F5" w:rsidRPr="000C7C51" w:rsidRDefault="00F502F5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9E82641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="00F502F5" w:rsidRPr="000C7C51">
        <w:rPr>
          <w:rFonts w:asciiTheme="majorBidi" w:hAnsiTheme="majorBidi" w:cstheme="majorBidi"/>
          <w:sz w:val="22"/>
          <w:szCs w:val="22"/>
        </w:rPr>
        <w:t xml:space="preserve"> I</w:t>
      </w:r>
      <w:r w:rsidRPr="000C7C51">
        <w:rPr>
          <w:rFonts w:asciiTheme="majorBidi" w:hAnsiTheme="majorBidi" w:cstheme="majorBidi"/>
          <w:sz w:val="22"/>
          <w:szCs w:val="22"/>
        </w:rPr>
        <w:t>t should be mentioned that there are several clear examples of the omission of a</w:t>
      </w:r>
    </w:p>
    <w:p w14:paraId="2A1041A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pronominal object in an object-complement construction (thus paralleling the con-</w:t>
      </w:r>
    </w:p>
    <w:p w14:paraId="4CB2E2A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struction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here). Cf. Matt 23:9; John </w:t>
      </w:r>
      <w:smartTag w:uri="urn:schemas-microsoft-com:office:smarttags" w:element="time">
        <w:smartTagPr>
          <w:attr w:name="Hour" w:val="18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6:15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Rom </w:t>
      </w:r>
      <w:smartTag w:uri="urn:schemas-microsoft-com:office:smarttags" w:element="time">
        <w:smartTagPr>
          <w:attr w:name="Hour" w:val="13"/>
          <w:attr w:name="Minute" w:val="22"/>
        </w:smartTagPr>
        <w:r w:rsidRPr="000C7C51">
          <w:rPr>
            <w:rFonts w:asciiTheme="majorBidi" w:hAnsiTheme="majorBidi" w:cstheme="majorBidi"/>
            <w:sz w:val="22"/>
            <w:szCs w:val="22"/>
          </w:rPr>
          <w:t>1:22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2 Cor 11:2; Phil 3:8; I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4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2:13</w:t>
        </w:r>
      </w:smartTag>
      <w:r w:rsidRPr="000C7C51">
        <w:rPr>
          <w:rFonts w:asciiTheme="majorBidi" w:hAnsiTheme="majorBidi" w:cstheme="majorBidi"/>
          <w:sz w:val="22"/>
          <w:szCs w:val="22"/>
        </w:rPr>
        <w:t>;</w:t>
      </w:r>
    </w:p>
    <w:p w14:paraId="05AD213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5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3:15</w:t>
        </w:r>
      </w:smartTag>
      <w:r w:rsidRPr="000C7C51">
        <w:rPr>
          <w:rFonts w:asciiTheme="majorBidi" w:hAnsiTheme="majorBidi" w:cstheme="majorBidi"/>
          <w:sz w:val="22"/>
          <w:szCs w:val="22"/>
        </w:rPr>
        <w:t>; Heb 11:11; 2 Pet 1:8; 2 John 4.</w:t>
      </w:r>
    </w:p>
    <w:p w14:paraId="5DE015F1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F502F5" w:rsidRPr="000C7C5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F502F5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ln particular, the relation of adjective to noun in anarthrous constructions could</w:t>
      </w:r>
    </w:p>
    <w:p w14:paraId="78B6AC05" w14:textId="01AB2835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be cited in favor of a predicate </w:t>
      </w:r>
      <w:r w:rsidR="00580D31">
        <w:rPr>
          <w:rFonts w:asciiTheme="majorBidi" w:hAnsiTheme="majorBidi" w:cstheme="majorBidi"/>
          <w:sz w:val="22"/>
          <w:szCs w:val="22"/>
          <w:lang w:val="el-GR"/>
        </w:rPr>
        <w:t>ἀγαθήν</w:t>
      </w:r>
      <w:r w:rsidRPr="000C7C51">
        <w:rPr>
          <w:rFonts w:asciiTheme="majorBidi" w:hAnsiTheme="majorBidi" w:cstheme="majorBidi"/>
          <w:sz w:val="22"/>
          <w:szCs w:val="22"/>
        </w:rPr>
        <w:t xml:space="preserve"> here. In cursory form, the evidence derived</w:t>
      </w:r>
    </w:p>
    <w:p w14:paraId="12F2241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from such a consideration is as follows. In non-equative clauses and phrases I have</w:t>
      </w:r>
    </w:p>
    <w:p w14:paraId="6E6066B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discovered over forty completely attributive relations in adjective-noun-adjective con-</w:t>
      </w:r>
    </w:p>
    <w:p w14:paraId="03526AA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structions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in the NT (e.g., Matt </w:t>
      </w:r>
      <w:smartTag w:uri="urn:schemas-microsoft-com:office:smarttags" w:element="time">
        <w:smartTagPr>
          <w:attr w:name="Hour" w:val="19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7:17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23"/>
          <w:attr w:name="Minute" w:val="35"/>
        </w:smartTagPr>
        <w:r w:rsidRPr="000C7C51">
          <w:rPr>
            <w:rFonts w:asciiTheme="majorBidi" w:hAnsiTheme="majorBidi" w:cstheme="majorBidi"/>
            <w:sz w:val="22"/>
            <w:szCs w:val="22"/>
          </w:rPr>
          <w:t>23:35</w:t>
        </w:r>
      </w:smartTag>
      <w:r w:rsidRPr="000C7C51">
        <w:rPr>
          <w:rFonts w:asciiTheme="majorBidi" w:hAnsiTheme="majorBidi" w:cstheme="majorBidi"/>
          <w:sz w:val="22"/>
          <w:szCs w:val="22"/>
        </w:rPr>
        <w:t>; Eph 1:3; Rev 18:2). However, none of the</w:t>
      </w:r>
    </w:p>
    <w:p w14:paraId="0BD35F2B" w14:textId="2F3984AB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constructions involving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and only one other attributive construction had an inter-</w:t>
      </w:r>
    </w:p>
    <w:p w14:paraId="46F6B2D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vening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word between the noun and second adjective (cf. Rom </w:t>
      </w:r>
      <w:smartTag w:uri="urn:schemas-microsoft-com:office:smarttags" w:element="time">
        <w:smartTagPr>
          <w:attr w:name="Hour" w:val="13"/>
          <w:attr w:name="Minute" w:val="11"/>
        </w:smartTagPr>
        <w:r w:rsidR="00F502F5" w:rsidRPr="000C7C51">
          <w:rPr>
            <w:rFonts w:asciiTheme="majorBidi" w:hAnsiTheme="majorBidi" w:cstheme="majorBidi"/>
            <w:sz w:val="22"/>
            <w:szCs w:val="22"/>
          </w:rPr>
          <w:t>1</w:t>
        </w:r>
        <w:r w:rsidRPr="000C7C51">
          <w:rPr>
            <w:rFonts w:asciiTheme="majorBidi" w:hAnsiTheme="majorBidi" w:cstheme="majorBidi"/>
            <w:sz w:val="22"/>
            <w:szCs w:val="22"/>
          </w:rPr>
          <w:t>:</w:t>
        </w:r>
        <w:r w:rsidR="00F502F5" w:rsidRPr="000C7C51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0C7C51">
        <w:rPr>
          <w:rFonts w:asciiTheme="majorBidi" w:hAnsiTheme="majorBidi" w:cstheme="majorBidi"/>
          <w:sz w:val="22"/>
          <w:szCs w:val="22"/>
        </w:rPr>
        <w:t>). Also, seven of the</w:t>
      </w:r>
    </w:p>
    <w:p w14:paraId="0136BD42" w14:textId="1E34CD06" w:rsidR="00701E63" w:rsidRPr="000C7C51" w:rsidRDefault="006748CE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constructions were in prepositional phrases, a situation which does not parallel</w:t>
      </w:r>
    </w:p>
    <w:p w14:paraId="2C07402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2"/>
            <w:szCs w:val="22"/>
          </w:rPr>
          <w:t>2:10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(e.g., 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Co</w:t>
          </w:r>
          <w:r w:rsidR="00F502F5" w:rsidRPr="000C7C51">
            <w:rPr>
              <w:rFonts w:asciiTheme="majorBidi" w:hAnsiTheme="majorBidi" w:cstheme="majorBidi"/>
              <w:sz w:val="22"/>
              <w:szCs w:val="22"/>
            </w:rPr>
            <w:t>l</w:t>
          </w:r>
        </w:smartTag>
      </w:smartTag>
      <w:r w:rsidR="00F502F5" w:rsidRPr="000C7C5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3"/>
          <w:attr w:name="Minute" w:val="10"/>
        </w:smartTagPr>
        <w:r w:rsidR="00F502F5" w:rsidRPr="000C7C51">
          <w:rPr>
            <w:rFonts w:asciiTheme="majorBidi" w:hAnsiTheme="majorBidi" w:cstheme="majorBidi"/>
            <w:sz w:val="22"/>
            <w:szCs w:val="22"/>
          </w:rPr>
          <w:t>1</w:t>
        </w:r>
        <w:r w:rsidRPr="000C7C51">
          <w:rPr>
            <w:rFonts w:asciiTheme="majorBidi" w:hAnsiTheme="majorBidi" w:cstheme="majorBidi"/>
            <w:sz w:val="22"/>
            <w:szCs w:val="22"/>
          </w:rPr>
          <w:t>:</w:t>
        </w:r>
        <w:r w:rsidR="00F502F5" w:rsidRPr="000C7C51">
          <w:rPr>
            <w:rFonts w:asciiTheme="majorBidi" w:hAnsiTheme="majorBidi" w:cstheme="majorBidi"/>
            <w:sz w:val="22"/>
            <w:szCs w:val="22"/>
          </w:rPr>
          <w:t>10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2 Tim </w:t>
      </w:r>
      <w:smartTag w:uri="urn:schemas-microsoft-com:office:smarttags" w:element="time">
        <w:smartTagPr>
          <w:attr w:name="Hour" w:val="15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3:17</w:t>
        </w:r>
      </w:smartTag>
      <w:r w:rsidRPr="000C7C51">
        <w:rPr>
          <w:rFonts w:asciiTheme="majorBidi" w:hAnsiTheme="majorBidi" w:cstheme="majorBidi"/>
          <w:sz w:val="22"/>
          <w:szCs w:val="22"/>
        </w:rPr>
        <w:t>; Titus 3:1).</w:t>
      </w:r>
    </w:p>
    <w:p w14:paraId="2D34F455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 also discovered thirteen instances in which one adjective was attributive and one</w:t>
      </w:r>
    </w:p>
    <w:p w14:paraId="638E2FE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was predicate in non-equative clauses/phrases (e.g., Matt </w:t>
      </w:r>
      <w:smartTag w:uri="urn:schemas-microsoft-com:office:smarttags" w:element="time">
        <w:smartTagPr>
          <w:attr w:name="Hour" w:val="17"/>
          <w:attr w:name="Minute" w:val="36"/>
        </w:smartTagPr>
        <w:r w:rsidRPr="000C7C51">
          <w:rPr>
            <w:rFonts w:asciiTheme="majorBidi" w:hAnsiTheme="majorBidi" w:cstheme="majorBidi"/>
            <w:sz w:val="22"/>
            <w:szCs w:val="22"/>
          </w:rPr>
          <w:t>5:36</w:t>
        </w:r>
      </w:smartTag>
      <w:r w:rsidRPr="000C7C51">
        <w:rPr>
          <w:rFonts w:asciiTheme="majorBidi" w:hAnsiTheme="majorBidi" w:cstheme="majorBidi"/>
          <w:sz w:val="22"/>
          <w:szCs w:val="22"/>
        </w:rPr>
        <w:t>; John 7:23; Coll:28</w:t>
      </w:r>
    </w:p>
    <w:p w14:paraId="60D01934" w14:textId="1BA1547A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[here with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and, interestingly enough, an object-complement construction]). In four</w:t>
      </w:r>
    </w:p>
    <w:p w14:paraId="2A63BA1B" w14:textId="77777777" w:rsidR="00F502F5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instances the second adjective was separated from the noun by an intervening word or</w:t>
      </w:r>
    </w:p>
    <w:p w14:paraId="4EE76BF5" w14:textId="77777777" w:rsidR="00701E63" w:rsidRPr="000C7C51" w:rsidRDefault="00F502F5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2"/>
          <w:szCs w:val="22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100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F258127" w14:textId="77777777" w:rsidR="00701E63" w:rsidRPr="000C7C51" w:rsidRDefault="00F502F5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7CD8854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directly relevant to object-complements. By applying the three maxims</w:t>
      </w:r>
    </w:p>
    <w:p w14:paraId="197D623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related to the identification of an object-complement construction, at</w:t>
      </w:r>
    </w:p>
    <w:p w14:paraId="7A2D89A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least the possibility of an object-complement construction here can be</w:t>
      </w:r>
    </w:p>
    <w:p w14:paraId="4006DC4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established.</w:t>
      </w:r>
    </w:p>
    <w:p w14:paraId="623D7F82" w14:textId="00505558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First, </w:t>
      </w:r>
      <w:r w:rsidR="006748CE">
        <w:rPr>
          <w:rFonts w:asciiTheme="majorBidi" w:hAnsiTheme="majorBidi" w:cstheme="majorBidi"/>
          <w:sz w:val="26"/>
          <w:szCs w:val="26"/>
          <w:lang w:val="el-GR"/>
        </w:rPr>
        <w:t>ἐνδείκνυμι</w:t>
      </w:r>
      <w:r w:rsidRPr="000C7C51">
        <w:rPr>
          <w:rFonts w:asciiTheme="majorBidi" w:hAnsiTheme="majorBidi" w:cstheme="majorBidi"/>
          <w:sz w:val="26"/>
          <w:szCs w:val="26"/>
        </w:rPr>
        <w:t xml:space="preserve"> does indeed take an object-complement else-</w:t>
      </w:r>
    </w:p>
    <w:p w14:paraId="6C5197C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where in the NT.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0C7C51">
        <w:rPr>
          <w:rFonts w:asciiTheme="majorBidi" w:hAnsiTheme="majorBidi" w:cstheme="majorBidi"/>
          <w:sz w:val="26"/>
          <w:szCs w:val="26"/>
        </w:rPr>
        <w:t xml:space="preserve"> Second, there are other instances of object-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comple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1137DF2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which involve an anarthrous object and a predicate adjective,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42</w:t>
      </w:r>
    </w:p>
    <w:p w14:paraId="2778570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as well as scores of passages which exhibit the more general parallel</w:t>
      </w:r>
    </w:p>
    <w:p w14:paraId="4EB0419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of a predicate relation in an anarthrous noun-adjective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43</w:t>
      </w:r>
    </w:p>
    <w:p w14:paraId="5AD0728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Third, other exegetical considerations do allow for this possibility,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44</w:t>
      </w:r>
    </w:p>
    <w:p w14:paraId="09C7766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and there are apparently not any contextual factors which exclude it</w:t>
      </w:r>
    </w:p>
    <w:p w14:paraId="4414EA9C" w14:textId="77777777" w:rsidR="00F502F5" w:rsidRPr="000C7C51" w:rsidRDefault="00F502F5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179432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phrase (cf. Mark 7:2; </w:t>
      </w:r>
      <w:smartTag w:uri="urn:schemas-microsoft-com:office:smarttags" w:element="time">
        <w:smartTagPr>
          <w:attr w:name="Hour" w:val="8"/>
          <w:attr w:name="Minute" w:val="19"/>
        </w:smartTagPr>
        <w:r w:rsidRPr="000C7C51">
          <w:rPr>
            <w:rFonts w:asciiTheme="majorBidi" w:hAnsiTheme="majorBidi" w:cstheme="majorBidi"/>
            <w:sz w:val="22"/>
            <w:szCs w:val="22"/>
          </w:rPr>
          <w:t>8: 19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Acts 4: 16; Rev 15: I). John </w:t>
      </w:r>
      <w:smartTag w:uri="urn:schemas-microsoft-com:office:smarttags" w:element="time">
        <w:smartTagPr>
          <w:attr w:name="Hour" w:val="10"/>
          <w:attr w:name="Minute" w:val="32"/>
        </w:smartTagPr>
        <w:r w:rsidRPr="000C7C51">
          <w:rPr>
            <w:rFonts w:asciiTheme="majorBidi" w:hAnsiTheme="majorBidi" w:cstheme="majorBidi"/>
            <w:sz w:val="22"/>
            <w:szCs w:val="22"/>
          </w:rPr>
          <w:t>10:32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also has an intervening</w:t>
      </w:r>
    </w:p>
    <w:p w14:paraId="541313C0" w14:textId="24713C4C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verb between the noun and adjective (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πολλὰ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ἔργα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ἔδειξα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ὑμῖν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καλά</w:t>
      </w:r>
      <w:r w:rsidRPr="000C7C51">
        <w:rPr>
          <w:rFonts w:asciiTheme="majorBidi" w:hAnsiTheme="majorBidi" w:cstheme="majorBidi"/>
          <w:sz w:val="22"/>
          <w:szCs w:val="22"/>
        </w:rPr>
        <w:t>), but there is</w:t>
      </w:r>
    </w:p>
    <w:p w14:paraId="7AE9971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ambiguity as to the function of the second adjective.</w:t>
      </w:r>
    </w:p>
    <w:p w14:paraId="6E558413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Therefore, although the attributive constructions outnumbered the constructions</w:t>
      </w:r>
    </w:p>
    <w:p w14:paraId="61B8B48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in which the second adjective was predicate three to one, the second type of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construc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05F280F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commonly had an intervening word between noun and second adjective. Further-</w:t>
      </w:r>
    </w:p>
    <w:p w14:paraId="434AB9CE" w14:textId="2ED23AFC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more, none of the definitely attributive relations with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in the first attributive</w:t>
      </w:r>
    </w:p>
    <w:p w14:paraId="24C6FC8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position had an intervening word between the noun and second adjective. Thus,</w:t>
      </w:r>
    </w:p>
    <w:p w14:paraId="00D1FDE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although the construction in 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2"/>
            <w:szCs w:val="22"/>
          </w:rPr>
          <w:t>2:</w:t>
        </w:r>
        <w:r w:rsidR="00F502F5" w:rsidRPr="000C7C51">
          <w:rPr>
            <w:rFonts w:asciiTheme="majorBidi" w:hAnsiTheme="majorBidi" w:cstheme="majorBidi"/>
            <w:sz w:val="22"/>
            <w:szCs w:val="22"/>
          </w:rPr>
          <w:t>1</w:t>
        </w:r>
        <w:r w:rsidRPr="000C7C51">
          <w:rPr>
            <w:rFonts w:asciiTheme="majorBidi" w:hAnsiTheme="majorBidi" w:cstheme="majorBidi"/>
            <w:sz w:val="22"/>
            <w:szCs w:val="22"/>
          </w:rPr>
          <w:t>0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is similar to wholl</w:t>
      </w:r>
      <w:r w:rsidR="00F502F5" w:rsidRPr="000C7C51">
        <w:rPr>
          <w:rFonts w:asciiTheme="majorBidi" w:hAnsiTheme="majorBidi" w:cstheme="majorBidi"/>
          <w:sz w:val="22"/>
          <w:szCs w:val="22"/>
        </w:rPr>
        <w:t xml:space="preserve">y attributive constructions in </w:t>
      </w:r>
    </w:p>
    <w:p w14:paraId="1306C90F" w14:textId="2669C63A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that it has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before the noun (but cf. 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Col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 I :28 for an example in which the 1tat;</w:t>
      </w:r>
    </w:p>
    <w:p w14:paraId="065C102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preceding the noun is attributive and the adjective following is predicate), it is similar</w:t>
      </w:r>
    </w:p>
    <w:p w14:paraId="14E39280" w14:textId="42E661D5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to part attributive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/ part predicate constructions in that there is an intervening word</w:t>
      </w:r>
    </w:p>
    <w:p w14:paraId="797805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between the noun and second adjective. There is, then, a good possibility (might one</w:t>
      </w:r>
    </w:p>
    <w:p w14:paraId="0C82EAF1" w14:textId="72934380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even say, an antecedent probability?) grammatically that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ἀγαθήν</w:t>
      </w:r>
      <w:r w:rsidRPr="000C7C51">
        <w:rPr>
          <w:rFonts w:asciiTheme="majorBidi" w:hAnsiTheme="majorBidi" w:cstheme="majorBidi"/>
          <w:sz w:val="22"/>
          <w:szCs w:val="22"/>
        </w:rPr>
        <w:t xml:space="preserve"> is a predicate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adjec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157BE59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tive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in Titus 2:</w:t>
      </w:r>
      <w:r w:rsidR="00F502F5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0.</w:t>
      </w:r>
    </w:p>
    <w:p w14:paraId="4D246524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For more information on the whole area of the relation of adjective to noun in</w:t>
      </w:r>
    </w:p>
    <w:p w14:paraId="0848FD4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anarthrous constructions, see D. B. Wallace, "The Relation of Adjective to Noun in</w:t>
      </w:r>
    </w:p>
    <w:p w14:paraId="7328850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Anarthrous Constructions in the New Testament" (unpublished Th.M. thesis;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Dallas</w:t>
          </w:r>
        </w:smartTag>
      </w:smartTag>
    </w:p>
    <w:p w14:paraId="74840BE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Theological Seminary: May, </w:t>
      </w:r>
      <w:r w:rsidR="00F502F5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979) and the article by the same title (which is derived</w:t>
      </w:r>
    </w:p>
    <w:p w14:paraId="08CA475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from the thesis) in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NovT</w:t>
      </w:r>
      <w:proofErr w:type="spellEnd"/>
      <w:r w:rsidR="00F502F5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26 (]984) 128-67.</w:t>
      </w:r>
    </w:p>
    <w:p w14:paraId="53205A2E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41</w:t>
      </w:r>
      <w:r w:rsidRPr="000C7C51">
        <w:rPr>
          <w:rFonts w:asciiTheme="majorBidi" w:hAnsiTheme="majorBidi" w:cstheme="majorBidi"/>
          <w:sz w:val="22"/>
          <w:szCs w:val="22"/>
        </w:rPr>
        <w:t>Cf. Rom 2: 15. As well, at least one of the cognate verbs also takes an object-</w:t>
      </w:r>
    </w:p>
    <w:p w14:paraId="1B3074AC" w14:textId="1145DE61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complement (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ἀποδείκνυμι</w:t>
      </w:r>
      <w:r w:rsidR="001F7B10" w:rsidRPr="000C7C51">
        <w:rPr>
          <w:rFonts w:asciiTheme="majorBidi" w:hAnsiTheme="majorBidi" w:cstheme="majorBidi"/>
          <w:sz w:val="22"/>
          <w:szCs w:val="22"/>
        </w:rPr>
        <w:t>,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1 </w:t>
      </w:r>
      <w:r w:rsidRPr="000C7C51">
        <w:rPr>
          <w:rFonts w:asciiTheme="majorBidi" w:hAnsiTheme="majorBidi" w:cstheme="majorBidi"/>
          <w:sz w:val="22"/>
          <w:szCs w:val="22"/>
        </w:rPr>
        <w:t xml:space="preserve">Cor 4:9). Furthermore, 2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Macc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9:8 has a precise parallel</w:t>
      </w:r>
    </w:p>
    <w:p w14:paraId="2CF8BBC8" w14:textId="6D642C5C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to Titus 2: 10 (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φανεράν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τοῦ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θεοῦ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πᾶσιν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τὴν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δύναμιν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ἐνδεικνύμενος</w:t>
      </w:r>
      <w:r w:rsidRPr="000C7C51">
        <w:rPr>
          <w:rFonts w:asciiTheme="majorBidi" w:hAnsiTheme="majorBidi" w:cstheme="majorBidi"/>
          <w:sz w:val="22"/>
          <w:szCs w:val="22"/>
        </w:rPr>
        <w:t>). This is obviously an</w:t>
      </w:r>
    </w:p>
    <w:p w14:paraId="5D48C491" w14:textId="46C640F4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object-complement construction because the adjective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φανερὰν</w:t>
      </w:r>
      <w:r w:rsidRPr="000C7C51">
        <w:rPr>
          <w:rFonts w:asciiTheme="majorBidi" w:hAnsiTheme="majorBidi" w:cstheme="majorBidi"/>
          <w:sz w:val="22"/>
          <w:szCs w:val="22"/>
        </w:rPr>
        <w:t xml:space="preserve"> is outside of the article-</w:t>
      </w:r>
    </w:p>
    <w:p w14:paraId="4BA9D181" w14:textId="7CAF3B29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noun group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τὴν</w:t>
      </w:r>
      <w:r w:rsidR="006748CE" w:rsidRPr="006748CE">
        <w:rPr>
          <w:rFonts w:asciiTheme="majorBidi" w:hAnsiTheme="majorBidi" w:cstheme="majorBidi"/>
          <w:sz w:val="22"/>
          <w:szCs w:val="22"/>
        </w:rPr>
        <w:t xml:space="preserve">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δύναμιν</w:t>
      </w:r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4CD7321B" w14:textId="0EDB951C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42</w:t>
      </w:r>
      <w:r w:rsidR="00F502F5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Cf. Luke 3:8; John 9:</w:t>
      </w:r>
      <w:r w:rsidR="006748CE" w:rsidRPr="006748CE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; Acts 10:28; Col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l:28.</w:t>
      </w:r>
    </w:p>
    <w:p w14:paraId="76AA1364" w14:textId="77777777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43</w:t>
      </w:r>
      <w:r w:rsidR="00F502F5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See Wallace, "The Relation of Adjective to Noun"(thesis), Appendix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11:-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>73-102</w:t>
      </w:r>
    </w:p>
    <w:p w14:paraId="75B6DE8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 which almost 400 such constructions are charted. For the more precise parallel, cf.</w:t>
      </w:r>
    </w:p>
    <w:p w14:paraId="038312B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n. 40 above.</w:t>
      </w:r>
    </w:p>
    <w:p w14:paraId="5672E40E" w14:textId="1D2B25A5" w:rsidR="00701E63" w:rsidRPr="000C7C51" w:rsidRDefault="00701E63" w:rsidP="00F502F5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44</w:t>
      </w:r>
      <w:r w:rsidR="00F502F5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The main question exegetically has to do with the meaning of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πίστις</w:t>
      </w:r>
      <w:r w:rsidRPr="000C7C51">
        <w:rPr>
          <w:rFonts w:asciiTheme="majorBidi" w:hAnsiTheme="majorBidi" w:cstheme="majorBidi"/>
          <w:sz w:val="22"/>
          <w:szCs w:val="22"/>
        </w:rPr>
        <w:t>. This noun</w:t>
      </w:r>
    </w:p>
    <w:p w14:paraId="10A3CF8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seems to be used in the pastoral epistles frequently as a technical term for the Christian</w:t>
      </w:r>
    </w:p>
    <w:p w14:paraId="775DD4E5" w14:textId="24BEC609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religion (cf. I Tim 1:2; 3:9; 4: 1,6; 2 Tim 2:18; 3:8; Titus </w:t>
      </w:r>
      <w:r w:rsidR="006748CE" w:rsidRPr="006748CE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:13; 3:15). In two of the three</w:t>
      </w:r>
    </w:p>
    <w:p w14:paraId="65BD4761" w14:textId="689639CF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occasions in which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πίστισ</w:t>
      </w:r>
      <w:r w:rsidRPr="000C7C51">
        <w:rPr>
          <w:rFonts w:asciiTheme="majorBidi" w:hAnsiTheme="majorBidi" w:cstheme="majorBidi"/>
          <w:sz w:val="22"/>
          <w:szCs w:val="22"/>
        </w:rPr>
        <w:t xml:space="preserve"> is modified by an adjective (in Titus 1:4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κοινήν</w:t>
      </w:r>
      <w:r w:rsidRPr="000C7C51">
        <w:rPr>
          <w:rFonts w:asciiTheme="majorBidi" w:hAnsiTheme="majorBidi" w:cstheme="majorBidi"/>
          <w:sz w:val="22"/>
          <w:szCs w:val="22"/>
        </w:rPr>
        <w:t xml:space="preserve"> modifies</w:t>
      </w:r>
    </w:p>
    <w:p w14:paraId="29684D8D" w14:textId="08ED3E3C" w:rsidR="00701E63" w:rsidRPr="000C7C51" w:rsidRDefault="006748CE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πίστιν</w:t>
      </w:r>
      <w:r w:rsidR="00701E63" w:rsidRPr="000C7C51">
        <w:rPr>
          <w:rFonts w:asciiTheme="majorBidi" w:hAnsiTheme="majorBidi" w:cstheme="majorBidi"/>
          <w:sz w:val="22"/>
          <w:szCs w:val="22"/>
        </w:rPr>
        <w:t>, suggesting more about the scope of this faith than about its character), the</w:t>
      </w:r>
    </w:p>
    <w:p w14:paraId="2173D09F" w14:textId="214A8832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adjective used is </w:t>
      </w:r>
      <w:r w:rsidR="006748CE">
        <w:rPr>
          <w:rFonts w:asciiTheme="majorBidi" w:hAnsiTheme="majorBidi" w:cstheme="majorBidi"/>
          <w:sz w:val="22"/>
          <w:szCs w:val="22"/>
          <w:lang w:val="el-GR"/>
        </w:rPr>
        <w:t>ἀνυποκρίτος</w:t>
      </w:r>
      <w:r w:rsidRPr="000C7C51">
        <w:rPr>
          <w:rFonts w:asciiTheme="majorBidi" w:hAnsiTheme="majorBidi" w:cstheme="majorBidi"/>
          <w:sz w:val="22"/>
          <w:szCs w:val="22"/>
        </w:rPr>
        <w:t xml:space="preserve"> (cf. I Tim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1</w:t>
      </w:r>
      <w:r w:rsidRPr="000C7C51">
        <w:rPr>
          <w:rFonts w:asciiTheme="majorBidi" w:hAnsiTheme="majorBidi" w:cstheme="majorBidi"/>
          <w:sz w:val="22"/>
          <w:szCs w:val="22"/>
        </w:rPr>
        <w:t xml:space="preserve">:5; 2 Tim </w:t>
      </w:r>
      <w:r w:rsidR="001F7B10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:5). The author seems concerned</w:t>
      </w:r>
    </w:p>
    <w:p w14:paraId="731738A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that one's faith be a sincere faith. An insincere faith is apparently not genuine (cf.</w:t>
      </w:r>
    </w:p>
    <w:p w14:paraId="5CE55727" w14:textId="77777777" w:rsidR="001F7B10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 Tim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3"/>
          <w:attr w:name="Minute" w:val="19"/>
        </w:smartTagPr>
        <w:r w:rsidR="001F7B10" w:rsidRPr="000C7C51">
          <w:rPr>
            <w:rFonts w:asciiTheme="majorBidi" w:hAnsiTheme="majorBidi" w:cstheme="majorBidi"/>
            <w:sz w:val="22"/>
            <w:szCs w:val="22"/>
          </w:rPr>
          <w:t>1</w:t>
        </w:r>
        <w:r w:rsidRPr="000C7C51">
          <w:rPr>
            <w:rFonts w:asciiTheme="majorBidi" w:hAnsiTheme="majorBidi" w:cstheme="majorBidi"/>
            <w:sz w:val="22"/>
            <w:szCs w:val="22"/>
          </w:rPr>
          <w:t>:19</w:t>
        </w:r>
      </w:smartTag>
      <w:r w:rsidRPr="000C7C51">
        <w:rPr>
          <w:rFonts w:asciiTheme="majorBidi" w:hAnsiTheme="majorBidi" w:cstheme="majorBidi"/>
          <w:sz w:val="22"/>
          <w:szCs w:val="22"/>
        </w:rPr>
        <w:t>; 4:</w:t>
      </w:r>
      <w:r w:rsidR="001F7B10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; 5:8; 6:2]; 2 Tim 3:8), but a sincere faith is closely associated with holy</w:t>
      </w:r>
    </w:p>
    <w:p w14:paraId="654D5001" w14:textId="77777777" w:rsidR="00701E63" w:rsidRPr="000C7C51" w:rsidRDefault="001F7B10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2"/>
          <w:szCs w:val="22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="00F502F5"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101</w:t>
      </w:r>
    </w:p>
    <w:p w14:paraId="62031239" w14:textId="77777777" w:rsidR="00701E63" w:rsidRPr="000C7C51" w:rsidRDefault="00F502F5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2ADF091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from consideration. Consequently,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antecent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probability is that</w:t>
      </w:r>
    </w:p>
    <w:p w14:paraId="496BD4C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6"/>
            <w:szCs w:val="26"/>
          </w:rPr>
          <w:t>2:10</w:t>
        </w:r>
      </w:smartTag>
      <w:r w:rsidRPr="000C7C51">
        <w:rPr>
          <w:rFonts w:asciiTheme="majorBidi" w:hAnsiTheme="majorBidi" w:cstheme="majorBidi"/>
          <w:sz w:val="26"/>
          <w:szCs w:val="26"/>
        </w:rPr>
        <w:t xml:space="preserve"> does contain an object-complement construction. If it does</w:t>
      </w:r>
    </w:p>
    <w:p w14:paraId="48CDA2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then the sense of Titus 2:9-10 could be expressed in the following</w:t>
      </w:r>
    </w:p>
    <w:p w14:paraId="13D02C1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loose translation: "Slaves should be wholly subject to their masters</w:t>
      </w:r>
    </w:p>
    <w:p w14:paraId="3439339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.</w:t>
      </w:r>
      <w:r w:rsidR="001F7B10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="001F7B10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="001F7B10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demonstrating that all [genuine ]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45</w:t>
      </w:r>
      <w:r w:rsidRPr="000C7C51">
        <w:rPr>
          <w:rFonts w:asciiTheme="majorBidi" w:hAnsiTheme="majorBidi" w:cstheme="majorBidi"/>
          <w:sz w:val="26"/>
          <w:szCs w:val="26"/>
        </w:rPr>
        <w:t xml:space="preserve"> faith is productive, with the</w:t>
      </w:r>
    </w:p>
    <w:p w14:paraId="117E217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result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46</w:t>
      </w:r>
      <w:r w:rsidRPr="000C7C51">
        <w:rPr>
          <w:rFonts w:asciiTheme="majorBidi" w:hAnsiTheme="majorBidi" w:cstheme="majorBidi"/>
          <w:sz w:val="26"/>
          <w:szCs w:val="26"/>
        </w:rPr>
        <w:t xml:space="preserve"> that they will completely adorn the doctrine of God.</w:t>
      </w:r>
      <w:r w:rsidR="001F7B10" w:rsidRPr="000C7C51">
        <w:rPr>
          <w:rFonts w:asciiTheme="majorBidi" w:hAnsiTheme="majorBidi" w:cstheme="majorBidi"/>
          <w:sz w:val="26"/>
          <w:szCs w:val="26"/>
        </w:rPr>
        <w:t>”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47</w:t>
      </w:r>
    </w:p>
    <w:p w14:paraId="2ED7CA99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Again, grammar does not solve all of the exegetical problems by</w:t>
      </w:r>
    </w:p>
    <w:p w14:paraId="278411A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any means, but if the principles for identifying object-complement</w:t>
      </w:r>
    </w:p>
    <w:p w14:paraId="10A6AEE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constructions have any validity at all, then one must at least deal</w:t>
      </w:r>
    </w:p>
    <w:p w14:paraId="6590AF5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seriously with the possibility of such a construction in 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6"/>
            <w:szCs w:val="26"/>
          </w:rPr>
          <w:t>2:10</w:t>
        </w:r>
      </w:smartTag>
      <w:r w:rsidRPr="000C7C51">
        <w:rPr>
          <w:rFonts w:asciiTheme="majorBidi" w:hAnsiTheme="majorBidi" w:cstheme="majorBidi"/>
          <w:sz w:val="26"/>
          <w:szCs w:val="26"/>
        </w:rPr>
        <w:t>,</w:t>
      </w:r>
    </w:p>
    <w:p w14:paraId="7AA31A6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even though such a possibility apparently has hitherto gone unnoticed.</w:t>
      </w:r>
    </w:p>
    <w:p w14:paraId="5E39E3E6" w14:textId="77777777" w:rsidR="001F7B10" w:rsidRPr="000C7C51" w:rsidRDefault="001F7B10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E8C4C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Identification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of .the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Components</w:t>
      </w:r>
    </w:p>
    <w:p w14:paraId="15D2A293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General Principles</w:t>
      </w:r>
      <w:r w:rsidRPr="000C7C51">
        <w:rPr>
          <w:rFonts w:asciiTheme="majorBidi" w:hAnsiTheme="majorBidi" w:cstheme="majorBidi"/>
          <w:sz w:val="26"/>
          <w:szCs w:val="26"/>
        </w:rPr>
        <w:t>. With reference to the identification of the</w:t>
      </w:r>
    </w:p>
    <w:p w14:paraId="4CB39A9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components of an object-complement construction, it has already</w:t>
      </w:r>
    </w:p>
    <w:p w14:paraId="213DC39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been pointed out that word order is not an infallible guide. Therefore,</w:t>
      </w:r>
    </w:p>
    <w:p w14:paraId="5984FE3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some other criteria must be used to supplement if not supplant the</w:t>
      </w:r>
    </w:p>
    <w:p w14:paraId="5E19BB6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principle of word order.</w:t>
      </w:r>
    </w:p>
    <w:p w14:paraId="1C37516F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On the basis of several strands of evidence, I believe the follow-</w:t>
      </w:r>
    </w:p>
    <w:p w14:paraId="113BE23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overall thesis for solving the problem of the identification of the</w:t>
      </w:r>
    </w:p>
    <w:p w14:paraId="41616DF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components can be stated: the o</w:t>
      </w:r>
      <w:r w:rsidR="001F7B10" w:rsidRPr="000C7C51">
        <w:rPr>
          <w:rFonts w:asciiTheme="majorBidi" w:hAnsiTheme="majorBidi" w:cstheme="majorBidi"/>
          <w:sz w:val="26"/>
          <w:szCs w:val="26"/>
        </w:rPr>
        <w:t>b</w:t>
      </w:r>
      <w:r w:rsidRPr="000C7C51">
        <w:rPr>
          <w:rFonts w:asciiTheme="majorBidi" w:hAnsiTheme="majorBidi" w:cstheme="majorBidi"/>
          <w:sz w:val="26"/>
          <w:szCs w:val="26"/>
        </w:rPr>
        <w:t>ject-complement construction is</w:t>
      </w:r>
    </w:p>
    <w:p w14:paraId="51C4290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semantically equivalent to the su</w:t>
      </w:r>
      <w:r w:rsidR="001F7B10" w:rsidRPr="000C7C51">
        <w:rPr>
          <w:rFonts w:asciiTheme="majorBidi" w:hAnsiTheme="majorBidi" w:cstheme="majorBidi"/>
          <w:sz w:val="26"/>
          <w:szCs w:val="26"/>
        </w:rPr>
        <w:t>b</w:t>
      </w:r>
      <w:r w:rsidRPr="000C7C51">
        <w:rPr>
          <w:rFonts w:asciiTheme="majorBidi" w:hAnsiTheme="majorBidi" w:cstheme="majorBidi"/>
          <w:sz w:val="26"/>
          <w:szCs w:val="26"/>
        </w:rPr>
        <w:t xml:space="preserve">ject-predicate nominative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D66769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. This thesis is the major point of this article. Therefore, any</w:t>
      </w:r>
    </w:p>
    <w:p w14:paraId="0EDF52A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principles which help to resolve the identification of the components</w:t>
      </w:r>
    </w:p>
    <w:p w14:paraId="28735AB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 a subject-predicate nominative construction are equally applicable</w:t>
      </w:r>
    </w:p>
    <w:p w14:paraId="6C6CDEB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to the object-complement construction. Two points must be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estab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27A945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in order to validate this thesis. First, it needs to be established</w:t>
      </w:r>
    </w:p>
    <w:p w14:paraId="23E6FD1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that there is analogy between the two types of constructions. And</w:t>
      </w:r>
    </w:p>
    <w:p w14:paraId="6F896494" w14:textId="77777777" w:rsidR="001F7B10" w:rsidRPr="000C7C51" w:rsidRDefault="001F7B10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4E4653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behavior (cf. 2 Tim. </w:t>
      </w:r>
      <w:smartTag w:uri="urn:schemas-microsoft-com:office:smarttags" w:element="time">
        <w:smartTagPr>
          <w:attr w:name="Hour" w:val="15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3:15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-17; Titus </w:t>
      </w:r>
      <w:smartTag w:uri="urn:schemas-microsoft-com:office:smarttags" w:element="time">
        <w:smartTagPr>
          <w:attr w:name="Hour" w:val="13"/>
          <w:attr w:name="Minute" w:val="13"/>
        </w:smartTagPr>
        <w:r w:rsidR="001F7B10" w:rsidRPr="000C7C51">
          <w:rPr>
            <w:rFonts w:asciiTheme="majorBidi" w:hAnsiTheme="majorBidi" w:cstheme="majorBidi"/>
            <w:sz w:val="22"/>
            <w:szCs w:val="22"/>
          </w:rPr>
          <w:t>1</w:t>
        </w:r>
        <w:r w:rsidRPr="000C7C51">
          <w:rPr>
            <w:rFonts w:asciiTheme="majorBidi" w:hAnsiTheme="majorBidi" w:cstheme="majorBidi"/>
            <w:sz w:val="22"/>
            <w:szCs w:val="22"/>
          </w:rPr>
          <w:t>:13</w:t>
        </w:r>
      </w:smartTag>
      <w:r w:rsidRPr="000C7C51">
        <w:rPr>
          <w:rFonts w:asciiTheme="majorBidi" w:hAnsiTheme="majorBidi" w:cstheme="majorBidi"/>
          <w:sz w:val="22"/>
          <w:szCs w:val="22"/>
        </w:rPr>
        <w:t>-16-the author links faith with holy behavior</w:t>
      </w:r>
    </w:p>
    <w:p w14:paraId="490B0A8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outside the pastorals as well (cf. Eph 2:8-10; Coll:4, 6, 10]).</w:t>
      </w:r>
    </w:p>
    <w:p w14:paraId="479EBA73" w14:textId="04AC3FD9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proofErr w:type="gramStart"/>
      <w:r w:rsidRPr="000C7C51">
        <w:rPr>
          <w:rFonts w:asciiTheme="majorBidi" w:hAnsiTheme="majorBidi" w:cstheme="majorBidi"/>
          <w:sz w:val="22"/>
          <w:szCs w:val="22"/>
        </w:rPr>
        <w:t>Thus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if a more technical sense for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πίστις</w:t>
      </w:r>
      <w:r w:rsidRPr="000C7C51">
        <w:rPr>
          <w:rFonts w:asciiTheme="majorBidi" w:hAnsiTheme="majorBidi" w:cstheme="majorBidi"/>
          <w:sz w:val="22"/>
          <w:szCs w:val="22"/>
        </w:rPr>
        <w:t xml:space="preserve"> is understood in Titus 2:10 (J. W. Roberts</w:t>
      </w:r>
    </w:p>
    <w:p w14:paraId="2F63A17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["Every Scripture Inspired by God," Restoration Quarterly 5 (1961) 35] apparently</w:t>
      </w:r>
    </w:p>
    <w:p w14:paraId="1C3674AD" w14:textId="1EA16C8A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leans toward a more technical sense for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here, for he writes, ". .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.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the context shows</w:t>
      </w:r>
    </w:p>
    <w:p w14:paraId="7026E2E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that the word pas means 'perfect' or 'complete' faith"), the author maybe instructing</w:t>
      </w:r>
    </w:p>
    <w:p w14:paraId="1EDB411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Titus to exhort slaves to demonstrate that their faith is sincere and that it results in</w:t>
      </w:r>
    </w:p>
    <w:p w14:paraId="5C5BBC9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holy behavior.</w:t>
      </w:r>
    </w:p>
    <w:p w14:paraId="465E7BB1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1F7B10" w:rsidRPr="000C7C5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‘</w:t>
      </w:r>
      <w:r w:rsidRPr="000C7C51">
        <w:rPr>
          <w:rFonts w:asciiTheme="majorBidi" w:hAnsiTheme="majorBidi" w:cstheme="majorBidi"/>
          <w:sz w:val="22"/>
          <w:szCs w:val="22"/>
        </w:rPr>
        <w:t>Genuine' may either be implied from the flow of argument or may be considered</w:t>
      </w:r>
    </w:p>
    <w:p w14:paraId="31BC0DCB" w14:textId="50C98C74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as part of the field of meaning for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when it is used with abstract nouns (cf. BAGD</w:t>
      </w:r>
    </w:p>
    <w:p w14:paraId="1669EC15" w14:textId="65382742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on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πᾶς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B78C8" w:rsidRPr="007B78C8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. a. 0.).</w:t>
      </w:r>
    </w:p>
    <w:p w14:paraId="7892921B" w14:textId="55F5F993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46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 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Ἵνα</w:t>
      </w:r>
      <w:r w:rsidRPr="000C7C51">
        <w:rPr>
          <w:rFonts w:asciiTheme="majorBidi" w:hAnsiTheme="majorBidi" w:cstheme="majorBidi"/>
          <w:sz w:val="22"/>
          <w:szCs w:val="22"/>
        </w:rPr>
        <w:t xml:space="preserve"> here is taken as having an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ecbatic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force.</w:t>
      </w:r>
    </w:p>
    <w:p w14:paraId="29FC03A8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47</w:t>
      </w:r>
      <w:r w:rsidRPr="000C7C51">
        <w:rPr>
          <w:rFonts w:asciiTheme="majorBidi" w:hAnsiTheme="majorBidi" w:cstheme="majorBidi"/>
          <w:sz w:val="22"/>
          <w:szCs w:val="22"/>
        </w:rPr>
        <w:t xml:space="preserve"> A further argument to help validate this sense is the possibility of a synthetic</w:t>
      </w:r>
    </w:p>
    <w:p w14:paraId="44250299" w14:textId="32EE60A8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parallel between the two halves of v 10 which is evident only when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ἀγαθήν</w:t>
      </w:r>
      <w:r w:rsidRPr="000C7C51">
        <w:rPr>
          <w:rFonts w:asciiTheme="majorBidi" w:hAnsiTheme="majorBidi" w:cstheme="majorBidi"/>
          <w:sz w:val="22"/>
          <w:szCs w:val="22"/>
        </w:rPr>
        <w:t xml:space="preserve"> is taken as a</w:t>
      </w:r>
    </w:p>
    <w:p w14:paraId="5AE174C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predicate adjective. Thus, to demonstrate that genuine faith is productive is to adorn</w:t>
      </w:r>
    </w:p>
    <w:p w14:paraId="164913C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doctrine of God.</w:t>
      </w:r>
    </w:p>
    <w:p w14:paraId="0C87FF27" w14:textId="77777777" w:rsidR="001F7B10" w:rsidRPr="000C7C51" w:rsidRDefault="001F7B10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543071" w14:textId="77777777" w:rsidR="00701E63" w:rsidRPr="000C7C51" w:rsidRDefault="001F7B10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102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0D33E83" w14:textId="77777777" w:rsidR="00701E63" w:rsidRPr="000C7C51" w:rsidRDefault="001F7B10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3311EAC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second, the thesis needs to be tested on specific object-complement</w:t>
      </w:r>
    </w:p>
    <w:p w14:paraId="516991B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constructions.</w:t>
      </w:r>
    </w:p>
    <w:p w14:paraId="5A06F742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following lines of evidence establish, I believe, that the</w:t>
      </w:r>
    </w:p>
    <w:p w14:paraId="58489583" w14:textId="7DFEDCE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 is semantically equivalent to the</w:t>
      </w:r>
    </w:p>
    <w:p w14:paraId="739CAA1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subject-predicate nominative construction. (</w:t>
      </w:r>
      <w:r w:rsidR="001F7B10" w:rsidRPr="000C7C51">
        <w:rPr>
          <w:rFonts w:asciiTheme="majorBidi" w:hAnsiTheme="majorBidi" w:cstheme="majorBidi"/>
          <w:sz w:val="26"/>
          <w:szCs w:val="26"/>
        </w:rPr>
        <w:t>1</w:t>
      </w:r>
      <w:r w:rsidRPr="000C7C51">
        <w:rPr>
          <w:rFonts w:asciiTheme="majorBidi" w:hAnsiTheme="majorBidi" w:cstheme="majorBidi"/>
          <w:sz w:val="26"/>
          <w:szCs w:val="26"/>
        </w:rPr>
        <w:t>) By definition, both the</w:t>
      </w:r>
    </w:p>
    <w:p w14:paraId="5C35221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and the predicate nominative make an assertion about</w:t>
      </w:r>
    </w:p>
    <w:p w14:paraId="7D69DD57" w14:textId="356D8763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another noun in the same case. (2) The terms used to describe the</w:t>
      </w:r>
    </w:p>
    <w:p w14:paraId="615D3EA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 in most grammars strongly suggest</w:t>
      </w:r>
    </w:p>
    <w:p w14:paraId="513963C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such semantic equivalence. As the reader will recall, it was mentioned</w:t>
      </w:r>
    </w:p>
    <w:p w14:paraId="21B6DF8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earlier that many of the major grammars call this construction an</w:t>
      </w:r>
    </w:p>
    <w:p w14:paraId="7FAB1EE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 and predicate accusative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48</w:t>
      </w:r>
      <w:r w:rsidRPr="000C7C51">
        <w:rPr>
          <w:rFonts w:asciiTheme="majorBidi" w:hAnsiTheme="majorBidi" w:cstheme="majorBidi"/>
          <w:sz w:val="26"/>
          <w:szCs w:val="26"/>
        </w:rPr>
        <w:t xml:space="preserve"> And Winer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goes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so far</w:t>
      </w:r>
    </w:p>
    <w:p w14:paraId="62CC84D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as to call the construction an "accusative of su</w:t>
      </w:r>
      <w:r w:rsidR="001F7B10" w:rsidRPr="000C7C51">
        <w:rPr>
          <w:rFonts w:asciiTheme="majorBidi" w:hAnsiTheme="majorBidi" w:cstheme="majorBidi"/>
          <w:sz w:val="26"/>
          <w:szCs w:val="26"/>
        </w:rPr>
        <w:t>b</w:t>
      </w:r>
      <w:r w:rsidRPr="000C7C51">
        <w:rPr>
          <w:rFonts w:asciiTheme="majorBidi" w:hAnsiTheme="majorBidi" w:cstheme="majorBidi"/>
          <w:sz w:val="26"/>
          <w:szCs w:val="26"/>
        </w:rPr>
        <w:t>ject and predicate</w:t>
      </w:r>
    </w:p>
    <w:p w14:paraId="5B11038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[italics mine]."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49</w:t>
      </w:r>
      <w:r w:rsidRPr="000C7C51">
        <w:rPr>
          <w:rFonts w:asciiTheme="majorBidi" w:hAnsiTheme="majorBidi" w:cstheme="majorBidi"/>
          <w:sz w:val="26"/>
          <w:szCs w:val="26"/>
        </w:rPr>
        <w:t xml:space="preserve"> (3) The infinitive of the copula occasionally occurs</w:t>
      </w:r>
    </w:p>
    <w:p w14:paraId="36C1EAB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 an object-complement construction, linking this construction to the</w:t>
      </w:r>
    </w:p>
    <w:p w14:paraId="4856A56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subject-predicate nominative construction semantically.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50</w:t>
      </w:r>
      <w:r w:rsidRPr="000C7C51">
        <w:rPr>
          <w:rFonts w:asciiTheme="majorBidi" w:hAnsiTheme="majorBidi" w:cstheme="majorBidi"/>
          <w:sz w:val="26"/>
          <w:szCs w:val="26"/>
        </w:rPr>
        <w:t xml:space="preserve"> (4) Many</w:t>
      </w:r>
    </w:p>
    <w:p w14:paraId="3F1362D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of the verbs which take an object-complement also take a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declara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5C39B75" w14:textId="76402F55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="007B78C8" w:rsidRPr="007B78C8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/</w:t>
      </w:r>
      <w:r w:rsidR="007B78C8" w:rsidRPr="007B78C8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 xml:space="preserve">recitative </w:t>
      </w:r>
      <w:r w:rsidR="007B78C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0C7C51">
        <w:rPr>
          <w:rFonts w:asciiTheme="majorBidi" w:hAnsiTheme="majorBidi" w:cstheme="majorBidi"/>
          <w:sz w:val="26"/>
          <w:szCs w:val="26"/>
        </w:rPr>
        <w:t xml:space="preserve"> clause (and even, occasionally, some other use of </w:t>
      </w:r>
      <w:r w:rsidR="007B78C8">
        <w:rPr>
          <w:rFonts w:asciiTheme="majorBidi" w:hAnsiTheme="majorBidi" w:cstheme="majorBidi"/>
          <w:sz w:val="26"/>
          <w:szCs w:val="26"/>
          <w:lang w:val="el-GR"/>
        </w:rPr>
        <w:t>ὅτι</w:t>
      </w:r>
    </w:p>
    <w:p w14:paraId="1C2FD10A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which involves its own subject-predicate nominative clause) in which</w:t>
      </w:r>
    </w:p>
    <w:p w14:paraId="717337E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there is </w:t>
      </w:r>
      <w:r w:rsidR="001F7B10" w:rsidRPr="000C7C51">
        <w:rPr>
          <w:rFonts w:asciiTheme="majorBidi" w:hAnsiTheme="majorBidi" w:cstheme="majorBidi"/>
          <w:sz w:val="26"/>
          <w:szCs w:val="26"/>
        </w:rPr>
        <w:t>a</w:t>
      </w:r>
      <w:r w:rsidRPr="000C7C51">
        <w:rPr>
          <w:rFonts w:asciiTheme="majorBidi" w:hAnsiTheme="majorBidi" w:cstheme="majorBidi"/>
          <w:sz w:val="26"/>
          <w:szCs w:val="26"/>
        </w:rPr>
        <w:t xml:space="preserve"> subject-predicate nominative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51</w:t>
      </w:r>
      <w:r w:rsidRPr="000C7C51">
        <w:rPr>
          <w:rFonts w:asciiTheme="majorBidi" w:hAnsiTheme="majorBidi" w:cstheme="majorBidi"/>
          <w:sz w:val="26"/>
          <w:szCs w:val="26"/>
        </w:rPr>
        <w:t xml:space="preserve"> (5) Occasion-</w:t>
      </w:r>
    </w:p>
    <w:p w14:paraId="6C35BAB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ally, the manuscripts even vacillate between an object-complement</w:t>
      </w:r>
    </w:p>
    <w:p w14:paraId="6448F81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construction and a subject-predicate nominative construction in a </w:t>
      </w:r>
      <w:proofErr w:type="spellStart"/>
      <w:proofErr w:type="gramStart"/>
      <w:r w:rsidR="001F7B10" w:rsidRPr="000C7C51">
        <w:rPr>
          <w:rFonts w:asciiTheme="majorBidi" w:hAnsiTheme="majorBidi" w:cstheme="majorBidi"/>
          <w:sz w:val="26"/>
          <w:szCs w:val="26"/>
        </w:rPr>
        <w:t>o!ti</w:t>
      </w:r>
      <w:proofErr w:type="spellEnd"/>
      <w:proofErr w:type="gramEnd"/>
    </w:p>
    <w:p w14:paraId="5E625CB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clause,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52</w:t>
      </w:r>
      <w:r w:rsidRPr="000C7C51">
        <w:rPr>
          <w:rFonts w:asciiTheme="majorBidi" w:hAnsiTheme="majorBidi" w:cstheme="majorBidi"/>
          <w:sz w:val="26"/>
          <w:szCs w:val="26"/>
        </w:rPr>
        <w:t xml:space="preserve"> illustrating that the scribes probably considered the two con-</w:t>
      </w:r>
    </w:p>
    <w:p w14:paraId="7E8B30C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structions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to be semantically equivalent. (6) As several grammars</w:t>
      </w:r>
    </w:p>
    <w:p w14:paraId="3CDAC51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point out, when a verb which takes an object-complement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2FC6EC6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in the active is transformed into a passive, the object becomes</w:t>
      </w:r>
    </w:p>
    <w:p w14:paraId="7D66F87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 nominative subject and the complement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becomes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the predicate</w:t>
      </w:r>
    </w:p>
    <w:p w14:paraId="7257B68A" w14:textId="77777777" w:rsidR="001F7B10" w:rsidRPr="000C7C51" w:rsidRDefault="001F7B10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A02B1F6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48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See the defin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ition of terms above and n. 8. </w:t>
      </w:r>
    </w:p>
    <w:p w14:paraId="4471FE83" w14:textId="77777777" w:rsidR="00701E63" w:rsidRPr="000C7C51" w:rsidRDefault="00701E63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49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Winer, Treatise, 285.</w:t>
      </w:r>
    </w:p>
    <w:p w14:paraId="643DC0C1" w14:textId="77777777" w:rsidR="00701E63" w:rsidRPr="000C7C51" w:rsidRDefault="001F7B10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50</w:t>
      </w:r>
      <w:r w:rsidRPr="000C7C51">
        <w:rPr>
          <w:rFonts w:asciiTheme="majorBidi" w:hAnsiTheme="majorBidi" w:cstheme="majorBidi"/>
          <w:sz w:val="22"/>
          <w:szCs w:val="22"/>
        </w:rPr>
        <w:t xml:space="preserve"> C</w:t>
      </w:r>
      <w:r w:rsidR="00701E63" w:rsidRPr="000C7C51">
        <w:rPr>
          <w:rFonts w:asciiTheme="majorBidi" w:hAnsiTheme="majorBidi" w:cstheme="majorBidi"/>
          <w:sz w:val="22"/>
          <w:szCs w:val="22"/>
        </w:rPr>
        <w:t>f. M</w:t>
      </w:r>
      <w:r w:rsidRPr="000C7C51">
        <w:rPr>
          <w:rFonts w:asciiTheme="majorBidi" w:hAnsiTheme="majorBidi" w:cstheme="majorBidi"/>
          <w:sz w:val="22"/>
          <w:szCs w:val="22"/>
        </w:rPr>
        <w:t>a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tt </w:t>
      </w:r>
      <w:r w:rsidRPr="000C7C51">
        <w:rPr>
          <w:rFonts w:asciiTheme="majorBidi" w:hAnsiTheme="majorBidi" w:cstheme="majorBidi"/>
          <w:sz w:val="22"/>
          <w:szCs w:val="22"/>
        </w:rPr>
        <w:t>1</w:t>
      </w:r>
      <w:r w:rsidR="00701E63" w:rsidRPr="000C7C51">
        <w:rPr>
          <w:rFonts w:asciiTheme="majorBidi" w:hAnsiTheme="majorBidi" w:cstheme="majorBidi"/>
          <w:sz w:val="22"/>
          <w:szCs w:val="22"/>
        </w:rPr>
        <w:t>6</w:t>
      </w:r>
      <w:r w:rsidRPr="000C7C51">
        <w:rPr>
          <w:rFonts w:asciiTheme="majorBidi" w:hAnsiTheme="majorBidi" w:cstheme="majorBidi"/>
          <w:sz w:val="22"/>
          <w:szCs w:val="22"/>
        </w:rPr>
        <w:t>:</w:t>
      </w:r>
      <w:r w:rsidR="00701E63" w:rsidRPr="000C7C51">
        <w:rPr>
          <w:rFonts w:asciiTheme="majorBidi" w:hAnsiTheme="majorBidi" w:cstheme="majorBidi"/>
          <w:sz w:val="22"/>
          <w:szCs w:val="22"/>
        </w:rPr>
        <w:t>13;</w:t>
      </w:r>
      <w:r w:rsidRPr="000C7C51">
        <w:rPr>
          <w:rFonts w:asciiTheme="majorBidi" w:hAnsiTheme="majorBidi" w:cstheme="majorBidi"/>
          <w:sz w:val="22"/>
          <w:szCs w:val="22"/>
        </w:rPr>
        <w:t xml:space="preserve"> M</w:t>
      </w:r>
      <w:r w:rsidR="00701E63" w:rsidRPr="000C7C51">
        <w:rPr>
          <w:rFonts w:asciiTheme="majorBidi" w:hAnsiTheme="majorBidi" w:cstheme="majorBidi"/>
          <w:sz w:val="22"/>
          <w:szCs w:val="22"/>
        </w:rPr>
        <w:t>ark 8:2</w:t>
      </w:r>
      <w:r w:rsidRPr="000C7C51">
        <w:rPr>
          <w:rFonts w:asciiTheme="majorBidi" w:hAnsiTheme="majorBidi" w:cstheme="majorBidi"/>
          <w:sz w:val="22"/>
          <w:szCs w:val="22"/>
        </w:rPr>
        <w:t>7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sz w:val="22"/>
          <w:szCs w:val="22"/>
        </w:rPr>
        <w:t>2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9; </w:t>
      </w:r>
      <w:r w:rsidRPr="000C7C51">
        <w:rPr>
          <w:rFonts w:asciiTheme="majorBidi" w:hAnsiTheme="majorBidi" w:cstheme="majorBidi"/>
          <w:sz w:val="22"/>
          <w:szCs w:val="22"/>
        </w:rPr>
        <w:t>Luke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9"/>
          <w:attr w:name="Minute" w:val="20"/>
        </w:smartTagPr>
        <w:r w:rsidR="00701E63" w:rsidRPr="000C7C51">
          <w:rPr>
            <w:rFonts w:asciiTheme="majorBidi" w:hAnsiTheme="majorBidi" w:cstheme="majorBidi"/>
            <w:sz w:val="22"/>
            <w:szCs w:val="22"/>
          </w:rPr>
          <w:t>9:2</w:t>
        </w:r>
        <w:r w:rsidRPr="000C7C51">
          <w:rPr>
            <w:rFonts w:asciiTheme="majorBidi" w:hAnsiTheme="majorBidi" w:cstheme="majorBidi"/>
            <w:sz w:val="22"/>
            <w:szCs w:val="22"/>
          </w:rPr>
          <w:t>0</w:t>
        </w:r>
      </w:smartTag>
      <w:r w:rsidR="00701E63"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20"/>
          <w:attr w:name="Minute" w:val="41"/>
        </w:smartTagPr>
        <w:r w:rsidR="00701E63" w:rsidRPr="000C7C51">
          <w:rPr>
            <w:rFonts w:asciiTheme="majorBidi" w:hAnsiTheme="majorBidi" w:cstheme="majorBidi"/>
            <w:sz w:val="22"/>
            <w:szCs w:val="22"/>
          </w:rPr>
          <w:t>2</w:t>
        </w:r>
        <w:r w:rsidRPr="000C7C51">
          <w:rPr>
            <w:rFonts w:asciiTheme="majorBidi" w:hAnsiTheme="majorBidi" w:cstheme="majorBidi"/>
            <w:sz w:val="22"/>
            <w:szCs w:val="22"/>
          </w:rPr>
          <w:t>0</w:t>
        </w:r>
        <w:r w:rsidR="00701E63" w:rsidRPr="000C7C51">
          <w:rPr>
            <w:rFonts w:asciiTheme="majorBidi" w:hAnsiTheme="majorBidi" w:cstheme="majorBidi"/>
            <w:sz w:val="22"/>
            <w:szCs w:val="22"/>
          </w:rPr>
          <w:t>:41</w:t>
        </w:r>
      </w:smartTag>
      <w:r w:rsidR="00701E63" w:rsidRPr="000C7C51">
        <w:rPr>
          <w:rFonts w:asciiTheme="majorBidi" w:hAnsiTheme="majorBidi" w:cstheme="majorBidi"/>
          <w:sz w:val="22"/>
          <w:szCs w:val="22"/>
        </w:rPr>
        <w:t xml:space="preserve">; 23:2; Acts 5:36; </w:t>
      </w:r>
      <w:r w:rsidRPr="000C7C51">
        <w:rPr>
          <w:rFonts w:asciiTheme="majorBidi" w:hAnsiTheme="majorBidi" w:cstheme="majorBidi"/>
          <w:sz w:val="22"/>
          <w:szCs w:val="22"/>
        </w:rPr>
        <w:t>8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:9; </w:t>
      </w:r>
      <w:r w:rsidRPr="000C7C51">
        <w:rPr>
          <w:rFonts w:asciiTheme="majorBidi" w:hAnsiTheme="majorBidi" w:cstheme="majorBidi"/>
          <w:sz w:val="22"/>
          <w:szCs w:val="22"/>
        </w:rPr>
        <w:t>16</w:t>
      </w:r>
      <w:r w:rsidR="00701E63" w:rsidRPr="000C7C51">
        <w:rPr>
          <w:rFonts w:asciiTheme="majorBidi" w:hAnsiTheme="majorBidi" w:cstheme="majorBidi"/>
          <w:sz w:val="22"/>
          <w:szCs w:val="22"/>
        </w:rPr>
        <w:t>:</w:t>
      </w:r>
      <w:r w:rsidRPr="000C7C51">
        <w:rPr>
          <w:rFonts w:asciiTheme="majorBidi" w:hAnsiTheme="majorBidi" w:cstheme="majorBidi"/>
          <w:sz w:val="22"/>
          <w:szCs w:val="22"/>
        </w:rPr>
        <w:t>5</w:t>
      </w:r>
      <w:r w:rsidR="00701E63" w:rsidRPr="000C7C51">
        <w:rPr>
          <w:rFonts w:asciiTheme="majorBidi" w:hAnsiTheme="majorBidi" w:cstheme="majorBidi"/>
          <w:sz w:val="22"/>
          <w:szCs w:val="22"/>
        </w:rPr>
        <w:t>; 17:7; 19.35 (</w:t>
      </w:r>
      <w:r w:rsidRPr="000C7C51">
        <w:rPr>
          <w:rFonts w:asciiTheme="majorBidi" w:hAnsiTheme="majorBidi" w:cstheme="majorBidi"/>
          <w:sz w:val="22"/>
          <w:szCs w:val="22"/>
        </w:rPr>
        <w:t>i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n </w:t>
      </w:r>
      <w:r w:rsidRPr="000C7C51">
        <w:rPr>
          <w:rFonts w:asciiTheme="majorBidi" w:hAnsiTheme="majorBidi" w:cstheme="majorBidi"/>
          <w:sz w:val="22"/>
          <w:szCs w:val="22"/>
        </w:rPr>
        <w:t>D</w:t>
      </w:r>
      <w:r w:rsidR="00701E63" w:rsidRPr="000C7C51">
        <w:rPr>
          <w:rFonts w:asciiTheme="majorBidi" w:hAnsiTheme="majorBidi" w:cstheme="majorBidi"/>
          <w:sz w:val="22"/>
          <w:szCs w:val="22"/>
        </w:rPr>
        <w:t>),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20.6,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28.6, Rom 1.22, 14.14, 15.8, 16.19, I Cor 7.7,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26,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32, 10.20,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2 Cor</w:t>
      </w:r>
    </w:p>
    <w:p w14:paraId="30188BCC" w14:textId="77777777" w:rsidR="00701E63" w:rsidRPr="000C7C51" w:rsidRDefault="001F7B10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1"/>
          <w:attr w:name="Minute" w:val="16"/>
        </w:smartTagPr>
        <w:r w:rsidRPr="000C7C51">
          <w:rPr>
            <w:rFonts w:asciiTheme="majorBidi" w:hAnsiTheme="majorBidi" w:cstheme="majorBidi"/>
            <w:sz w:val="22"/>
            <w:szCs w:val="22"/>
          </w:rPr>
          <w:t>11</w:t>
        </w:r>
        <w:r w:rsidR="00701E63" w:rsidRPr="000C7C51">
          <w:rPr>
            <w:rFonts w:asciiTheme="majorBidi" w:hAnsiTheme="majorBidi" w:cstheme="majorBidi"/>
            <w:sz w:val="22"/>
            <w:szCs w:val="22"/>
          </w:rPr>
          <w:t>:16</w:t>
        </w:r>
      </w:smartTag>
      <w:r w:rsidR="00701E63" w:rsidRPr="000C7C51">
        <w:rPr>
          <w:rFonts w:asciiTheme="majorBidi" w:hAnsiTheme="majorBidi" w:cstheme="majorBidi"/>
          <w:sz w:val="22"/>
          <w:szCs w:val="22"/>
        </w:rPr>
        <w:t xml:space="preserve">; Phil 3:8, etc. </w:t>
      </w:r>
    </w:p>
    <w:p w14:paraId="38B7E93A" w14:textId="77777777" w:rsidR="00701E63" w:rsidRPr="000C7C51" w:rsidRDefault="001F7B10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51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Cf. John </w:t>
      </w:r>
      <w:smartTag w:uri="urn:schemas-microsoft-com:office:smarttags" w:element="time">
        <w:smartTagPr>
          <w:attr w:name="Hour" w:val="16"/>
          <w:attr w:name="Minute" w:val="19"/>
        </w:smartTagPr>
        <w:r w:rsidR="00701E63" w:rsidRPr="000C7C51">
          <w:rPr>
            <w:rFonts w:asciiTheme="majorBidi" w:hAnsiTheme="majorBidi" w:cstheme="majorBidi"/>
            <w:sz w:val="22"/>
            <w:szCs w:val="22"/>
          </w:rPr>
          <w:t>4: 19</w:t>
        </w:r>
      </w:smartTag>
      <w:r w:rsidR="00701E63"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0"/>
          <w:attr w:name="Minute" w:val="34"/>
        </w:smartTagPr>
        <w:r w:rsidR="00701E63" w:rsidRPr="000C7C51">
          <w:rPr>
            <w:rFonts w:asciiTheme="majorBidi" w:hAnsiTheme="majorBidi" w:cstheme="majorBidi"/>
            <w:sz w:val="22"/>
            <w:szCs w:val="22"/>
          </w:rPr>
          <w:t>10:34</w:t>
        </w:r>
      </w:smartTag>
      <w:r w:rsidR="00701E63" w:rsidRPr="000C7C51">
        <w:rPr>
          <w:rFonts w:asciiTheme="majorBidi" w:hAnsiTheme="majorBidi" w:cstheme="majorBidi"/>
          <w:sz w:val="22"/>
          <w:szCs w:val="22"/>
        </w:rPr>
        <w:t xml:space="preserve">-36 (though a slightly different situation here); </w:t>
      </w:r>
      <w:smartTag w:uri="urn:schemas-microsoft-com:office:smarttags" w:element="time">
        <w:smartTagPr>
          <w:attr w:name="Hour" w:val="20"/>
          <w:attr w:name="Minute" w:val="31"/>
        </w:smartTagPr>
        <w:r w:rsidR="00701E63" w:rsidRPr="000C7C51">
          <w:rPr>
            <w:rFonts w:asciiTheme="majorBidi" w:hAnsiTheme="majorBidi" w:cstheme="majorBidi"/>
            <w:sz w:val="22"/>
            <w:szCs w:val="22"/>
          </w:rPr>
          <w:t>20:31</w:t>
        </w:r>
      </w:smartTag>
      <w:r w:rsidR="00701E63" w:rsidRPr="000C7C51">
        <w:rPr>
          <w:rFonts w:asciiTheme="majorBidi" w:hAnsiTheme="majorBidi" w:cstheme="majorBidi"/>
          <w:sz w:val="22"/>
          <w:szCs w:val="22"/>
        </w:rPr>
        <w:t>; Matt</w:t>
      </w:r>
    </w:p>
    <w:p w14:paraId="027B20E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21"/>
          <w:attr w:name="Minute" w:val="26"/>
        </w:smartTagPr>
        <w:r w:rsidRPr="000C7C51">
          <w:rPr>
            <w:rFonts w:asciiTheme="majorBidi" w:hAnsiTheme="majorBidi" w:cstheme="majorBidi"/>
            <w:sz w:val="22"/>
            <w:szCs w:val="22"/>
          </w:rPr>
          <w:t>21:26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-Mark 11:32; Acts 16:3; Rom </w:t>
      </w:r>
      <w:smartTag w:uri="urn:schemas-microsoft-com:office:smarttags" w:element="time">
        <w:smartTagPr>
          <w:attr w:name="Hour" w:val="8"/>
          <w:attr w:name="Minute" w:val="18"/>
        </w:smartTagPr>
        <w:r w:rsidRPr="000C7C51">
          <w:rPr>
            <w:rFonts w:asciiTheme="majorBidi" w:hAnsiTheme="majorBidi" w:cstheme="majorBidi"/>
            <w:sz w:val="22"/>
            <w:szCs w:val="22"/>
          </w:rPr>
          <w:t>8:18</w:t>
        </w:r>
      </w:smartTag>
      <w:r w:rsidR="001F7B10" w:rsidRPr="000C7C51">
        <w:rPr>
          <w:rFonts w:asciiTheme="majorBidi" w:hAnsiTheme="majorBidi" w:cstheme="majorBidi"/>
          <w:sz w:val="22"/>
          <w:szCs w:val="22"/>
        </w:rPr>
        <w:t xml:space="preserve">; Phil 2:11; etc. </w:t>
      </w:r>
    </w:p>
    <w:p w14:paraId="48AAE92E" w14:textId="4596A410" w:rsidR="001F7B10" w:rsidRPr="000C7C51" w:rsidRDefault="001F7B10" w:rsidP="001F7B1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52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Cf. Rom 10:9 (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ὁμολογήςῃς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. . .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κύριον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Ἰησοῦν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 in most manuscripts;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ὁμολο</w:t>
      </w:r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5FC075AF" w14:textId="1E9A4F6E" w:rsidR="00701E63" w:rsidRPr="000C7C51" w:rsidRDefault="007B78C8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γήςῃς</w:t>
      </w:r>
      <w:r w:rsidRPr="007B78C8">
        <w:rPr>
          <w:rFonts w:asciiTheme="majorBidi" w:hAnsiTheme="majorBidi" w:cstheme="majorBidi"/>
          <w:sz w:val="22"/>
          <w:szCs w:val="22"/>
        </w:rPr>
        <w:t xml:space="preserve"> . . . </w:t>
      </w:r>
      <w:r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Pr="007B78C8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κύριος</w:t>
      </w:r>
      <w:r w:rsidRPr="007B78C8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Ἰησοῦς</w:t>
      </w:r>
      <w:r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in B). We might add h</w:t>
      </w:r>
      <w:r w:rsidR="001F7B10" w:rsidRPr="000C7C51">
        <w:rPr>
          <w:rFonts w:asciiTheme="majorBidi" w:hAnsiTheme="majorBidi" w:cstheme="majorBidi"/>
          <w:sz w:val="22"/>
          <w:szCs w:val="22"/>
        </w:rPr>
        <w:t xml:space="preserve">ere that the biblical authors </w:t>
      </w:r>
    </w:p>
    <w:p w14:paraId="756FA19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occasionally vac</w:t>
      </w:r>
      <w:r w:rsidR="001F7B10" w:rsidRPr="000C7C51">
        <w:rPr>
          <w:rFonts w:asciiTheme="majorBidi" w:hAnsiTheme="majorBidi" w:cstheme="majorBidi"/>
          <w:sz w:val="22"/>
          <w:szCs w:val="22"/>
        </w:rPr>
        <w:t>i</w:t>
      </w:r>
      <w:r w:rsidRPr="000C7C51">
        <w:rPr>
          <w:rFonts w:asciiTheme="majorBidi" w:hAnsiTheme="majorBidi" w:cstheme="majorBidi"/>
          <w:sz w:val="22"/>
          <w:szCs w:val="22"/>
        </w:rPr>
        <w:t>llate b</w:t>
      </w:r>
      <w:r w:rsidR="001F7B10" w:rsidRPr="000C7C51">
        <w:rPr>
          <w:rFonts w:asciiTheme="majorBidi" w:hAnsiTheme="majorBidi" w:cstheme="majorBidi"/>
          <w:sz w:val="22"/>
          <w:szCs w:val="22"/>
        </w:rPr>
        <w:t>e</w:t>
      </w:r>
      <w:r w:rsidRPr="000C7C51">
        <w:rPr>
          <w:rFonts w:asciiTheme="majorBidi" w:hAnsiTheme="majorBidi" w:cstheme="majorBidi"/>
          <w:sz w:val="22"/>
          <w:szCs w:val="22"/>
        </w:rPr>
        <w:t>tween the t</w:t>
      </w:r>
      <w:r w:rsidR="001F7B10" w:rsidRPr="000C7C51">
        <w:rPr>
          <w:rFonts w:asciiTheme="majorBidi" w:hAnsiTheme="majorBidi" w:cstheme="majorBidi"/>
          <w:sz w:val="22"/>
          <w:szCs w:val="22"/>
        </w:rPr>
        <w:t>w</w:t>
      </w:r>
      <w:r w:rsidRPr="000C7C51">
        <w:rPr>
          <w:rFonts w:asciiTheme="majorBidi" w:hAnsiTheme="majorBidi" w:cstheme="majorBidi"/>
          <w:sz w:val="22"/>
          <w:szCs w:val="22"/>
        </w:rPr>
        <w:t>o constru</w:t>
      </w:r>
      <w:r w:rsidR="001F7B10" w:rsidRPr="000C7C51">
        <w:rPr>
          <w:rFonts w:asciiTheme="majorBidi" w:hAnsiTheme="majorBidi" w:cstheme="majorBidi"/>
          <w:sz w:val="22"/>
          <w:szCs w:val="22"/>
        </w:rPr>
        <w:t>c</w:t>
      </w:r>
      <w:r w:rsidRPr="000C7C51">
        <w:rPr>
          <w:rFonts w:asciiTheme="majorBidi" w:hAnsiTheme="majorBidi" w:cstheme="majorBidi"/>
          <w:sz w:val="22"/>
          <w:szCs w:val="22"/>
        </w:rPr>
        <w:t>tio</w:t>
      </w:r>
      <w:r w:rsidR="001F7B10" w:rsidRPr="000C7C51">
        <w:rPr>
          <w:rFonts w:asciiTheme="majorBidi" w:hAnsiTheme="majorBidi" w:cstheme="majorBidi"/>
          <w:sz w:val="22"/>
          <w:szCs w:val="22"/>
        </w:rPr>
        <w:t>n</w:t>
      </w:r>
      <w:r w:rsidRPr="000C7C51">
        <w:rPr>
          <w:rFonts w:asciiTheme="majorBidi" w:hAnsiTheme="majorBidi" w:cstheme="majorBidi"/>
          <w:sz w:val="22"/>
          <w:szCs w:val="22"/>
        </w:rPr>
        <w:t>s. For exa</w:t>
      </w:r>
      <w:r w:rsidR="001F7B10" w:rsidRPr="000C7C51">
        <w:rPr>
          <w:rFonts w:asciiTheme="majorBidi" w:hAnsiTheme="majorBidi" w:cstheme="majorBidi"/>
          <w:sz w:val="22"/>
          <w:szCs w:val="22"/>
        </w:rPr>
        <w:t>m</w:t>
      </w:r>
      <w:r w:rsidRPr="000C7C51">
        <w:rPr>
          <w:rFonts w:asciiTheme="majorBidi" w:hAnsiTheme="majorBidi" w:cstheme="majorBidi"/>
          <w:sz w:val="22"/>
          <w:szCs w:val="22"/>
        </w:rPr>
        <w:t>pl</w:t>
      </w:r>
      <w:r w:rsidR="001F7B10" w:rsidRPr="000C7C51">
        <w:rPr>
          <w:rFonts w:asciiTheme="majorBidi" w:hAnsiTheme="majorBidi" w:cstheme="majorBidi"/>
          <w:sz w:val="22"/>
          <w:szCs w:val="22"/>
        </w:rPr>
        <w:t>e</w:t>
      </w:r>
      <w:r w:rsidRPr="000C7C51">
        <w:rPr>
          <w:rFonts w:asciiTheme="majorBidi" w:hAnsiTheme="majorBidi" w:cstheme="majorBidi"/>
          <w:sz w:val="22"/>
          <w:szCs w:val="22"/>
        </w:rPr>
        <w:t xml:space="preserve">, Mark </w:t>
      </w:r>
      <w:smartTag w:uri="urn:schemas-microsoft-com:office:smarttags" w:element="time">
        <w:smartTagPr>
          <w:attr w:name="Hour" w:val="11"/>
          <w:attr w:name="Minute" w:val="32"/>
        </w:smartTagPr>
        <w:r w:rsidRPr="000C7C51">
          <w:rPr>
            <w:rFonts w:asciiTheme="majorBidi" w:hAnsiTheme="majorBidi" w:cstheme="majorBidi"/>
            <w:sz w:val="22"/>
            <w:szCs w:val="22"/>
          </w:rPr>
          <w:t>1</w:t>
        </w:r>
        <w:r w:rsidR="001F7B10" w:rsidRPr="000C7C51">
          <w:rPr>
            <w:rFonts w:asciiTheme="majorBidi" w:hAnsiTheme="majorBidi" w:cstheme="majorBidi"/>
            <w:sz w:val="22"/>
            <w:szCs w:val="22"/>
          </w:rPr>
          <w:t>1</w:t>
        </w:r>
        <w:r w:rsidRPr="000C7C51">
          <w:rPr>
            <w:rFonts w:asciiTheme="majorBidi" w:hAnsiTheme="majorBidi" w:cstheme="majorBidi"/>
            <w:sz w:val="22"/>
            <w:szCs w:val="22"/>
          </w:rPr>
          <w:t>:32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ha</w:t>
      </w:r>
      <w:r w:rsidR="001F7B10" w:rsidRPr="000C7C51">
        <w:rPr>
          <w:rFonts w:asciiTheme="majorBidi" w:hAnsiTheme="majorBidi" w:cstheme="majorBidi"/>
          <w:sz w:val="22"/>
          <w:szCs w:val="22"/>
        </w:rPr>
        <w:t>s a</w:t>
      </w:r>
    </w:p>
    <w:p w14:paraId="5D28D519" w14:textId="229B6B15" w:rsidR="00701E63" w:rsidRPr="000C7C51" w:rsidRDefault="00701E63" w:rsidP="007B78C8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mixed construction (object-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ὁτι</w:t>
      </w:r>
      <w:r w:rsidRPr="000C7C51">
        <w:rPr>
          <w:rFonts w:asciiTheme="majorBidi" w:hAnsiTheme="majorBidi" w:cstheme="majorBidi"/>
          <w:sz w:val="22"/>
          <w:szCs w:val="22"/>
        </w:rPr>
        <w:t>-pred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ι</w:t>
      </w:r>
      <w:r w:rsidRPr="000C7C51">
        <w:rPr>
          <w:rFonts w:asciiTheme="majorBidi" w:hAnsiTheme="majorBidi" w:cstheme="majorBidi"/>
          <w:sz w:val="22"/>
          <w:szCs w:val="22"/>
        </w:rPr>
        <w:t xml:space="preserve">cate nominative: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εἶχον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τὸν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Ἰωάννην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ὄντως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ὅ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τι</w:t>
      </w:r>
      <w:r w:rsidR="007B78C8" w:rsidRPr="007B78C8">
        <w:rPr>
          <w:rFonts w:asciiTheme="majorBidi" w:hAnsiTheme="majorBidi" w:cstheme="majorBidi"/>
          <w:sz w:val="22"/>
          <w:szCs w:val="22"/>
        </w:rPr>
        <w:br/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προφήτης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ἦν</w:t>
      </w:r>
      <w:r w:rsidRPr="000C7C51">
        <w:rPr>
          <w:rFonts w:asciiTheme="majorBidi" w:hAnsiTheme="majorBidi" w:cstheme="majorBidi"/>
          <w:sz w:val="22"/>
          <w:szCs w:val="22"/>
        </w:rPr>
        <w:t>) which parallels the object-complement in Matt 21:26 (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ὡς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προφήτην</w:t>
      </w:r>
      <w:r w:rsidR="007B78C8" w:rsidRPr="007B78C8">
        <w:rPr>
          <w:rFonts w:asciiTheme="majorBidi" w:hAnsiTheme="majorBidi" w:cstheme="majorBidi"/>
          <w:sz w:val="22"/>
          <w:szCs w:val="22"/>
        </w:rPr>
        <w:br/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ἔχουσιν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τὸν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Ἰωάννην</w:t>
      </w:r>
      <w:r w:rsidRPr="000C7C51">
        <w:rPr>
          <w:rFonts w:asciiTheme="majorBidi" w:hAnsiTheme="majorBidi" w:cstheme="majorBidi"/>
          <w:sz w:val="22"/>
          <w:szCs w:val="22"/>
        </w:rPr>
        <w:t>). In John 10:34-35 there are parall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el thoughts in which one is an </w:t>
      </w:r>
    </w:p>
    <w:p w14:paraId="028403F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object-complement and the other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is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direct discourse (though </w:t>
      </w:r>
      <w:r w:rsidR="0083111A" w:rsidRPr="000C7C51">
        <w:rPr>
          <w:rFonts w:asciiTheme="majorBidi" w:hAnsiTheme="majorBidi" w:cstheme="majorBidi"/>
          <w:sz w:val="22"/>
          <w:szCs w:val="22"/>
        </w:rPr>
        <w:t>not directly. introduced by</w:t>
      </w:r>
    </w:p>
    <w:p w14:paraId="1D98D314" w14:textId="60BAD290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 recitative (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: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ὅ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τι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ἐγὼ</w:t>
      </w:r>
      <w:r w:rsidR="007B78C8" w:rsidRPr="007B78C8">
        <w:rPr>
          <w:rFonts w:asciiTheme="majorBidi" w:hAnsiTheme="majorBidi" w:cstheme="majorBidi"/>
          <w:sz w:val="22"/>
          <w:szCs w:val="22"/>
        </w:rPr>
        <w:t xml:space="preserve"> </w:t>
      </w:r>
      <w:r w:rsidR="007B78C8">
        <w:rPr>
          <w:rFonts w:asciiTheme="majorBidi" w:hAnsiTheme="majorBidi" w:cstheme="majorBidi"/>
          <w:sz w:val="22"/>
          <w:szCs w:val="22"/>
          <w:lang w:val="el-GR"/>
        </w:rPr>
        <w:t>εἶπα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θεοί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ἐστε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. . . 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ἐκείνους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εἶπεν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θεοὺς</w:t>
      </w:r>
      <w:r w:rsidRPr="000C7C51">
        <w:rPr>
          <w:rFonts w:asciiTheme="majorBidi" w:hAnsiTheme="majorBidi" w:cstheme="majorBidi"/>
          <w:sz w:val="22"/>
          <w:szCs w:val="22"/>
        </w:rPr>
        <w:t>. Notice also v 36 in</w:t>
      </w:r>
    </w:p>
    <w:p w14:paraId="0AE67087" w14:textId="2D26010C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which the thought is carried on: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υἱὸς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τοῦ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θεοῦ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εἰμι</w:t>
      </w:r>
      <w:r w:rsidRPr="000C7C51">
        <w:rPr>
          <w:rFonts w:asciiTheme="majorBidi" w:hAnsiTheme="majorBidi" w:cstheme="majorBidi"/>
          <w:sz w:val="22"/>
          <w:szCs w:val="22"/>
        </w:rPr>
        <w:t xml:space="preserve">). Cf. also Rom </w:t>
      </w:r>
      <w:smartTag w:uri="urn:schemas-microsoft-com:office:smarttags" w:element="time">
        <w:smartTagPr>
          <w:attr w:name="Hour" w:val="9"/>
          <w:attr w:name="Minute" w:val="25"/>
        </w:smartTagPr>
        <w:r w:rsidRPr="000C7C51">
          <w:rPr>
            <w:rFonts w:asciiTheme="majorBidi" w:hAnsiTheme="majorBidi" w:cstheme="majorBidi"/>
            <w:sz w:val="22"/>
            <w:szCs w:val="22"/>
          </w:rPr>
          <w:t>9:25</w:t>
        </w:r>
      </w:smartTag>
      <w:r w:rsidR="0083111A" w:rsidRPr="000C7C51">
        <w:rPr>
          <w:rFonts w:asciiTheme="majorBidi" w:hAnsiTheme="majorBidi" w:cstheme="majorBidi"/>
          <w:sz w:val="22"/>
          <w:szCs w:val="22"/>
        </w:rPr>
        <w:t xml:space="preserve"> and I Pet 2: 10 </w:t>
      </w:r>
    </w:p>
    <w:p w14:paraId="45778F62" w14:textId="77777777" w:rsidR="00701E63" w:rsidRPr="000C7C51" w:rsidRDefault="0083111A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for a similar parallel.</w:t>
      </w:r>
    </w:p>
    <w:p w14:paraId="16C4801D" w14:textId="77777777" w:rsidR="0083111A" w:rsidRPr="000C7C51" w:rsidRDefault="0083111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73A664" w14:textId="77777777" w:rsidR="00701E63" w:rsidRPr="000C7C51" w:rsidRDefault="0083111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="001F7B10" w:rsidRPr="000C7C51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701E63" w:rsidRPr="000C7C51">
        <w:rPr>
          <w:rFonts w:asciiTheme="majorBidi" w:hAnsiTheme="majorBidi" w:cstheme="majorBidi"/>
          <w:sz w:val="26"/>
          <w:szCs w:val="26"/>
        </w:rPr>
        <w:t>103</w:t>
      </w:r>
    </w:p>
    <w:p w14:paraId="6EC2F33D" w14:textId="77777777" w:rsidR="00701E63" w:rsidRPr="000C7C51" w:rsidRDefault="001F7B10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47FA4BB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nominative.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53</w:t>
      </w:r>
      <w:r w:rsidRPr="000C7C51">
        <w:rPr>
          <w:rFonts w:asciiTheme="majorBidi" w:hAnsiTheme="majorBidi" w:cstheme="majorBidi"/>
          <w:sz w:val="26"/>
          <w:szCs w:val="26"/>
        </w:rPr>
        <w:t xml:space="preserve"> (7) Occasionally, such a passive transform is in a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paral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838971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lel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text to an object-complement.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54</w:t>
      </w:r>
      <w:r w:rsidRPr="000C7C51">
        <w:rPr>
          <w:rFonts w:asciiTheme="majorBidi" w:hAnsiTheme="majorBidi" w:cstheme="majorBidi"/>
          <w:sz w:val="26"/>
          <w:szCs w:val="26"/>
        </w:rPr>
        <w:t xml:space="preserve"> (8) "The predicate nom. and the</w:t>
      </w:r>
    </w:p>
    <w:p w14:paraId="5E09D3E7" w14:textId="7421F9AD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predicate acc. are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somet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. replaced by </w:t>
      </w:r>
      <w:r w:rsidR="001B49B3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Pr="000C7C51">
        <w:rPr>
          <w:rFonts w:asciiTheme="majorBidi" w:hAnsiTheme="majorBidi" w:cstheme="majorBidi"/>
          <w:sz w:val="26"/>
          <w:szCs w:val="26"/>
        </w:rPr>
        <w:t xml:space="preserve"> w. acc.",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55</w:t>
      </w:r>
      <w:r w:rsidRPr="000C7C51">
        <w:rPr>
          <w:rFonts w:asciiTheme="majorBidi" w:hAnsiTheme="majorBidi" w:cstheme="majorBidi"/>
          <w:sz w:val="26"/>
          <w:szCs w:val="26"/>
        </w:rPr>
        <w:t xml:space="preserve"> suggesting that</w:t>
      </w:r>
    </w:p>
    <w:p w14:paraId="3A1330B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both constructions were treated as semantically identical by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bibli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0D41AB1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cal and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Koine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writers. (9) Finally, the few principles which the</w:t>
      </w:r>
    </w:p>
    <w:p w14:paraId="2B4E32F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grammars do mention for distinguishing object from complement are</w:t>
      </w:r>
    </w:p>
    <w:p w14:paraId="7205960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identical with the ones they suggest for distinguishing subject from</w:t>
      </w:r>
    </w:p>
    <w:p w14:paraId="5B5A61A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predicate nominative.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56</w:t>
      </w:r>
    </w:p>
    <w:p w14:paraId="3560A03A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Now all of this may seem like a case of linguistic overkill. How-</w:t>
      </w:r>
    </w:p>
    <w:p w14:paraId="56EFAE2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ever, by firmly establishing that the object-complement construction</w:t>
      </w:r>
    </w:p>
    <w:p w14:paraId="43F818C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is semantically equivalent to the subject-predicate nominative con-</w:t>
      </w:r>
    </w:p>
    <w:p w14:paraId="1FDA8C1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, it is possible to make logical deductions both with regard to</w:t>
      </w:r>
    </w:p>
    <w:p w14:paraId="1E3E12D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identification of the components and with regard to the semantics</w:t>
      </w:r>
    </w:p>
    <w:p w14:paraId="4E66C2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of the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57</w:t>
      </w:r>
    </w:p>
    <w:p w14:paraId="574B87B0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Having established that the object-complement construction is</w:t>
      </w:r>
    </w:p>
    <w:p w14:paraId="07A14FA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semantically equivalent to the subject-predicate nominative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5279253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, principles used in identifying the components in this latter con-</w:t>
      </w:r>
    </w:p>
    <w:p w14:paraId="0C95724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can now be applied to the former. Unfortunately, as</w:t>
      </w:r>
    </w:p>
    <w:p w14:paraId="5C4D78E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McGaughy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laments, "Although the problem of subject identification</w:t>
      </w:r>
    </w:p>
    <w:p w14:paraId="232382A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.</w:t>
      </w:r>
      <w:r w:rsidR="0083111A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="0083111A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="0083111A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appears to be elementary, traditional grammars provide little or</w:t>
      </w:r>
    </w:p>
    <w:p w14:paraId="2458AAA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no help in solving it.</w:t>
      </w:r>
      <w:r w:rsidR="0083111A" w:rsidRPr="000C7C51">
        <w:rPr>
          <w:rFonts w:asciiTheme="majorBidi" w:hAnsiTheme="majorBidi" w:cstheme="majorBidi"/>
          <w:sz w:val="26"/>
          <w:szCs w:val="26"/>
        </w:rPr>
        <w:t>”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58</w:t>
      </w:r>
      <w:r w:rsidRPr="000C7C51">
        <w:rPr>
          <w:rFonts w:asciiTheme="majorBidi" w:hAnsiTheme="majorBidi" w:cstheme="majorBidi"/>
          <w:sz w:val="26"/>
          <w:szCs w:val="26"/>
        </w:rPr>
        <w:t xml:space="preserve"> The introductory grammar by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Goetchius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is a</w:t>
      </w:r>
    </w:p>
    <w:p w14:paraId="7898461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rare exception.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59</w:t>
      </w:r>
      <w:r w:rsidRPr="000C7C51">
        <w:rPr>
          <w:rFonts w:asciiTheme="majorBidi" w:hAnsiTheme="majorBidi" w:cstheme="majorBidi"/>
          <w:sz w:val="26"/>
          <w:szCs w:val="26"/>
        </w:rPr>
        <w:t xml:space="preserve"> Therefore, I will begin with his principles, making</w:t>
      </w:r>
    </w:p>
    <w:p w14:paraId="04C52C95" w14:textId="77777777" w:rsidR="0083111A" w:rsidRPr="000C7C51" w:rsidRDefault="0083111A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</w:p>
    <w:p w14:paraId="1B4C1657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53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Robertson, 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 xml:space="preserve">, 485;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Radermacher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Grammatik</w:t>
      </w:r>
      <w:r w:rsidRPr="000C7C51">
        <w:rPr>
          <w:rFonts w:asciiTheme="majorBidi" w:hAnsiTheme="majorBidi" w:cstheme="majorBidi"/>
          <w:sz w:val="22"/>
          <w:szCs w:val="22"/>
        </w:rPr>
        <w:t>, 120; Goodwin and</w:t>
      </w:r>
    </w:p>
    <w:p w14:paraId="5101C2A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Gulick, </w:t>
      </w:r>
      <w:r w:rsidRPr="000C7C51">
        <w:rPr>
          <w:rFonts w:asciiTheme="majorBidi" w:hAnsiTheme="majorBidi" w:cstheme="majorBidi"/>
          <w:i/>
          <w:sz w:val="22"/>
          <w:szCs w:val="22"/>
        </w:rPr>
        <w:t>Greek Grammar</w:t>
      </w:r>
      <w:r w:rsidRPr="000C7C51">
        <w:rPr>
          <w:rFonts w:asciiTheme="majorBidi" w:hAnsiTheme="majorBidi" w:cstheme="majorBidi"/>
          <w:sz w:val="22"/>
          <w:szCs w:val="22"/>
        </w:rPr>
        <w:t xml:space="preserve">, 228;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Kuhner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>, 398. For examples of texts, cf.</w:t>
      </w:r>
    </w:p>
    <w:p w14:paraId="4B95393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Matt 21:13; Luke 1:76; 15:21; Acts 1:23; 4:36; 10:5, 18,32; 11:13; 1 Cor 4:2; 2 Cor 5:3;</w:t>
      </w:r>
    </w:p>
    <w:p w14:paraId="36C1B85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Gal 2:11; Rev 5:4; etc.</w:t>
      </w:r>
    </w:p>
    <w:p w14:paraId="2EF7F8FF" w14:textId="60623F35" w:rsidR="00701E63" w:rsidRPr="000C7C51" w:rsidRDefault="00701E63" w:rsidP="001B49B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54</w:t>
      </w:r>
      <w:r w:rsidRPr="000C7C51">
        <w:rPr>
          <w:rFonts w:asciiTheme="majorBidi" w:hAnsiTheme="majorBidi" w:cstheme="majorBidi"/>
          <w:sz w:val="22"/>
          <w:szCs w:val="22"/>
        </w:rPr>
        <w:t xml:space="preserve"> For similar texts (though not strictly parallel), </w:t>
      </w:r>
      <w:proofErr w:type="spellStart"/>
      <w:proofErr w:type="gramStart"/>
      <w:r w:rsidRPr="000C7C51">
        <w:rPr>
          <w:rFonts w:asciiTheme="majorBidi" w:hAnsiTheme="majorBidi" w:cstheme="majorBidi"/>
          <w:sz w:val="22"/>
          <w:szCs w:val="22"/>
        </w:rPr>
        <w:t>cf.Luke</w:t>
      </w:r>
      <w:proofErr w:type="spellEnd"/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1:13 (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καλέσεις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τὸ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ὄνομα</w:t>
      </w:r>
      <w:r w:rsidR="001B49B3" w:rsidRPr="001B49B3">
        <w:rPr>
          <w:rFonts w:asciiTheme="majorBidi" w:hAnsiTheme="majorBidi" w:cstheme="majorBidi"/>
          <w:sz w:val="22"/>
          <w:szCs w:val="22"/>
        </w:rPr>
        <w:br/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αὐτοῦ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Ἰωάννην</w:t>
      </w:r>
      <w:r w:rsidRPr="000C7C51">
        <w:rPr>
          <w:rFonts w:asciiTheme="majorBidi" w:hAnsiTheme="majorBidi" w:cstheme="majorBidi"/>
          <w:sz w:val="22"/>
          <w:szCs w:val="22"/>
        </w:rPr>
        <w:t>), v 59 (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ἐκάλουν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αὐτὸ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. . 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Ζαχαρίαν</w:t>
      </w:r>
      <w:r w:rsidRPr="000C7C51">
        <w:rPr>
          <w:rFonts w:asciiTheme="majorBidi" w:hAnsiTheme="majorBidi" w:cstheme="majorBidi"/>
          <w:sz w:val="22"/>
          <w:szCs w:val="22"/>
        </w:rPr>
        <w:t>), and 2:21 (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ἐκλήθη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τὸ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ὄνομα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αὐτοῦ</w:t>
      </w:r>
      <w:r w:rsidR="001B49B3" w:rsidRPr="001B49B3">
        <w:rPr>
          <w:rFonts w:asciiTheme="majorBidi" w:hAnsiTheme="majorBidi" w:cstheme="majorBidi"/>
          <w:sz w:val="22"/>
          <w:szCs w:val="22"/>
        </w:rPr>
        <w:br/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Ἰησοῦς</w:t>
      </w:r>
      <w:r w:rsidRPr="000C7C51">
        <w:rPr>
          <w:rFonts w:asciiTheme="majorBidi" w:hAnsiTheme="majorBidi" w:cstheme="majorBidi"/>
          <w:sz w:val="22"/>
          <w:szCs w:val="22"/>
        </w:rPr>
        <w:t xml:space="preserve">). These may be considered parallel in the sense that the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verbage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is similar</w:t>
      </w:r>
    </w:p>
    <w:p w14:paraId="7A182CF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though expressed by two different constructions.</w:t>
      </w:r>
    </w:p>
    <w:p w14:paraId="0C821A3C" w14:textId="57CF8A71" w:rsidR="00701E63" w:rsidRPr="000C7C51" w:rsidRDefault="0083111A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55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BAGD, </w:t>
      </w:r>
      <w:proofErr w:type="spellStart"/>
      <w:r w:rsidR="00701E63" w:rsidRPr="000C7C51">
        <w:rPr>
          <w:rFonts w:asciiTheme="majorBidi" w:hAnsiTheme="majorBidi" w:cstheme="majorBidi"/>
          <w:sz w:val="22"/>
          <w:szCs w:val="22"/>
        </w:rPr>
        <w:t>s.v.</w:t>
      </w:r>
      <w:proofErr w:type="spellEnd"/>
      <w:r w:rsidR="00701E63" w:rsidRPr="000C7C51">
        <w:rPr>
          <w:rFonts w:asciiTheme="majorBidi" w:hAnsiTheme="majorBidi" w:cstheme="majorBidi"/>
          <w:sz w:val="22"/>
          <w:szCs w:val="22"/>
        </w:rPr>
        <w:t>, "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εἰς</w:t>
      </w:r>
      <w:r w:rsidR="00701E63" w:rsidRPr="000C7C51">
        <w:rPr>
          <w:rFonts w:asciiTheme="majorBidi" w:hAnsiTheme="majorBidi" w:cstheme="majorBidi"/>
          <w:sz w:val="22"/>
          <w:szCs w:val="22"/>
        </w:rPr>
        <w:t>," 230. sec. 8.</w:t>
      </w:r>
    </w:p>
    <w:p w14:paraId="76353840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56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Normally the only principle mentioned for either construction is that the article</w:t>
      </w:r>
    </w:p>
    <w:p w14:paraId="72BBE1E3" w14:textId="4FFEF874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will be with subject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/ object, but not with predicate nominative/ complement.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</w:p>
    <w:p w14:paraId="2CD5BE5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is a lone exception, giving five principles by which to identify the subject and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predicate</w:t>
      </w:r>
      <w:proofErr w:type="gramEnd"/>
    </w:p>
    <w:p w14:paraId="1EF5148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nominative. Furthermore, he does, via analogy, apply these principles to the object-</w:t>
      </w:r>
    </w:p>
    <w:p w14:paraId="3B2287D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complement construction (cf. </w:t>
      </w:r>
      <w:r w:rsidRPr="000C7C51">
        <w:rPr>
          <w:rFonts w:asciiTheme="majorBidi" w:hAnsiTheme="majorBidi" w:cstheme="majorBidi"/>
          <w:i/>
          <w:sz w:val="22"/>
          <w:szCs w:val="22"/>
        </w:rPr>
        <w:t>Language</w:t>
      </w:r>
      <w:r w:rsidRPr="000C7C51">
        <w:rPr>
          <w:rFonts w:asciiTheme="majorBidi" w:hAnsiTheme="majorBidi" w:cstheme="majorBidi"/>
          <w:sz w:val="22"/>
          <w:szCs w:val="22"/>
        </w:rPr>
        <w:t>, 45-46, 142).</w:t>
      </w:r>
    </w:p>
    <w:p w14:paraId="36C13CE9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57</w:t>
      </w:r>
      <w:r w:rsidRPr="000C7C51">
        <w:rPr>
          <w:rFonts w:asciiTheme="majorBidi" w:hAnsiTheme="majorBidi" w:cstheme="majorBidi"/>
          <w:sz w:val="22"/>
          <w:szCs w:val="22"/>
        </w:rPr>
        <w:t xml:space="preserve"> Although the exegetical implications are far greater in relation to the semantics</w:t>
      </w:r>
    </w:p>
    <w:p w14:paraId="2E4A844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of the construction, it is necessary first to establish this semantic equivalence argument</w:t>
      </w:r>
    </w:p>
    <w:p w14:paraId="7BC12BC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 consideration of the identification of the components.</w:t>
      </w:r>
    </w:p>
    <w:p w14:paraId="3CBA1E0E" w14:textId="5F4330E1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58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L. C.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McGaughy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Toward a Descriptive Analysis of </w:t>
      </w:r>
      <w:r w:rsidR="001B49B3">
        <w:rPr>
          <w:rFonts w:asciiTheme="majorBidi" w:hAnsiTheme="majorBidi" w:cstheme="majorBidi"/>
          <w:i/>
          <w:sz w:val="22"/>
          <w:szCs w:val="22"/>
          <w:lang w:val="el-GR"/>
        </w:rPr>
        <w:t>Εἶναι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 as a Linking Verb in</w:t>
      </w:r>
    </w:p>
    <w:p w14:paraId="4B1FDD1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New Testament Greek</w:t>
      </w:r>
      <w:r w:rsidRPr="000C7C51">
        <w:rPr>
          <w:rFonts w:asciiTheme="majorBidi" w:hAnsiTheme="majorBidi" w:cstheme="majorBidi"/>
          <w:sz w:val="22"/>
          <w:szCs w:val="22"/>
        </w:rPr>
        <w:t xml:space="preserve"> (Missoula: Society of Biblical Literature, 1972) 25.</w:t>
      </w:r>
    </w:p>
    <w:p w14:paraId="2072C688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59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O</w:t>
      </w:r>
      <w:r w:rsidRPr="000C7C51">
        <w:rPr>
          <w:rFonts w:asciiTheme="majorBidi" w:hAnsiTheme="majorBidi" w:cstheme="majorBidi"/>
          <w:sz w:val="22"/>
          <w:szCs w:val="22"/>
        </w:rPr>
        <w:t>f the more traditional grammars, S. G. Green (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Handbook to the Grammar </w:t>
      </w:r>
      <w:r w:rsidR="0083111A" w:rsidRPr="000C7C51">
        <w:rPr>
          <w:rFonts w:asciiTheme="majorBidi" w:hAnsiTheme="majorBidi" w:cstheme="majorBidi"/>
          <w:i/>
          <w:sz w:val="22"/>
          <w:szCs w:val="22"/>
        </w:rPr>
        <w:t>o</w:t>
      </w:r>
      <w:r w:rsidRPr="000C7C51">
        <w:rPr>
          <w:rFonts w:asciiTheme="majorBidi" w:hAnsiTheme="majorBidi" w:cstheme="majorBidi"/>
          <w:i/>
          <w:sz w:val="22"/>
          <w:szCs w:val="22"/>
        </w:rPr>
        <w:t>f</w:t>
      </w:r>
    </w:p>
    <w:p w14:paraId="6E3701D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 xml:space="preserve">the Greek Testament </w:t>
      </w:r>
      <w:r w:rsidRPr="000C7C51">
        <w:rPr>
          <w:rFonts w:asciiTheme="majorBidi" w:hAnsiTheme="majorBidi" w:cstheme="majorBidi"/>
          <w:sz w:val="22"/>
          <w:szCs w:val="22"/>
        </w:rPr>
        <w:t xml:space="preserve">[revised ed.; 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: Fleming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H. Revell, n.d.] 179) is the only</w:t>
      </w:r>
    </w:p>
    <w:p w14:paraId="4F4E2B9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one examined to mention that, besides the fact that the subject will have the article, the</w:t>
      </w:r>
    </w:p>
    <w:p w14:paraId="04EADFD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subject will often be a pronoun.</w:t>
      </w:r>
    </w:p>
    <w:p w14:paraId="419A772D" w14:textId="77777777" w:rsidR="0083111A" w:rsidRPr="000C7C51" w:rsidRDefault="0083111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DAD00A" w14:textId="77777777" w:rsidR="00701E63" w:rsidRPr="000C7C51" w:rsidRDefault="0083111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104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E6BEF8B" w14:textId="77777777" w:rsidR="00701E63" w:rsidRPr="000C7C51" w:rsidRDefault="0083111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7DD16E2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refinements along the way.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60</w:t>
      </w:r>
      <w:r w:rsidRPr="000C7C5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Goetchius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states:</w:t>
      </w:r>
    </w:p>
    <w:p w14:paraId="667BB305" w14:textId="77777777" w:rsidR="0083111A" w:rsidRPr="000C7C51" w:rsidRDefault="0083111A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8FB38A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We may lay it down as a general principle that, if two nouns in the</w:t>
      </w:r>
    </w:p>
    <w:p w14:paraId="4DE77E1D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nominative case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connected by an equative verb in Greek, the more</w:t>
      </w:r>
    </w:p>
    <w:p w14:paraId="44DDF53A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definite of the two is the subject. Thus:</w:t>
      </w:r>
    </w:p>
    <w:p w14:paraId="121591FB" w14:textId="77777777" w:rsidR="00701E63" w:rsidRPr="000C7C51" w:rsidRDefault="00701E63" w:rsidP="0083111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(a) If one of the two nouns is a proper name, it is the subject. ...</w:t>
      </w:r>
    </w:p>
    <w:p w14:paraId="608E10D7" w14:textId="77777777" w:rsidR="00701E63" w:rsidRPr="000C7C51" w:rsidRDefault="00701E63" w:rsidP="0083111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(b) If only one of the nouns has the article, it is the subject. ...</w:t>
      </w:r>
    </w:p>
    <w:p w14:paraId="4528ECF5" w14:textId="77777777" w:rsidR="00701E63" w:rsidRPr="000C7C51" w:rsidRDefault="00701E63" w:rsidP="0083111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(c) If both nouns are equally definite (or indefinite), the one which</w:t>
      </w:r>
    </w:p>
    <w:p w14:paraId="4E175F93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has the narrower reference is the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subject.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...</w:t>
      </w:r>
    </w:p>
    <w:p w14:paraId="71BA6BCE" w14:textId="77777777" w:rsidR="00701E63" w:rsidRPr="000C7C51" w:rsidRDefault="00701E63" w:rsidP="0083111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(d) If one of the two nouns has been referred to in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immedi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17C6C323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ately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preceding context, it is the subject. ...</w:t>
      </w:r>
    </w:p>
    <w:p w14:paraId="3F38CE96" w14:textId="77777777" w:rsidR="00701E63" w:rsidRPr="000C7C51" w:rsidRDefault="00701E63" w:rsidP="0083111A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(e) If an equative verb joins a noun to a pronoun, the pronoun is</w:t>
      </w:r>
    </w:p>
    <w:p w14:paraId="015A252A" w14:textId="77777777" w:rsidR="00701E63" w:rsidRPr="000C7C51" w:rsidRDefault="0083111A" w:rsidP="0083111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 subject. . . </w:t>
      </w:r>
      <w:r w:rsidR="00701E63" w:rsidRPr="000C7C51">
        <w:rPr>
          <w:rFonts w:asciiTheme="majorBidi" w:hAnsiTheme="majorBidi" w:cstheme="majorBidi"/>
          <w:sz w:val="26"/>
          <w:szCs w:val="26"/>
          <w:vertAlign w:val="superscript"/>
        </w:rPr>
        <w:t>61</w:t>
      </w:r>
    </w:p>
    <w:p w14:paraId="7A50797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51002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From a pragmatic point of view, only two refinements need to be made</w:t>
      </w:r>
    </w:p>
    <w:p w14:paraId="4A7FE4C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Goetchius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' principles. (I) The grid of definiteness vs. indefiniteness</w:t>
      </w:r>
    </w:p>
    <w:p w14:paraId="2779B0C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is overly simplistic. One should at least bear in mind that this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seman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02801C3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tic range is not cut and dried. Rather, there is a continuum from</w:t>
      </w:r>
    </w:p>
    <w:p w14:paraId="07C6190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indefiniteness to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qualitativeness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to definiteness.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62</w:t>
      </w:r>
      <w:r w:rsidRPr="000C7C51">
        <w:rPr>
          <w:rFonts w:asciiTheme="majorBidi" w:hAnsiTheme="majorBidi" w:cstheme="majorBidi"/>
          <w:sz w:val="26"/>
          <w:szCs w:val="26"/>
        </w:rPr>
        <w:t xml:space="preserve"> (2)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Goetchius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appar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55BA24B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ently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does not believe that the subject-predicate nominative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11F59C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can sometimes be a convertible proposition.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63</w:t>
      </w:r>
      <w:r w:rsidRPr="000C7C51">
        <w:rPr>
          <w:rFonts w:asciiTheme="majorBidi" w:hAnsiTheme="majorBidi" w:cstheme="majorBidi"/>
          <w:sz w:val="26"/>
          <w:szCs w:val="26"/>
        </w:rPr>
        <w:t xml:space="preserve"> If so, he virtually</w:t>
      </w:r>
    </w:p>
    <w:p w14:paraId="0AC4525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stands alone among grammarians.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64</w:t>
      </w:r>
    </w:p>
    <w:p w14:paraId="28983AD6" w14:textId="77777777" w:rsidR="0083111A" w:rsidRPr="000C7C51" w:rsidRDefault="0083111A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315EC0C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83111A" w:rsidRPr="000C7C51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From a linguistic standpoint,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McGaughy's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critique of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' principles is</w:t>
      </w:r>
    </w:p>
    <w:p w14:paraId="2B0D6D11" w14:textId="71C7201B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well taken (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Analysis of </w:t>
      </w:r>
      <w:r w:rsidR="001B49B3">
        <w:rPr>
          <w:rFonts w:asciiTheme="majorBidi" w:hAnsiTheme="majorBidi" w:cstheme="majorBidi"/>
          <w:i/>
          <w:sz w:val="22"/>
          <w:szCs w:val="22"/>
          <w:lang w:val="el-GR"/>
        </w:rPr>
        <w:t>Εἶναι</w:t>
      </w:r>
      <w:r w:rsidRPr="000C7C51">
        <w:rPr>
          <w:rFonts w:asciiTheme="majorBidi" w:hAnsiTheme="majorBidi" w:cstheme="majorBidi"/>
          <w:i/>
          <w:sz w:val="22"/>
          <w:szCs w:val="22"/>
        </w:rPr>
        <w:t>,</w:t>
      </w:r>
      <w:r w:rsidRPr="000C7C51">
        <w:rPr>
          <w:rFonts w:asciiTheme="majorBidi" w:hAnsiTheme="majorBidi" w:cstheme="majorBidi"/>
          <w:sz w:val="22"/>
          <w:szCs w:val="22"/>
        </w:rPr>
        <w:t xml:space="preserve"> 29-33; cf. 36-54 for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McGaughy's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solution). However,</w:t>
      </w:r>
    </w:p>
    <w:p w14:paraId="3D1DDD7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from a practical standpoint,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' treatment does solve the problems in most</w:t>
      </w:r>
    </w:p>
    <w:p w14:paraId="3DC5481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cases.</w:t>
      </w:r>
    </w:p>
    <w:p w14:paraId="546A6BFF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61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Language</w:t>
      </w:r>
      <w:r w:rsidRPr="000C7C51">
        <w:rPr>
          <w:rFonts w:asciiTheme="majorBidi" w:hAnsiTheme="majorBidi" w:cstheme="majorBidi"/>
          <w:sz w:val="22"/>
          <w:szCs w:val="22"/>
        </w:rPr>
        <w:t>, 46.</w:t>
      </w:r>
    </w:p>
    <w:p w14:paraId="11BDFBD8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62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P</w:t>
      </w:r>
      <w:r w:rsidRPr="000C7C51">
        <w:rPr>
          <w:rFonts w:asciiTheme="majorBidi" w:hAnsiTheme="majorBidi" w:cstheme="majorBidi"/>
          <w:sz w:val="22"/>
          <w:szCs w:val="22"/>
        </w:rPr>
        <w:t xml:space="preserve">. B.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has ably pointed out the importance of seeing this continuum</w:t>
      </w:r>
    </w:p>
    <w:p w14:paraId="407337A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("Qualitative Anarthrous Predicate Nouns: Mark </w:t>
      </w:r>
      <w:smartTag w:uri="urn:schemas-microsoft-com:office:smarttags" w:element="time">
        <w:smartTagPr>
          <w:attr w:name="Hour" w:val="15"/>
          <w:attr w:name="Minute" w:val="39"/>
        </w:smartTagPr>
        <w:r w:rsidRPr="000C7C51">
          <w:rPr>
            <w:rFonts w:asciiTheme="majorBidi" w:hAnsiTheme="majorBidi" w:cstheme="majorBidi"/>
            <w:sz w:val="22"/>
            <w:szCs w:val="22"/>
          </w:rPr>
          <w:t>15:39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and John 1:1," </w:t>
      </w:r>
      <w:r w:rsidRPr="000C7C51">
        <w:rPr>
          <w:rFonts w:asciiTheme="majorBidi" w:hAnsiTheme="majorBidi" w:cstheme="majorBidi"/>
          <w:i/>
          <w:sz w:val="22"/>
          <w:szCs w:val="22"/>
        </w:rPr>
        <w:t>JBL</w:t>
      </w:r>
      <w:r w:rsidRPr="000C7C51">
        <w:rPr>
          <w:rFonts w:asciiTheme="majorBidi" w:hAnsiTheme="majorBidi" w:cstheme="majorBidi"/>
          <w:sz w:val="22"/>
          <w:szCs w:val="22"/>
        </w:rPr>
        <w:t xml:space="preserve"> 92 [1973]</w:t>
      </w:r>
    </w:p>
    <w:p w14:paraId="1F2AE5A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75-87). Perhaps the grid of general to specific might be better nomenclature (so</w:t>
      </w:r>
    </w:p>
    <w:p w14:paraId="4BB7EA7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Biblical Greek Illustrated by Examples</w:t>
      </w:r>
      <w:r w:rsidRPr="000C7C51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Rome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: Scripta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Pontificii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Instituti</w:t>
      </w:r>
      <w:proofErr w:type="spellEnd"/>
    </w:p>
    <w:p w14:paraId="69A9B72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Biblici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1963] 55).</w:t>
      </w:r>
    </w:p>
    <w:p w14:paraId="2EE56084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63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(</w:t>
      </w:r>
      <w:r w:rsidRPr="000C7C51">
        <w:rPr>
          <w:rFonts w:asciiTheme="majorBidi" w:hAnsiTheme="majorBidi" w:cstheme="majorBidi"/>
          <w:i/>
          <w:sz w:val="22"/>
          <w:szCs w:val="22"/>
        </w:rPr>
        <w:t>Language</w:t>
      </w:r>
      <w:r w:rsidRPr="000C7C51">
        <w:rPr>
          <w:rFonts w:asciiTheme="majorBidi" w:hAnsiTheme="majorBidi" w:cstheme="majorBidi"/>
          <w:sz w:val="22"/>
          <w:szCs w:val="22"/>
        </w:rPr>
        <w:t>, 46) uses I John 3:4 as an example of his principle '(c)' with</w:t>
      </w:r>
    </w:p>
    <w:p w14:paraId="30B464A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 suggestion that "there are other kinds of lawlessness besides sin."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McGaughy</w:t>
      </w:r>
      <w:proofErr w:type="spellEnd"/>
    </w:p>
    <w:p w14:paraId="1385ECBB" w14:textId="31E5DD89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</w:t>
      </w:r>
      <w:r w:rsidRPr="000C7C51">
        <w:rPr>
          <w:rFonts w:asciiTheme="majorBidi" w:hAnsiTheme="majorBidi" w:cstheme="majorBidi"/>
          <w:i/>
          <w:sz w:val="22"/>
          <w:szCs w:val="22"/>
        </w:rPr>
        <w:t xml:space="preserve">Analysis of </w:t>
      </w:r>
      <w:r w:rsidR="001B49B3">
        <w:rPr>
          <w:rFonts w:asciiTheme="majorBidi" w:hAnsiTheme="majorBidi" w:cstheme="majorBidi"/>
          <w:i/>
          <w:sz w:val="22"/>
          <w:szCs w:val="22"/>
          <w:lang w:val="el-GR"/>
        </w:rPr>
        <w:t>Εἶναι</w:t>
      </w:r>
      <w:r w:rsidRPr="000C7C51">
        <w:rPr>
          <w:rFonts w:asciiTheme="majorBidi" w:hAnsiTheme="majorBidi" w:cstheme="majorBidi"/>
          <w:sz w:val="22"/>
          <w:szCs w:val="22"/>
        </w:rPr>
        <w:t xml:space="preserve">, 32-33) rightly questions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' use of I John 3:4 in this way:</w:t>
      </w:r>
    </w:p>
    <w:p w14:paraId="13D76CCC" w14:textId="77777777" w:rsidR="00701E63" w:rsidRPr="000C7C51" w:rsidRDefault="0083111A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"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rule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(c) must be questione</w:t>
      </w:r>
      <w:r w:rsidR="00701E63" w:rsidRPr="000C7C51">
        <w:rPr>
          <w:rFonts w:asciiTheme="majorBidi" w:hAnsiTheme="majorBidi" w:cstheme="majorBidi"/>
          <w:sz w:val="22"/>
          <w:szCs w:val="22"/>
        </w:rPr>
        <w:t>d since the meaning of 'definite-indefinite' has been shifted</w:t>
      </w:r>
    </w:p>
    <w:p w14:paraId="4A757DB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from a grammatical to a semantic one. In the example under this rule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</w:p>
    <w:p w14:paraId="1863AFE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explains that he has chosen aJ:1aptia as the subject of the sentence because '.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..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>there</w:t>
      </w:r>
    </w:p>
    <w:p w14:paraId="435F875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are other kinds of lawlessness besides sin.' In other words, sin is the subject, according</w:t>
      </w:r>
    </w:p>
    <w:p w14:paraId="42D7A8F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to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because it is the more definite of the two concepts. If one were to</w:t>
      </w:r>
    </w:p>
    <w:p w14:paraId="667AB4F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interpret this verse theologically, however, he could argue for just the opposite inter-</w:t>
      </w:r>
    </w:p>
    <w:p w14:paraId="0C7D7DBE" w14:textId="245B20A0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pretation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on the basis of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' rule: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ἡ</w:t>
      </w:r>
      <w:r w:rsidR="001B49B3" w:rsidRPr="001B49B3">
        <w:rPr>
          <w:rFonts w:asciiTheme="majorBidi" w:hAnsiTheme="majorBidi" w:cstheme="majorBidi"/>
          <w:sz w:val="22"/>
          <w:szCs w:val="22"/>
        </w:rPr>
        <w:t xml:space="preserve"> </w:t>
      </w:r>
      <w:r w:rsidR="001B49B3">
        <w:rPr>
          <w:rFonts w:asciiTheme="majorBidi" w:hAnsiTheme="majorBidi" w:cstheme="majorBidi"/>
          <w:sz w:val="22"/>
          <w:szCs w:val="22"/>
          <w:lang w:val="el-GR"/>
        </w:rPr>
        <w:t>ἀνομία</w:t>
      </w:r>
      <w:r w:rsidRPr="000C7C51">
        <w:rPr>
          <w:rFonts w:asciiTheme="majorBidi" w:hAnsiTheme="majorBidi" w:cstheme="majorBidi"/>
          <w:sz w:val="22"/>
          <w:szCs w:val="22"/>
        </w:rPr>
        <w:t xml:space="preserve"> is the subject because there are</w:t>
      </w:r>
    </w:p>
    <w:p w14:paraId="454D87D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other kinds of sin besides </w:t>
      </w:r>
      <w:r w:rsidR="003B39BC" w:rsidRPr="000C7C51">
        <w:rPr>
          <w:rFonts w:asciiTheme="majorBidi" w:hAnsiTheme="majorBidi" w:cstheme="majorBidi"/>
          <w:sz w:val="22"/>
          <w:szCs w:val="22"/>
        </w:rPr>
        <w:t>lawl</w:t>
      </w:r>
      <w:r w:rsidRPr="000C7C51">
        <w:rPr>
          <w:rFonts w:asciiTheme="majorBidi" w:hAnsiTheme="majorBidi" w:cstheme="majorBidi"/>
          <w:sz w:val="22"/>
          <w:szCs w:val="22"/>
        </w:rPr>
        <w:t>essness. In either case, the point to be noted is that the</w:t>
      </w:r>
    </w:p>
    <w:p w14:paraId="4A61F8B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determination of the subject on the basis of rule (c) is arbitrary and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inadmissable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</w:t>
      </w:r>
    </w:p>
    <w:p w14:paraId="2B8F264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therefore, as a grammatical rule."</w:t>
      </w:r>
    </w:p>
    <w:p w14:paraId="2DBC2233" w14:textId="77777777" w:rsidR="00701E63" w:rsidRPr="000C7C51" w:rsidRDefault="00701E63" w:rsidP="0083111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64</w:t>
      </w:r>
      <w:r w:rsidR="0083111A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Robertson, 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 xml:space="preserve">, 768;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</w:t>
      </w:r>
      <w:r w:rsidRPr="000C7C51">
        <w:rPr>
          <w:rFonts w:asciiTheme="majorBidi" w:hAnsiTheme="majorBidi" w:cstheme="majorBidi"/>
          <w:i/>
          <w:sz w:val="22"/>
          <w:szCs w:val="22"/>
        </w:rPr>
        <w:t>Biblical Greek</w:t>
      </w:r>
      <w:r w:rsidRPr="000C7C51">
        <w:rPr>
          <w:rFonts w:asciiTheme="majorBidi" w:hAnsiTheme="majorBidi" w:cstheme="majorBidi"/>
          <w:sz w:val="22"/>
          <w:szCs w:val="22"/>
        </w:rPr>
        <w:t xml:space="preserve">, 56;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"Qualitative</w:t>
      </w:r>
    </w:p>
    <w:p w14:paraId="2578BF0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Anarthrous Predicate Nouns," 75, 77; et al. Robertson (</w:t>
      </w:r>
      <w:r w:rsidRPr="000C7C51">
        <w:rPr>
          <w:rFonts w:asciiTheme="majorBidi" w:hAnsiTheme="majorBidi" w:cstheme="majorBidi"/>
          <w:i/>
          <w:sz w:val="22"/>
          <w:szCs w:val="22"/>
        </w:rPr>
        <w:t>Grammar</w:t>
      </w:r>
      <w:r w:rsidRPr="000C7C51">
        <w:rPr>
          <w:rFonts w:asciiTheme="majorBidi" w:hAnsiTheme="majorBidi" w:cstheme="majorBidi"/>
          <w:sz w:val="22"/>
          <w:szCs w:val="22"/>
        </w:rPr>
        <w:t>, 769), in fact, uses</w:t>
      </w:r>
    </w:p>
    <w:p w14:paraId="2445CB89" w14:textId="77777777" w:rsidR="003B39BC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Goetchius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' same proof text (I John 3:4) as an illustration of a convertible proposition!</w:t>
      </w:r>
    </w:p>
    <w:p w14:paraId="249E05A3" w14:textId="77777777" w:rsidR="00701E63" w:rsidRPr="000C7C51" w:rsidRDefault="003B39BC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2"/>
          <w:szCs w:val="22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="0083111A"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105</w:t>
      </w:r>
    </w:p>
    <w:p w14:paraId="5D4B00E6" w14:textId="77777777" w:rsidR="003B39BC" w:rsidRPr="000C7C51" w:rsidRDefault="003B39BC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00F5A7" w14:textId="2D188E6E" w:rsidR="00701E63" w:rsidRPr="000C7C51" w:rsidRDefault="0083111A" w:rsidP="001B49B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  <w:r w:rsidR="001B49B3" w:rsidRPr="001B49B3">
        <w:rPr>
          <w:rFonts w:asciiTheme="majorBidi" w:hAnsiTheme="majorBidi" w:cstheme="majorBidi"/>
          <w:sz w:val="26"/>
          <w:szCs w:val="26"/>
        </w:rPr>
        <w:t xml:space="preserve"> </w:t>
      </w:r>
      <w:r w:rsidR="001B49B3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As far as the application of these principles to the object-com-</w:t>
      </w:r>
    </w:p>
    <w:p w14:paraId="53DCD53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plement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construction is concerned, all that needs to be said here is</w:t>
      </w:r>
    </w:p>
    <w:p w14:paraId="59EC9F1B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that they are, indeed, valid. Of the more than sixty constructions</w:t>
      </w:r>
    </w:p>
    <w:p w14:paraId="65A0BFE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examined in which the order had been reversed between object and</w:t>
      </w:r>
    </w:p>
    <w:p w14:paraId="62EDD1E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substantival complement, the identification of the object could be</w:t>
      </w:r>
    </w:p>
    <w:p w14:paraId="5899BF5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positively made in every instance by using these principles.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65</w:t>
      </w:r>
      <w:r w:rsidRPr="000C7C51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1D4D55B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verification of this is that in only one passage was there even a slight</w:t>
      </w:r>
    </w:p>
    <w:p w14:paraId="3ADD949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possibility of confusion between the object and complement.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66</w:t>
      </w:r>
      <w:r w:rsidRPr="000C7C51">
        <w:rPr>
          <w:rFonts w:asciiTheme="majorBidi" w:hAnsiTheme="majorBidi" w:cstheme="majorBidi"/>
          <w:sz w:val="26"/>
          <w:szCs w:val="26"/>
        </w:rPr>
        <w:t xml:space="preserve"> There-</w:t>
      </w:r>
    </w:p>
    <w:p w14:paraId="619B03A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fore, our examination of the reversed order in object-complement</w:t>
      </w:r>
    </w:p>
    <w:p w14:paraId="12E9105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constructions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has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overwhelmingly confirmed the thesis that the</w:t>
      </w:r>
    </w:p>
    <w:p w14:paraId="1224A33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 is semantically equivalent to the</w:t>
      </w:r>
    </w:p>
    <w:p w14:paraId="22952A2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subject-predicate nominative construction.</w:t>
      </w:r>
    </w:p>
    <w:p w14:paraId="4F7ED91B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Exegetically Significant Texts</w:t>
      </w:r>
      <w:r w:rsidRPr="000C7C51">
        <w:rPr>
          <w:rFonts w:asciiTheme="majorBidi" w:hAnsiTheme="majorBidi" w:cstheme="majorBidi"/>
          <w:sz w:val="26"/>
          <w:szCs w:val="26"/>
        </w:rPr>
        <w:t>. The only exegetically significant</w:t>
      </w:r>
    </w:p>
    <w:p w14:paraId="505BD0D3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text which is affected by the issue of the identification of the com-</w:t>
      </w:r>
    </w:p>
    <w:p w14:paraId="6D671DB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ponents is also the only one which was slightly ambiguous. But both</w:t>
      </w:r>
    </w:p>
    <w:p w14:paraId="27EB16D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context and the fact that one accusative had the article rendered</w:t>
      </w:r>
    </w:p>
    <w:p w14:paraId="00D84CF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components in John 5:18 as clearly identifiable. The text reads</w:t>
      </w:r>
    </w:p>
    <w:p w14:paraId="050C5F52" w14:textId="3881B92A" w:rsidR="00701E63" w:rsidRPr="000C7C51" w:rsidRDefault="001B49B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πατέρα ἴδιον ἔλεγεν τὸν θεόν</w:t>
      </w:r>
      <w:r w:rsidR="00701E63" w:rsidRPr="001B49B3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="00701E63" w:rsidRPr="000C7C51">
        <w:rPr>
          <w:rFonts w:asciiTheme="majorBidi" w:hAnsiTheme="majorBidi" w:cstheme="majorBidi"/>
          <w:sz w:val="26"/>
          <w:szCs w:val="26"/>
        </w:rPr>
        <w:t>It must, of course, be rendered, "he</w:t>
      </w:r>
    </w:p>
    <w:p w14:paraId="46B16EE2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called God his own father," rather than, "he called his own father</w:t>
      </w:r>
    </w:p>
    <w:p w14:paraId="1FF7ABE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God.</w:t>
      </w:r>
      <w:r w:rsidR="003B39BC" w:rsidRPr="000C7C51">
        <w:rPr>
          <w:rFonts w:asciiTheme="majorBidi" w:hAnsiTheme="majorBidi" w:cstheme="majorBidi"/>
          <w:sz w:val="26"/>
          <w:szCs w:val="26"/>
        </w:rPr>
        <w:t>”</w:t>
      </w:r>
    </w:p>
    <w:p w14:paraId="7B898DCF" w14:textId="77777777" w:rsidR="003B39BC" w:rsidRPr="000C7C51" w:rsidRDefault="003B39BC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7122B71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65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For examples involving a proper noun as the object, cf. Matt 3:9; </w:t>
      </w:r>
      <w:smartTag w:uri="urn:schemas-microsoft-com:office:smarttags" w:element="time">
        <w:smartTagPr>
          <w:attr w:name="Hour" w:val="21"/>
          <w:attr w:name="Minute" w:val="26"/>
        </w:smartTagPr>
        <w:r w:rsidRPr="000C7C51">
          <w:rPr>
            <w:rFonts w:asciiTheme="majorBidi" w:hAnsiTheme="majorBidi" w:cstheme="majorBidi"/>
            <w:sz w:val="22"/>
            <w:szCs w:val="22"/>
          </w:rPr>
          <w:t>21:26</w:t>
        </w:r>
      </w:smartTag>
      <w:r w:rsidRPr="000C7C51">
        <w:rPr>
          <w:rFonts w:asciiTheme="majorBidi" w:hAnsiTheme="majorBidi" w:cstheme="majorBidi"/>
          <w:sz w:val="22"/>
          <w:szCs w:val="22"/>
        </w:rPr>
        <w:t>; 27:22;</w:t>
      </w:r>
    </w:p>
    <w:p w14:paraId="3F1987F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Luke 3:8; Acts 8:37 (v.</w:t>
      </w:r>
      <w:r w:rsidR="003B39BC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 xml:space="preserve">.); 17:7; Rom 10:9; </w:t>
      </w:r>
      <w:smartTag w:uri="urn:schemas-microsoft-com:office:smarttags" w:element="time">
        <w:smartTagPr>
          <w:attr w:name="Hour" w:val="9"/>
          <w:attr w:name="Minute" w:val="11"/>
        </w:smartTagPr>
        <w:r w:rsidRPr="000C7C51">
          <w:rPr>
            <w:rFonts w:asciiTheme="majorBidi" w:hAnsiTheme="majorBidi" w:cstheme="majorBidi"/>
            <w:sz w:val="22"/>
            <w:szCs w:val="22"/>
          </w:rPr>
          <w:t>Rev 9:</w:t>
        </w:r>
        <w:r w:rsidR="003B39BC" w:rsidRPr="000C7C51">
          <w:rPr>
            <w:rFonts w:asciiTheme="majorBidi" w:hAnsiTheme="majorBidi" w:cstheme="majorBidi"/>
            <w:sz w:val="22"/>
            <w:szCs w:val="22"/>
          </w:rPr>
          <w:t>11</w:t>
        </w:r>
      </w:smartTag>
      <w:r w:rsidRPr="000C7C51">
        <w:rPr>
          <w:rFonts w:asciiTheme="majorBidi" w:hAnsiTheme="majorBidi" w:cstheme="majorBidi"/>
          <w:sz w:val="22"/>
          <w:szCs w:val="22"/>
        </w:rPr>
        <w:t>. For examples involving a pro-</w:t>
      </w:r>
    </w:p>
    <w:p w14:paraId="5181B02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noun as the object, cf. Matt 14:5; 21:46; Mark 10:6; John 16:2; 19:7, 12; Acts 2:36;</w:t>
      </w:r>
    </w:p>
    <w:p w14:paraId="774F7C1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7"/>
          <w:attr w:name="Minute" w:val="22"/>
        </w:smartTagPr>
        <w:r w:rsidRPr="000C7C51">
          <w:rPr>
            <w:rFonts w:asciiTheme="majorBidi" w:hAnsiTheme="majorBidi" w:cstheme="majorBidi"/>
            <w:sz w:val="22"/>
            <w:szCs w:val="22"/>
          </w:rPr>
          <w:t>17:22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Rom </w:t>
      </w:r>
      <w:smartTag w:uri="urn:schemas-microsoft-com:office:smarttags" w:element="time">
        <w:smartTagPr>
          <w:attr w:name="Hour" w:val="16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4:17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2 Cor </w:t>
      </w:r>
      <w:smartTag w:uri="urn:schemas-microsoft-com:office:smarttags" w:element="time">
        <w:smartTagPr>
          <w:attr w:name="Hour" w:val="11"/>
          <w:attr w:name="Minute" w:val="16"/>
        </w:smartTagPr>
        <w:r w:rsidRPr="000C7C51">
          <w:rPr>
            <w:rFonts w:asciiTheme="majorBidi" w:hAnsiTheme="majorBidi" w:cstheme="majorBidi"/>
            <w:sz w:val="22"/>
            <w:szCs w:val="22"/>
          </w:rPr>
          <w:t>11:16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Gal </w:t>
      </w:r>
      <w:smartTag w:uri="urn:schemas-microsoft-com:office:smarttags" w:element="time">
        <w:smartTagPr>
          <w:attr w:name="Hour" w:val="16"/>
          <w:attr w:name="Minute" w:val="14"/>
        </w:smartTagPr>
        <w:r w:rsidRPr="000C7C51">
          <w:rPr>
            <w:rFonts w:asciiTheme="majorBidi" w:hAnsiTheme="majorBidi" w:cstheme="majorBidi"/>
            <w:sz w:val="22"/>
            <w:szCs w:val="22"/>
          </w:rPr>
          <w:t>4:14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Phil </w:t>
      </w:r>
      <w:smartTag w:uri="urn:schemas-microsoft-com:office:smarttags" w:element="time">
        <w:smartTagPr>
          <w:attr w:name="Hour" w:val="15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3:17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1 Pet 3:6; I John </w:t>
      </w:r>
      <w:smartTag w:uri="urn:schemas-microsoft-com:office:smarttags" w:element="time">
        <w:smartTagPr>
          <w:attr w:name="Hour" w:val="13"/>
          <w:attr w:name="Minute" w:val="10"/>
        </w:smartTagPr>
        <w:r w:rsidRPr="000C7C51">
          <w:rPr>
            <w:rFonts w:asciiTheme="majorBidi" w:hAnsiTheme="majorBidi" w:cstheme="majorBidi"/>
            <w:sz w:val="22"/>
            <w:szCs w:val="22"/>
          </w:rPr>
          <w:t>1:10</w:t>
        </w:r>
      </w:smartTag>
      <w:r w:rsidRPr="000C7C51">
        <w:rPr>
          <w:rFonts w:asciiTheme="majorBidi" w:hAnsiTheme="majorBidi" w:cstheme="majorBidi"/>
          <w:sz w:val="22"/>
          <w:szCs w:val="22"/>
        </w:rPr>
        <w:t>. For examples</w:t>
      </w:r>
    </w:p>
    <w:p w14:paraId="3F5879D6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involving the definite article with the object, cf. Matt 16:13; John 8:41; Phil 2:6; Heb</w:t>
      </w:r>
    </w:p>
    <w:p w14:paraId="4046EDC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9"/>
          <w:attr w:name="Minute" w:val="24"/>
        </w:smartTagPr>
        <w:r w:rsidRPr="000C7C51">
          <w:rPr>
            <w:rFonts w:asciiTheme="majorBidi" w:hAnsiTheme="majorBidi" w:cstheme="majorBidi"/>
            <w:sz w:val="22"/>
            <w:szCs w:val="22"/>
          </w:rPr>
          <w:t>7:24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26"/>
        </w:smartTagPr>
        <w:r w:rsidRPr="000C7C51">
          <w:rPr>
            <w:rFonts w:asciiTheme="majorBidi" w:hAnsiTheme="majorBidi" w:cstheme="majorBidi"/>
            <w:sz w:val="22"/>
            <w:szCs w:val="22"/>
          </w:rPr>
          <w:t>11:26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Jas 5:10; I Pet </w:t>
      </w:r>
      <w:smartTag w:uri="urn:schemas-microsoft-com:office:smarttags" w:element="time">
        <w:smartTagPr>
          <w:attr w:name="Hour" w:val="13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1:17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4"/>
          <w:attr w:name="Minute" w:val="16"/>
        </w:smartTagPr>
        <w:r w:rsidRPr="000C7C51">
          <w:rPr>
            <w:rFonts w:asciiTheme="majorBidi" w:hAnsiTheme="majorBidi" w:cstheme="majorBidi"/>
            <w:sz w:val="22"/>
            <w:szCs w:val="22"/>
          </w:rPr>
          <w:t>2:16</w:t>
        </w:r>
      </w:smartTag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7C1C6F09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 would also suggest that this analogy between the object-complement and subject-</w:t>
      </w:r>
    </w:p>
    <w:p w14:paraId="69DCAF9E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predicate nominative constructions is valid in distinguishing the subject of an infinitive</w:t>
      </w:r>
    </w:p>
    <w:p w14:paraId="524A2A4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from a predicate accusative. Thus, whereas H. R. Moeller and A. Kramer </w:t>
      </w:r>
      <w:r w:rsidR="003B39BC" w:rsidRPr="000C7C51">
        <w:rPr>
          <w:rFonts w:asciiTheme="majorBidi" w:hAnsiTheme="majorBidi" w:cstheme="majorBidi"/>
          <w:sz w:val="22"/>
          <w:szCs w:val="22"/>
        </w:rPr>
        <w:t>(“</w:t>
      </w:r>
      <w:r w:rsidRPr="000C7C51">
        <w:rPr>
          <w:rFonts w:asciiTheme="majorBidi" w:hAnsiTheme="majorBidi" w:cstheme="majorBidi"/>
          <w:sz w:val="22"/>
          <w:szCs w:val="22"/>
        </w:rPr>
        <w:t>An Over-</w:t>
      </w:r>
    </w:p>
    <w:p w14:paraId="02448C29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looked Structural Pattern in New Testament Greek," </w:t>
      </w:r>
      <w:proofErr w:type="spellStart"/>
      <w:r w:rsidRPr="000C7C51">
        <w:rPr>
          <w:rFonts w:asciiTheme="majorBidi" w:hAnsiTheme="majorBidi" w:cstheme="majorBidi"/>
          <w:i/>
          <w:sz w:val="22"/>
          <w:szCs w:val="22"/>
        </w:rPr>
        <w:t>NovT</w:t>
      </w:r>
      <w:proofErr w:type="spellEnd"/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5 [1962] 27) argue for word</w:t>
      </w:r>
    </w:p>
    <w:p w14:paraId="1AC1B45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order as the normal guide when one is faced with "two consecutive case substantives</w:t>
      </w:r>
    </w:p>
    <w:p w14:paraId="1431723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constructed with an infinitive," when such a construction also involves an object-</w:t>
      </w:r>
    </w:p>
    <w:p w14:paraId="47F66577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complement, there is a better semantic approach than mere word order. Perhaps the</w:t>
      </w:r>
    </w:p>
    <w:p w14:paraId="529F71C0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principles for distinguishing subject from predicate nominative are even valid for </w:t>
      </w:r>
      <w:r w:rsidRPr="000C7C51">
        <w:rPr>
          <w:rFonts w:asciiTheme="majorBidi" w:hAnsiTheme="majorBidi" w:cstheme="majorBidi"/>
          <w:i/>
          <w:sz w:val="22"/>
          <w:szCs w:val="22"/>
        </w:rPr>
        <w:t>all</w:t>
      </w:r>
    </w:p>
    <w:p w14:paraId="49DBC5B1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seventy-seven infinitival constructions examined by Moeller and Kramer (and would</w:t>
      </w:r>
    </w:p>
    <w:p w14:paraId="0F3BE335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thus supplant their word order principle which, at bottom, strikes me more as a</w:t>
      </w:r>
    </w:p>
    <w:p w14:paraId="07881BCF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phenomenological approach than a semantic one).</w:t>
      </w:r>
    </w:p>
    <w:p w14:paraId="0B9F867B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66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I.e., in all but one text (John </w:t>
      </w:r>
      <w:smartTag w:uri="urn:schemas-microsoft-com:office:smarttags" w:element="time">
        <w:smartTagPr>
          <w:attr w:name="Hour" w:val="17"/>
          <w:attr w:name="Minute" w:val="18"/>
        </w:smartTagPr>
        <w:r w:rsidRPr="000C7C51">
          <w:rPr>
            <w:rFonts w:asciiTheme="majorBidi" w:hAnsiTheme="majorBidi" w:cstheme="majorBidi"/>
            <w:sz w:val="22"/>
            <w:szCs w:val="22"/>
          </w:rPr>
          <w:t>5:18</w:t>
        </w:r>
      </w:smartTag>
      <w:r w:rsidRPr="000C7C51">
        <w:rPr>
          <w:rFonts w:asciiTheme="majorBidi" w:hAnsiTheme="majorBidi" w:cstheme="majorBidi"/>
          <w:sz w:val="22"/>
          <w:szCs w:val="22"/>
        </w:rPr>
        <w:t>) the considerations of sense determined what</w:t>
      </w:r>
    </w:p>
    <w:p w14:paraId="01F6CB98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was object and what w</w:t>
      </w:r>
      <w:r w:rsidR="003B39BC" w:rsidRPr="000C7C51">
        <w:rPr>
          <w:rFonts w:asciiTheme="majorBidi" w:hAnsiTheme="majorBidi" w:cstheme="majorBidi"/>
          <w:sz w:val="22"/>
          <w:szCs w:val="22"/>
        </w:rPr>
        <w:t>as</w:t>
      </w:r>
      <w:r w:rsidRPr="000C7C51">
        <w:rPr>
          <w:rFonts w:asciiTheme="majorBidi" w:hAnsiTheme="majorBidi" w:cstheme="majorBidi"/>
          <w:sz w:val="22"/>
          <w:szCs w:val="22"/>
        </w:rPr>
        <w:t xml:space="preserve"> complement. In all of these the 'rules' coincided with the</w:t>
      </w:r>
    </w:p>
    <w:p w14:paraId="73ED2E7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obvious sense of the passage. John </w:t>
      </w:r>
      <w:smartTag w:uri="urn:schemas-microsoft-com:office:smarttags" w:element="time">
        <w:smartTagPr>
          <w:attr w:name="Hour" w:val="17"/>
          <w:attr w:name="Minute" w:val="18"/>
        </w:smartTagPr>
        <w:r w:rsidRPr="000C7C51">
          <w:rPr>
            <w:rFonts w:asciiTheme="majorBidi" w:hAnsiTheme="majorBidi" w:cstheme="majorBidi"/>
            <w:sz w:val="22"/>
            <w:szCs w:val="22"/>
          </w:rPr>
          <w:t>5:18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was the lone exception for, apart from these</w:t>
      </w:r>
    </w:p>
    <w:p w14:paraId="6D1C06BC" w14:textId="4F13FFE0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'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rules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,' one could conceivably see </w:t>
      </w:r>
      <w:r w:rsidR="002B20D3">
        <w:rPr>
          <w:rFonts w:asciiTheme="majorBidi" w:hAnsiTheme="majorBidi" w:cstheme="majorBidi"/>
          <w:sz w:val="22"/>
          <w:szCs w:val="22"/>
          <w:lang w:val="el-GR"/>
        </w:rPr>
        <w:t>πατέρα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as object and </w:t>
      </w:r>
      <w:r w:rsidR="002B20D3">
        <w:rPr>
          <w:rFonts w:asciiTheme="majorBidi" w:hAnsiTheme="majorBidi" w:cstheme="majorBidi"/>
          <w:sz w:val="22"/>
          <w:szCs w:val="22"/>
          <w:lang w:val="el-GR"/>
        </w:rPr>
        <w:t>τὸν</w:t>
      </w:r>
      <w:r w:rsidR="002B20D3" w:rsidRPr="002B20D3">
        <w:rPr>
          <w:rFonts w:asciiTheme="majorBidi" w:hAnsiTheme="majorBidi" w:cstheme="majorBidi"/>
          <w:sz w:val="22"/>
          <w:szCs w:val="22"/>
        </w:rPr>
        <w:t xml:space="preserve"> </w:t>
      </w:r>
      <w:r w:rsidR="002B20D3">
        <w:rPr>
          <w:rFonts w:asciiTheme="majorBidi" w:hAnsiTheme="majorBidi" w:cstheme="majorBidi"/>
          <w:sz w:val="22"/>
          <w:szCs w:val="22"/>
          <w:lang w:val="el-GR"/>
        </w:rPr>
        <w:t>θεόν</w:t>
      </w:r>
      <w:r w:rsidRPr="000C7C51">
        <w:rPr>
          <w:rFonts w:asciiTheme="majorBidi" w:hAnsiTheme="majorBidi" w:cstheme="majorBidi"/>
          <w:sz w:val="22"/>
          <w:szCs w:val="22"/>
        </w:rPr>
        <w:t xml:space="preserve"> as complement.</w:t>
      </w:r>
    </w:p>
    <w:p w14:paraId="673B4F1C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However, in light of the overall context, such a meaning would be absurd. And even if</w:t>
      </w:r>
    </w:p>
    <w:p w14:paraId="6956C5E7" w14:textId="4D4C2152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context had been ambiguous, since the validity of the 'rules' has been established in</w:t>
      </w:r>
    </w:p>
    <w:p w14:paraId="40F31BDD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all other reversed order constructions, such grammatical evidence would be wholly on</w:t>
      </w:r>
    </w:p>
    <w:p w14:paraId="4980CB2C" w14:textId="4828C47C" w:rsidR="00A660DB" w:rsidRPr="000C7C51" w:rsidRDefault="00701E63" w:rsidP="00A660D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 side of taking </w:t>
      </w:r>
      <w:r w:rsidR="002B20D3">
        <w:rPr>
          <w:rFonts w:asciiTheme="majorBidi" w:hAnsiTheme="majorBidi" w:cstheme="majorBidi"/>
          <w:sz w:val="22"/>
          <w:szCs w:val="22"/>
          <w:lang w:val="el-GR"/>
        </w:rPr>
        <w:t>πατέρα</w:t>
      </w:r>
      <w:r w:rsidRPr="000C7C51">
        <w:rPr>
          <w:rFonts w:asciiTheme="majorBidi" w:hAnsiTheme="majorBidi" w:cstheme="majorBidi"/>
          <w:sz w:val="22"/>
          <w:szCs w:val="22"/>
        </w:rPr>
        <w:t xml:space="preserve"> as complement and </w:t>
      </w:r>
      <w:r w:rsidR="002B20D3">
        <w:rPr>
          <w:rFonts w:asciiTheme="majorBidi" w:hAnsiTheme="majorBidi" w:cstheme="majorBidi"/>
          <w:sz w:val="22"/>
          <w:szCs w:val="22"/>
          <w:lang w:val="el-GR"/>
        </w:rPr>
        <w:t>τὸν</w:t>
      </w:r>
      <w:r w:rsidR="002B20D3" w:rsidRPr="002B20D3">
        <w:rPr>
          <w:rFonts w:asciiTheme="majorBidi" w:hAnsiTheme="majorBidi" w:cstheme="majorBidi"/>
          <w:sz w:val="22"/>
          <w:szCs w:val="22"/>
        </w:rPr>
        <w:t xml:space="preserve"> </w:t>
      </w:r>
      <w:r w:rsidR="002B20D3">
        <w:rPr>
          <w:rFonts w:asciiTheme="majorBidi" w:hAnsiTheme="majorBidi" w:cstheme="majorBidi"/>
          <w:sz w:val="22"/>
          <w:szCs w:val="22"/>
          <w:lang w:val="el-GR"/>
        </w:rPr>
        <w:t>θεόν</w:t>
      </w:r>
      <w:r w:rsidRPr="000C7C51">
        <w:rPr>
          <w:rFonts w:asciiTheme="majorBidi" w:hAnsiTheme="majorBidi" w:cstheme="majorBidi"/>
          <w:sz w:val="22"/>
          <w:szCs w:val="22"/>
        </w:rPr>
        <w:t xml:space="preserve"> as object.</w:t>
      </w:r>
    </w:p>
    <w:p w14:paraId="6CFF2150" w14:textId="77777777" w:rsidR="00701E63" w:rsidRPr="000C7C51" w:rsidRDefault="003B39B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106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2ADDB19" w14:textId="77777777" w:rsidR="00701E63" w:rsidRPr="000C7C51" w:rsidRDefault="003B39B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32BB0A4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Semantics of the Construction</w:t>
      </w:r>
    </w:p>
    <w:p w14:paraId="4C850D9E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General Principles</w:t>
      </w:r>
      <w:r w:rsidRPr="000C7C51">
        <w:rPr>
          <w:rFonts w:asciiTheme="majorBidi" w:hAnsiTheme="majorBidi" w:cstheme="majorBidi"/>
          <w:sz w:val="26"/>
          <w:szCs w:val="26"/>
        </w:rPr>
        <w:t>. With reference to the semantics of the con-</w:t>
      </w:r>
    </w:p>
    <w:p w14:paraId="2768547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, the main question has to do with the difference in force</w:t>
      </w:r>
    </w:p>
    <w:p w14:paraId="687D52E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between the order object followed by complement and the order</w:t>
      </w:r>
    </w:p>
    <w:p w14:paraId="2AE2B44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followed by object. In order to resolve this issue, one can</w:t>
      </w:r>
    </w:p>
    <w:p w14:paraId="5629BB8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start with the established thesis that an object-complement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1A0C712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is semantically equivalent to a subject-predicate nominative</w:t>
      </w:r>
    </w:p>
    <w:p w14:paraId="6A5CCA3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construction.</w:t>
      </w:r>
    </w:p>
    <w:p w14:paraId="04C687E9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Specifically, a "rule" developed by E. C. Colwell comes into</w:t>
      </w:r>
    </w:p>
    <w:p w14:paraId="4F58A6A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consideration here. In an article in </w:t>
      </w:r>
      <w:r w:rsidRPr="000C7C51">
        <w:rPr>
          <w:rFonts w:asciiTheme="majorBidi" w:hAnsiTheme="majorBidi" w:cstheme="majorBidi"/>
          <w:i/>
          <w:sz w:val="26"/>
          <w:szCs w:val="26"/>
        </w:rPr>
        <w:t>JBL</w:t>
      </w:r>
      <w:r w:rsidRPr="000C7C51">
        <w:rPr>
          <w:rFonts w:asciiTheme="majorBidi" w:hAnsiTheme="majorBidi" w:cstheme="majorBidi"/>
          <w:sz w:val="26"/>
          <w:szCs w:val="26"/>
        </w:rPr>
        <w:t xml:space="preserve"> in 1933, Colwell stated the</w:t>
      </w:r>
    </w:p>
    <w:p w14:paraId="16FE003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following rule: "Definite predicate nouns which precede the verb</w:t>
      </w:r>
    </w:p>
    <w:p w14:paraId="295A92D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usually lack the article.</w:t>
      </w:r>
      <w:r w:rsidR="003B39BC" w:rsidRPr="000C7C51">
        <w:rPr>
          <w:rFonts w:asciiTheme="majorBidi" w:hAnsiTheme="majorBidi" w:cstheme="majorBidi"/>
          <w:sz w:val="26"/>
          <w:szCs w:val="26"/>
        </w:rPr>
        <w:t>”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67</w:t>
      </w:r>
      <w:r w:rsidRPr="000C7C51">
        <w:rPr>
          <w:rFonts w:asciiTheme="majorBidi" w:hAnsiTheme="majorBidi" w:cstheme="majorBidi"/>
          <w:sz w:val="26"/>
          <w:szCs w:val="26"/>
        </w:rPr>
        <w:t xml:space="preserve"> He went on to point out that "a predicate</w:t>
      </w:r>
    </w:p>
    <w:p w14:paraId="12BF6A8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nominative which precedes the verb cannot be translated as an</w:t>
      </w:r>
    </w:p>
    <w:p w14:paraId="546616D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indefinite or a "qualitative" noun solely because of the absence of the</w:t>
      </w:r>
    </w:p>
    <w:p w14:paraId="6B86AAC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article; if the context suggests that the predicate is definite, it should</w:t>
      </w:r>
    </w:p>
    <w:p w14:paraId="2852F72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 translated as a definite noun. .</w:t>
      </w:r>
      <w:r w:rsidR="003B39BC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.</w:t>
      </w:r>
      <w:r w:rsidR="003B39BC" w:rsidRPr="000C7C51">
        <w:rPr>
          <w:rFonts w:asciiTheme="majorBidi" w:hAnsiTheme="majorBidi" w:cstheme="majorBidi"/>
          <w:sz w:val="26"/>
          <w:szCs w:val="26"/>
        </w:rPr>
        <w:t xml:space="preserve"> “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68</w:t>
      </w:r>
      <w:r w:rsidRPr="000C7C51">
        <w:rPr>
          <w:rFonts w:asciiTheme="majorBidi" w:hAnsiTheme="majorBidi" w:cstheme="majorBidi"/>
          <w:sz w:val="26"/>
          <w:szCs w:val="26"/>
        </w:rPr>
        <w:t xml:space="preserve"> The implication from this</w:t>
      </w:r>
    </w:p>
    <w:p w14:paraId="11E1537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study is that to the extent that Colwell's rule is applicable to predicate</w:t>
      </w:r>
    </w:p>
    <w:p w14:paraId="0C4CA99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nominatives it is equally applicable to predicate accusatives. But</w:t>
      </w:r>
    </w:p>
    <w:p w14:paraId="7412F51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before making the transfer from nominative to accusative, a warning</w:t>
      </w:r>
    </w:p>
    <w:p w14:paraId="16529C5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is in order. Colwell's rule has been abused almost from the time it was</w:t>
      </w:r>
    </w:p>
    <w:p w14:paraId="7A44E65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penned. Most grammarians and exegetes have assumed the converse</w:t>
      </w:r>
    </w:p>
    <w:p w14:paraId="4046441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of Colwell's rule to be equally true, namely, that anarthrous predicate</w:t>
      </w:r>
    </w:p>
    <w:p w14:paraId="62AE28B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nominatives which precede the copula will usually be definite. But</w:t>
      </w:r>
    </w:p>
    <w:p w14:paraId="4E5C43C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such is not t</w:t>
      </w:r>
      <w:r w:rsidR="003B39BC" w:rsidRPr="000C7C51">
        <w:rPr>
          <w:rFonts w:asciiTheme="majorBidi" w:hAnsiTheme="majorBidi" w:cstheme="majorBidi"/>
          <w:sz w:val="26"/>
          <w:szCs w:val="26"/>
        </w:rPr>
        <w:t>h</w:t>
      </w:r>
      <w:r w:rsidRPr="000C7C51">
        <w:rPr>
          <w:rFonts w:asciiTheme="majorBidi" w:hAnsiTheme="majorBidi" w:cstheme="majorBidi"/>
          <w:sz w:val="26"/>
          <w:szCs w:val="26"/>
        </w:rPr>
        <w:t>e case, as Harner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69</w:t>
      </w:r>
      <w:r w:rsidRPr="000C7C51">
        <w:rPr>
          <w:rFonts w:asciiTheme="majorBidi" w:hAnsiTheme="majorBidi" w:cstheme="majorBidi"/>
          <w:sz w:val="26"/>
          <w:szCs w:val="26"/>
        </w:rPr>
        <w:t xml:space="preserve"> and Dixon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70</w:t>
      </w:r>
      <w:r w:rsidRPr="000C7C51">
        <w:rPr>
          <w:rFonts w:asciiTheme="majorBidi" w:hAnsiTheme="majorBidi" w:cstheme="majorBidi"/>
          <w:sz w:val="26"/>
          <w:szCs w:val="26"/>
        </w:rPr>
        <w:t xml:space="preserve"> pointed out. Suffice it</w:t>
      </w:r>
    </w:p>
    <w:p w14:paraId="44A10096" w14:textId="77777777" w:rsidR="003B39BC" w:rsidRPr="000C7C51" w:rsidRDefault="003B39BC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FA0456B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67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E. C. Colwell, "A Definite Rule for the Use of the Article in the Greek New</w:t>
      </w:r>
    </w:p>
    <w:p w14:paraId="72940C4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Testament,"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i/>
          <w:sz w:val="22"/>
          <w:szCs w:val="22"/>
        </w:rPr>
        <w:t>JBL</w:t>
      </w:r>
      <w:r w:rsidRPr="000C7C51">
        <w:rPr>
          <w:rFonts w:asciiTheme="majorBidi" w:hAnsiTheme="majorBidi" w:cstheme="majorBidi"/>
          <w:sz w:val="22"/>
          <w:szCs w:val="22"/>
        </w:rPr>
        <w:t xml:space="preserve"> 52 (1933) 20.</w:t>
      </w:r>
    </w:p>
    <w:p w14:paraId="34A83472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68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I</w:t>
      </w:r>
      <w:r w:rsidRPr="000C7C51">
        <w:rPr>
          <w:rFonts w:asciiTheme="majorBidi" w:hAnsiTheme="majorBidi" w:cstheme="majorBidi"/>
          <w:sz w:val="22"/>
          <w:szCs w:val="22"/>
        </w:rPr>
        <w:t>bid.</w:t>
      </w:r>
    </w:p>
    <w:p w14:paraId="33F0D0DB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69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"Qualitative Anarthrous Predicate Nouns," 75-87.</w:t>
      </w:r>
    </w:p>
    <w:p w14:paraId="38893A6D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70</w:t>
      </w:r>
      <w:r w:rsidR="003B39BC"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3B39BC" w:rsidRPr="000C7C51">
        <w:rPr>
          <w:rFonts w:asciiTheme="majorBidi" w:hAnsiTheme="majorBidi" w:cstheme="majorBidi"/>
          <w:sz w:val="22"/>
          <w:szCs w:val="22"/>
        </w:rPr>
        <w:t>P</w:t>
      </w:r>
      <w:r w:rsidRPr="000C7C51">
        <w:rPr>
          <w:rFonts w:asciiTheme="majorBidi" w:hAnsiTheme="majorBidi" w:cstheme="majorBidi"/>
          <w:sz w:val="22"/>
          <w:szCs w:val="22"/>
        </w:rPr>
        <w:t>. S. Dixon, "The Significance of the Anarthrous Predicate Nominative in John,"</w:t>
      </w:r>
    </w:p>
    <w:p w14:paraId="03932B6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unpublished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Th.M. thesis; Dallas Theological Seminary, 1975).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Dixon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 illustrates the</w:t>
      </w:r>
    </w:p>
    <w:p w14:paraId="3FF51D6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illegitimate application of the converse of Colwell's rule: "The rule does not say: an</w:t>
      </w:r>
    </w:p>
    <w:p w14:paraId="397501F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anarthrous predicate nominative which precedes the verb is definite. This is the con-</w:t>
      </w:r>
    </w:p>
    <w:p w14:paraId="58D8E72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verse of Colwell's rule and as such is not a valid inference. (From the statement 'A</w:t>
      </w:r>
    </w:p>
    <w:p w14:paraId="142974A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implies B,' it is not valid to infer 'B implies A.' From the statement 'Articular nouns are</w:t>
      </w:r>
    </w:p>
    <w:p w14:paraId="156CF33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definite,' it is not valid to infer 'Definite predicate nominatives are articular.' Likewise,</w:t>
      </w:r>
    </w:p>
    <w:p w14:paraId="0FBABEC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from the statement 'Definite predicate nominatives preceding the verb are anarthrous,'</w:t>
      </w:r>
    </w:p>
    <w:p w14:paraId="0A35843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it is not valid to infer 'Anarthrous predicate nominatives preceding the verb are</w:t>
      </w:r>
    </w:p>
    <w:p w14:paraId="421D834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definite.')," (pp. 11-12).</w:t>
      </w:r>
    </w:p>
    <w:p w14:paraId="0142F499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problem, methodologically speaking, is that Colwell began his study with a</w:t>
      </w:r>
    </w:p>
    <w:p w14:paraId="00AE39F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semantic category (definite predicate nominatives which precede the verb) rather than a</w:t>
      </w:r>
    </w:p>
    <w:p w14:paraId="36F2B54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structural category (anarthrous predicate nominatives which precede the verb). This</w:t>
      </w:r>
    </w:p>
    <w:p w14:paraId="1820AC5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problem was compounded by the fact that Colwell assumed definiteness in certain</w:t>
      </w:r>
    </w:p>
    <w:p w14:paraId="38801411" w14:textId="0F599A4C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passages (e.g., John </w:t>
      </w:r>
      <w:r w:rsidR="002B20D3" w:rsidRPr="002B20D3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:</w:t>
      </w:r>
      <w:r w:rsidR="002B20D3" w:rsidRPr="002B20D3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 xml:space="preserve">) which were highly debatable. Both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Dixon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 xml:space="preserve"> began</w:t>
      </w:r>
    </w:p>
    <w:p w14:paraId="248EAC3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with structural categories and determined the semantic range of such. Their conclusions</w:t>
      </w:r>
    </w:p>
    <w:p w14:paraId="1070896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were virtually identical: anarthrous predicate nominatives which precede the verb are</w:t>
      </w:r>
    </w:p>
    <w:p w14:paraId="4852FCD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usually qualitative (cf.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"Qualitative Anarthrous Predicate Nouns," 87;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Dixon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,</w:t>
      </w:r>
    </w:p>
    <w:p w14:paraId="32BAC38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"Anarthrous Predicate Nominatives," 54-55).</w:t>
      </w:r>
    </w:p>
    <w:p w14:paraId="41ED1DAA" w14:textId="77777777" w:rsidR="003B39BC" w:rsidRPr="000C7C51" w:rsidRDefault="003B39B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97DEFF" w14:textId="7B81070F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WALLACE: THE OBJECT-COMPLEMENT CONSTRUCTION </w:t>
      </w:r>
      <w:r w:rsidR="003B39BC" w:rsidRPr="000C7C51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Pr="000C7C51">
        <w:rPr>
          <w:rFonts w:asciiTheme="majorBidi" w:hAnsiTheme="majorBidi" w:cstheme="majorBidi"/>
          <w:sz w:val="26"/>
          <w:szCs w:val="26"/>
        </w:rPr>
        <w:t>107</w:t>
      </w:r>
    </w:p>
    <w:p w14:paraId="06E1F282" w14:textId="69E5A6A5" w:rsidR="00701E63" w:rsidRPr="000C7C51" w:rsidRDefault="003B39BC" w:rsidP="00E358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  <w:r w:rsidR="00701E63" w:rsidRPr="000C7C51">
        <w:rPr>
          <w:rFonts w:asciiTheme="majorBidi" w:hAnsiTheme="majorBidi" w:cstheme="majorBidi"/>
          <w:sz w:val="26"/>
          <w:szCs w:val="26"/>
        </w:rPr>
        <w:t>to say here that anarthrous pre-copulative predicate nominatives Will</w:t>
      </w:r>
    </w:p>
    <w:p w14:paraId="2521191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fall within the semantic range of qualitative-definite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3B39BC" w:rsidRPr="000C7C51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0C7C51">
        <w:rPr>
          <w:rFonts w:asciiTheme="majorBidi" w:hAnsiTheme="majorBidi" w:cstheme="majorBidi"/>
          <w:sz w:val="26"/>
          <w:szCs w:val="26"/>
        </w:rPr>
        <w:t xml:space="preserve"> and anarthrous</w:t>
      </w:r>
    </w:p>
    <w:p w14:paraId="01CBE26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post-copulative predicate nominatives will usually fall within the</w:t>
      </w:r>
    </w:p>
    <w:p w14:paraId="05B9E7A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semantic range of qualitative-indefinite.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72</w:t>
      </w:r>
    </w:p>
    <w:p w14:paraId="47F8E822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Unfortunately, the application of Colwell's rule to the object-</w:t>
      </w:r>
    </w:p>
    <w:p w14:paraId="32EE317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construction is severely hampered by the fact that (1) the</w:t>
      </w:r>
    </w:p>
    <w:p w14:paraId="76ED6E7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infinitive of the copula does not usually occur and (2) when it is</w:t>
      </w:r>
    </w:p>
    <w:p w14:paraId="0DB38DD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present, the complement usually follows the verb.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73</w:t>
      </w:r>
    </w:p>
    <w:p w14:paraId="3C555D61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However, there is a further implication derived from Colwell's</w:t>
      </w:r>
    </w:p>
    <w:p w14:paraId="31EC17C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study which may prove beneficial to the issue at hand. I have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dis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4958CFF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covered that, as a general rule, in verbless sentences, when the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predi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F2FD43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cate nominative precedes the subject it has the same semantic range</w:t>
      </w:r>
    </w:p>
    <w:p w14:paraId="18ECD10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as though it had preceded a verb.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74</w:t>
      </w:r>
      <w:r w:rsidRPr="000C7C51">
        <w:rPr>
          <w:rFonts w:asciiTheme="majorBidi" w:hAnsiTheme="majorBidi" w:cstheme="majorBidi"/>
          <w:sz w:val="26"/>
          <w:szCs w:val="26"/>
        </w:rPr>
        <w:t xml:space="preserve"> Thus, by analogy, when an</w:t>
      </w:r>
    </w:p>
    <w:p w14:paraId="501C5A1A" w14:textId="77777777" w:rsidR="003B39BC" w:rsidRPr="000C7C51" w:rsidRDefault="003B39BC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AB97FBE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71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"Qualitative Anarthrous Predicate Nouns," 75-87 and </w:t>
      </w:r>
      <w:smartTag w:uri="urn:schemas-microsoft-com:office:smarttags" w:element="place">
        <w:smartTag w:uri="urn:schemas-microsoft-com:office:smarttags" w:element="City">
          <w:r w:rsidRPr="000C7C51">
            <w:rPr>
              <w:rFonts w:asciiTheme="majorBidi" w:hAnsiTheme="majorBidi" w:cstheme="majorBidi"/>
              <w:sz w:val="22"/>
              <w:szCs w:val="22"/>
            </w:rPr>
            <w:t>Dixon</w:t>
          </w:r>
        </w:smartTag>
      </w:smartTag>
      <w:r w:rsidRPr="000C7C51">
        <w:rPr>
          <w:rFonts w:asciiTheme="majorBidi" w:hAnsiTheme="majorBidi" w:cstheme="majorBidi"/>
          <w:sz w:val="22"/>
          <w:szCs w:val="22"/>
        </w:rPr>
        <w:t>, "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Anar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6966963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throus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Predicate Nominatives," 31-53,54-55. As well, from my cursory observation of</w:t>
      </w:r>
    </w:p>
    <w:p w14:paraId="1F9E391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this phenomenon in the entire NT, I would agree substantially with their conclusions</w:t>
      </w:r>
    </w:p>
    <w:p w14:paraId="1400F12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allowing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for a somewhat higher percentage of definite predicate nominatives), noting</w:t>
      </w:r>
    </w:p>
    <w:p w14:paraId="0330888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that I have not discovered one clear example of an indefinite pre-copulative anarthrous</w:t>
      </w:r>
    </w:p>
    <w:p w14:paraId="77F1E28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predicate nominative. (The implication of this for John I: I, then, is still that, on gram-</w:t>
      </w:r>
    </w:p>
    <w:p w14:paraId="158C4631" w14:textId="35946BBF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matical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grounds, the translation of </w:t>
      </w:r>
      <w:r w:rsidR="00E35863">
        <w:rPr>
          <w:rFonts w:asciiTheme="majorBidi" w:hAnsiTheme="majorBidi" w:cstheme="majorBidi"/>
          <w:sz w:val="22"/>
          <w:szCs w:val="22"/>
          <w:lang w:val="el-GR"/>
        </w:rPr>
        <w:t>θεὸς</w:t>
      </w:r>
      <w:r w:rsidR="00E35863" w:rsidRPr="00E35863">
        <w:rPr>
          <w:rFonts w:asciiTheme="majorBidi" w:hAnsiTheme="majorBidi" w:cstheme="majorBidi"/>
          <w:sz w:val="22"/>
          <w:szCs w:val="22"/>
        </w:rPr>
        <w:t xml:space="preserve"> </w:t>
      </w:r>
      <w:r w:rsidR="00E35863">
        <w:rPr>
          <w:rFonts w:asciiTheme="majorBidi" w:hAnsiTheme="majorBidi" w:cstheme="majorBidi"/>
          <w:sz w:val="22"/>
          <w:szCs w:val="22"/>
          <w:lang w:val="el-GR"/>
        </w:rPr>
        <w:t>ἦν</w:t>
      </w:r>
      <w:r w:rsidR="00E35863" w:rsidRPr="00E35863">
        <w:rPr>
          <w:rFonts w:asciiTheme="majorBidi" w:hAnsiTheme="majorBidi" w:cstheme="majorBidi"/>
          <w:sz w:val="22"/>
          <w:szCs w:val="22"/>
        </w:rPr>
        <w:t xml:space="preserve"> </w:t>
      </w:r>
      <w:r w:rsidR="00E35863">
        <w:rPr>
          <w:rFonts w:asciiTheme="majorBidi" w:hAnsiTheme="majorBidi" w:cstheme="majorBidi"/>
          <w:sz w:val="22"/>
          <w:szCs w:val="22"/>
          <w:lang w:val="el-GR"/>
        </w:rPr>
        <w:t>ὀ</w:t>
      </w:r>
      <w:r w:rsidR="00E35863" w:rsidRPr="00E35863">
        <w:rPr>
          <w:rFonts w:asciiTheme="majorBidi" w:hAnsiTheme="majorBidi" w:cstheme="majorBidi"/>
          <w:sz w:val="22"/>
          <w:szCs w:val="22"/>
        </w:rPr>
        <w:t xml:space="preserve"> </w:t>
      </w:r>
      <w:r w:rsidR="00E35863">
        <w:rPr>
          <w:rFonts w:asciiTheme="majorBidi" w:hAnsiTheme="majorBidi" w:cstheme="majorBidi"/>
          <w:sz w:val="22"/>
          <w:szCs w:val="22"/>
          <w:lang w:val="el-GR"/>
        </w:rPr>
        <w:t>λόγος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as "the Word was a god" is</w:t>
      </w:r>
    </w:p>
    <w:p w14:paraId="416D74A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inadmissable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.) The passages in the NT which contain an anarthrous pre-copulative</w:t>
      </w:r>
    </w:p>
    <w:p w14:paraId="1F20327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predicate nominative that I have discovered thus far are: Matt 4:3, 6; </w:t>
      </w:r>
      <w:smartTag w:uri="urn:schemas-microsoft-com:office:smarttags" w:element="time">
        <w:smartTagPr>
          <w:attr w:name="Hour" w:val="17"/>
          <w:attr w:name="Minute" w:val="34"/>
        </w:smartTagPr>
        <w:r w:rsidRPr="000C7C51">
          <w:rPr>
            <w:rFonts w:asciiTheme="majorBidi" w:hAnsiTheme="majorBidi" w:cstheme="majorBidi"/>
            <w:sz w:val="22"/>
            <w:szCs w:val="22"/>
          </w:rPr>
          <w:t>5:34</w:t>
        </w:r>
      </w:smartTag>
      <w:r w:rsidRPr="000C7C51">
        <w:rPr>
          <w:rFonts w:asciiTheme="majorBidi" w:hAnsiTheme="majorBidi" w:cstheme="majorBidi"/>
          <w:sz w:val="22"/>
          <w:szCs w:val="22"/>
        </w:rPr>
        <w:t>, 35 (twice);</w:t>
      </w:r>
    </w:p>
    <w:p w14:paraId="313D8B6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12:8,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50; 13:39 (twice); 14:26,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33; 23:8, 10; 27:40,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42,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54; Mark 2:28; 3:35; 6:49; 11:17,</w:t>
      </w:r>
    </w:p>
    <w:p w14:paraId="2119A56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32; 12:35; 14:70; 15:39; Luke 4:3,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9,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22; 5:8; 6:5; 11:48; 22:59; 23:6; John 1:1, 12, 14,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49;</w:t>
      </w:r>
    </w:p>
    <w:p w14:paraId="6FEBB9C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2:9; 3:4, 6 (twice), 29; 4:9, 19; 5:27; 6:63 (twice), 70; 7:</w:t>
      </w:r>
      <w:r w:rsidR="003B39BC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2; 8:31, 33, 34, 37, 39, 42, 44</w:t>
      </w:r>
    </w:p>
    <w:p w14:paraId="41432B8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(twice), 48, 54; 9:5, 8,17,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24,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25,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27,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28,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31; 10:1,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2,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8,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13,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33,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34,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36; 11:49,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51; 12:6,</w:t>
      </w:r>
    </w:p>
    <w:p w14:paraId="48EA069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36,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50; 13:35; 15:14; 17:17; 18:26,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35,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37 (twice); 19:21; Acts 3:15; 7:26, 33, 52; 9:15;</w:t>
      </w:r>
    </w:p>
    <w:p w14:paraId="550C27F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10:27,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36; 13:33; 16:3, 17 (v.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1</w:t>
      </w:r>
      <w:r w:rsidRPr="000C7C51">
        <w:rPr>
          <w:rFonts w:asciiTheme="majorBidi" w:hAnsiTheme="majorBidi" w:cstheme="majorBidi"/>
          <w:sz w:val="22"/>
          <w:szCs w:val="22"/>
        </w:rPr>
        <w:t>.), 21, 37; 22:27, 29; 23:6, 27; 28:4; Rom 1:9; 13:4 (twice),</w:t>
      </w:r>
    </w:p>
    <w:p w14:paraId="4E674A9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6; 14:23; I Cor 1:18 (twice); 2:14; 3:16,19; 4:4,16; 6:15,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16,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19; 11:3 (twice); 2 Cor 1:24;</w:t>
      </w:r>
    </w:p>
    <w:p w14:paraId="6BA62ED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time">
        <w:smartTagPr>
          <w:attr w:name="Hour" w:val="14"/>
          <w:attr w:name="Minute" w:val="15"/>
        </w:smartTagPr>
        <w:r w:rsidRPr="000C7C51">
          <w:rPr>
            <w:rFonts w:asciiTheme="majorBidi" w:hAnsiTheme="majorBidi" w:cstheme="majorBidi"/>
            <w:sz w:val="22"/>
            <w:szCs w:val="22"/>
          </w:rPr>
          <w:t>2:15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8"/>
          <w:attr w:name="Minute" w:val="16"/>
        </w:smartTagPr>
        <w:r w:rsidRPr="000C7C51">
          <w:rPr>
            <w:rFonts w:asciiTheme="majorBidi" w:hAnsiTheme="majorBidi" w:cstheme="majorBidi"/>
            <w:sz w:val="22"/>
            <w:szCs w:val="22"/>
          </w:rPr>
          <w:t>6:16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1"/>
          <w:attr w:name="Minute" w:val="22"/>
        </w:smartTagPr>
        <w:r w:rsidRPr="000C7C51">
          <w:rPr>
            <w:rFonts w:asciiTheme="majorBidi" w:hAnsiTheme="majorBidi" w:cstheme="majorBidi"/>
            <w:sz w:val="22"/>
            <w:szCs w:val="22"/>
          </w:rPr>
          <w:t>11:22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(thrice), 23; Gal 3:29; 4:1, 25, 28; 5:4; Phil 2:13; I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5:5; I Tim 6:2,</w:t>
      </w:r>
    </w:p>
    <w:p w14:paraId="6160DF9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10; Heb 1:5,10; 3:6; 5:5, 13; 9:15; 11:16; Jas 1:27; 2:23; 4:4; 5:17; I John 1:5; 2:2, 4; 4:8;</w:t>
      </w:r>
    </w:p>
    <w:p w14:paraId="5C6DFE0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and Rev 17:4; </w:t>
      </w:r>
      <w:smartTag w:uri="urn:schemas-microsoft-com:office:smarttags" w:element="time">
        <w:smartTagPr>
          <w:attr w:name="Hour" w:val="21"/>
          <w:attr w:name="Minute" w:val="22"/>
        </w:smartTagPr>
        <w:r w:rsidRPr="000C7C51">
          <w:rPr>
            <w:rFonts w:asciiTheme="majorBidi" w:hAnsiTheme="majorBidi" w:cstheme="majorBidi"/>
            <w:sz w:val="22"/>
            <w:szCs w:val="22"/>
          </w:rPr>
          <w:t>21:22</w:t>
        </w:r>
      </w:smartTag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02B6C3B6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72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Harner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, "Qualitative Anarthrous Predicate Nouns," 76.</w:t>
      </w:r>
    </w:p>
    <w:p w14:paraId="387ED1F1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73</w:t>
      </w:r>
      <w:r w:rsidR="003B39BC"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3B39BC" w:rsidRPr="000C7C51">
        <w:rPr>
          <w:rFonts w:asciiTheme="majorBidi" w:hAnsiTheme="majorBidi" w:cstheme="majorBidi"/>
          <w:sz w:val="22"/>
          <w:szCs w:val="22"/>
        </w:rPr>
        <w:t>I</w:t>
      </w:r>
      <w:r w:rsidRPr="000C7C51">
        <w:rPr>
          <w:rFonts w:asciiTheme="majorBidi" w:hAnsiTheme="majorBidi" w:cstheme="majorBidi"/>
          <w:sz w:val="22"/>
          <w:szCs w:val="22"/>
        </w:rPr>
        <w:t>t should be noted here that the verb which takes the object-complement con-</w:t>
      </w:r>
    </w:p>
    <w:p w14:paraId="7448E69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struction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only introduces the construction but does not playa part in the semantic</w:t>
      </w:r>
    </w:p>
    <w:p w14:paraId="2BC2154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equivalence of this construction with the subject-predicate nominative construction.</w:t>
      </w:r>
    </w:p>
    <w:p w14:paraId="4FB62AA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Therefore, its position is inconsequential with regard to the semantic range of the</w:t>
      </w:r>
    </w:p>
    <w:p w14:paraId="1A8FA39C" w14:textId="7CAF3DE0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substantival complement (cf., e.g., Mark </w:t>
      </w:r>
      <w:r w:rsidR="00E35863" w:rsidRPr="00E35863">
        <w:rPr>
          <w:rFonts w:asciiTheme="majorBidi" w:hAnsiTheme="majorBidi" w:cstheme="majorBidi"/>
          <w:sz w:val="22"/>
          <w:szCs w:val="22"/>
        </w:rPr>
        <w:t>11</w:t>
      </w:r>
      <w:r w:rsidRPr="000C7C51">
        <w:rPr>
          <w:rFonts w:asciiTheme="majorBidi" w:hAnsiTheme="majorBidi" w:cstheme="majorBidi"/>
          <w:sz w:val="22"/>
          <w:szCs w:val="22"/>
        </w:rPr>
        <w:t>:17 and Luke 19:46; I Cor 9:5).</w:t>
      </w:r>
    </w:p>
    <w:p w14:paraId="13846813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74</w:t>
      </w:r>
      <w:r w:rsidR="003B39B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When an anarthrous predicate nominative stands before the subject, it will either</w:t>
      </w:r>
    </w:p>
    <w:p w14:paraId="5999508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be qualitative or definite. This is apparently due to the fact that (I) had the verb been</w:t>
      </w:r>
    </w:p>
    <w:p w14:paraId="69B4458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present, it more than likely would have come after the predicate nominative (thus</w:t>
      </w:r>
    </w:p>
    <w:p w14:paraId="43DB519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approximating the semantic range of the anarthrous pre-copulative predicate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nomina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4FD6AF2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tive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), and (2) by placing the predicate nominative before the subject, an author is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mak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7A0A511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ing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the predicate nominative emphatic (cf. BDF, 248) and if emphatic, then by the</w:t>
      </w:r>
    </w:p>
    <w:p w14:paraId="78D4FA9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nature of the case, it is moving toward the semantic range of qualitative-definite and</w:t>
      </w:r>
    </w:p>
    <w:p w14:paraId="1D9DCDE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away from the semantic range of indefinite-qualitative (since it is difficult to conceive of</w:t>
      </w:r>
    </w:p>
    <w:p w14:paraId="49F1753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 indefinite predicate nominative being emphasized, though not entirely impossible).</w:t>
      </w:r>
    </w:p>
    <w:p w14:paraId="4F2B2F8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 few illustrations ought to suffice. In John </w:t>
      </w:r>
      <w:smartTag w:uri="urn:schemas-microsoft-com:office:smarttags" w:element="time">
        <w:smartTagPr>
          <w:attr w:name="Hour" w:val="16"/>
          <w:attr w:name="Minute" w:val="24"/>
        </w:smartTagPr>
        <w:r w:rsidRPr="000C7C51">
          <w:rPr>
            <w:rFonts w:asciiTheme="majorBidi" w:hAnsiTheme="majorBidi" w:cstheme="majorBidi"/>
            <w:sz w:val="22"/>
            <w:szCs w:val="22"/>
          </w:rPr>
          <w:t>4:24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Jesus says to the woman at the</w:t>
      </w:r>
    </w:p>
    <w:p w14:paraId="46CA1DE3" w14:textId="5B7DC8AD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well, </w:t>
      </w:r>
      <w:r w:rsidR="00E35863">
        <w:rPr>
          <w:rFonts w:asciiTheme="majorBidi" w:hAnsiTheme="majorBidi" w:cstheme="majorBidi"/>
          <w:sz w:val="22"/>
          <w:szCs w:val="22"/>
          <w:lang w:val="el-GR"/>
        </w:rPr>
        <w:t>πνεῦμα ὁ θεός</w:t>
      </w:r>
      <w:r w:rsidRPr="000C7C51">
        <w:rPr>
          <w:rFonts w:asciiTheme="majorBidi" w:hAnsiTheme="majorBidi" w:cstheme="majorBidi"/>
          <w:sz w:val="22"/>
          <w:szCs w:val="22"/>
        </w:rPr>
        <w:t>. The anarthrous predicate nominative comes before the subject and</w:t>
      </w:r>
    </w:p>
    <w:p w14:paraId="5EF64F77" w14:textId="77777777" w:rsidR="00701E63" w:rsidRPr="000C7C51" w:rsidRDefault="003B39B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108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A536332" w14:textId="77777777" w:rsidR="00701E63" w:rsidRPr="000C7C51" w:rsidRDefault="003B39B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5C113C4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anarthrous complement precedes the object, it will fall within the</w:t>
      </w:r>
    </w:p>
    <w:p w14:paraId="1C420B5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semantic range of qualitative-definite. And when an anarthrous com-</w:t>
      </w:r>
    </w:p>
    <w:p w14:paraId="2CBAE8F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plement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follows the object, it will tend to fall within the semantic</w:t>
      </w:r>
    </w:p>
    <w:p w14:paraId="19893BE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range of qualitative-indefinite.</w:t>
      </w:r>
    </w:p>
    <w:p w14:paraId="40CCE344" w14:textId="49730BAA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For example, when Jesus is called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υἱὸς</w:t>
      </w:r>
      <w:r w:rsidR="00E35863" w:rsidRPr="00E35863">
        <w:rPr>
          <w:rFonts w:asciiTheme="majorBidi" w:hAnsiTheme="majorBidi" w:cstheme="majorBidi"/>
          <w:sz w:val="26"/>
          <w:szCs w:val="26"/>
        </w:rPr>
        <w:t xml:space="preserve">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θεοῦ</w:t>
      </w:r>
      <w:r w:rsidR="00E35863" w:rsidRPr="00E35863">
        <w:rPr>
          <w:rFonts w:asciiTheme="majorBidi" w:hAnsiTheme="majorBidi" w:cstheme="majorBidi"/>
          <w:sz w:val="26"/>
          <w:szCs w:val="26"/>
        </w:rPr>
        <w:t xml:space="preserve"> /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ἀνθρώπου</w:t>
      </w:r>
      <w:r w:rsidRPr="000C7C51">
        <w:rPr>
          <w:rFonts w:asciiTheme="majorBidi" w:hAnsiTheme="majorBidi" w:cstheme="majorBidi"/>
          <w:sz w:val="26"/>
          <w:szCs w:val="26"/>
        </w:rPr>
        <w:t xml:space="preserve"> in an</w:t>
      </w:r>
    </w:p>
    <w:p w14:paraId="0F377E53" w14:textId="085EB38E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object-complement construction, either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υἱόν</w:t>
      </w:r>
      <w:r w:rsidRPr="000C7C51">
        <w:rPr>
          <w:rFonts w:asciiTheme="majorBidi" w:hAnsiTheme="majorBidi" w:cstheme="majorBidi"/>
          <w:sz w:val="26"/>
          <w:szCs w:val="26"/>
        </w:rPr>
        <w:t xml:space="preserve"> is anarthrous and pre-</w:t>
      </w:r>
    </w:p>
    <w:p w14:paraId="5EF5E8B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cedes the object (as in John 19:7), or it is articular and follows the</w:t>
      </w:r>
    </w:p>
    <w:p w14:paraId="1AEE18B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 (as in Matt 16: 13). When this is compared with the subject-</w:t>
      </w:r>
    </w:p>
    <w:p w14:paraId="3B36E29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predicate nominative constructions, the same pattern emerges. Thus,</w:t>
      </w:r>
    </w:p>
    <w:p w14:paraId="439FD150" w14:textId="4F537BD4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in John 10:36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υἱός</w:t>
      </w:r>
      <w:r w:rsidRPr="000C7C51">
        <w:rPr>
          <w:rFonts w:asciiTheme="majorBidi" w:hAnsiTheme="majorBidi" w:cstheme="majorBidi"/>
          <w:sz w:val="26"/>
          <w:szCs w:val="26"/>
        </w:rPr>
        <w:t xml:space="preserve"> is anarthrous and it precedes the verb, while in</w:t>
      </w:r>
    </w:p>
    <w:p w14:paraId="652DB9B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John </w:t>
      </w:r>
      <w:smartTag w:uri="urn:schemas-microsoft-com:office:smarttags" w:element="time">
        <w:smartTagPr>
          <w:attr w:name="Hour" w:val="20"/>
          <w:attr w:name="Minute" w:val="31"/>
        </w:smartTagPr>
        <w:r w:rsidRPr="000C7C51">
          <w:rPr>
            <w:rFonts w:asciiTheme="majorBidi" w:hAnsiTheme="majorBidi" w:cstheme="majorBidi"/>
            <w:sz w:val="26"/>
            <w:szCs w:val="26"/>
          </w:rPr>
          <w:t>20:31</w:t>
        </w:r>
      </w:smartTag>
      <w:r w:rsidRPr="000C7C51">
        <w:rPr>
          <w:rFonts w:asciiTheme="majorBidi" w:hAnsiTheme="majorBidi" w:cstheme="majorBidi"/>
          <w:sz w:val="26"/>
          <w:szCs w:val="26"/>
        </w:rPr>
        <w:t xml:space="preserve"> and 1 John 5:5 it is articular and it follows the verb.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75</w:t>
      </w:r>
    </w:p>
    <w:p w14:paraId="263A582E" w14:textId="77777777" w:rsidR="00701E63" w:rsidRPr="000C7C51" w:rsidRDefault="00701E63" w:rsidP="003B39B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i/>
          <w:sz w:val="26"/>
          <w:szCs w:val="26"/>
        </w:rPr>
        <w:t>Exegetically Significant Texts</w:t>
      </w:r>
      <w:r w:rsidRPr="000C7C51">
        <w:rPr>
          <w:rFonts w:asciiTheme="majorBidi" w:hAnsiTheme="majorBidi" w:cstheme="majorBidi"/>
          <w:sz w:val="26"/>
          <w:szCs w:val="26"/>
        </w:rPr>
        <w:t>. There are literally scores of exe-</w:t>
      </w:r>
    </w:p>
    <w:p w14:paraId="2755A71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getically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significant passages which are affected by the issue of the</w:t>
      </w:r>
    </w:p>
    <w:p w14:paraId="1BF8EB8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semantics of the object-complement construction.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76</w:t>
      </w:r>
      <w:r w:rsidRPr="000C7C51">
        <w:rPr>
          <w:rFonts w:asciiTheme="majorBidi" w:hAnsiTheme="majorBidi" w:cstheme="majorBidi"/>
          <w:sz w:val="26"/>
          <w:szCs w:val="26"/>
        </w:rPr>
        <w:t xml:space="preserve"> However, one</w:t>
      </w:r>
    </w:p>
    <w:p w14:paraId="3770C51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passage in particular holds some interest for me. In Rom 10:9 there is,</w:t>
      </w:r>
    </w:p>
    <w:p w14:paraId="7C466A95" w14:textId="49785AF3" w:rsidR="00BB1189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apparently, a soteriological-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christological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confession: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E35863" w:rsidRPr="00E35863">
        <w:rPr>
          <w:rFonts w:asciiTheme="majorBidi" w:hAnsiTheme="majorBidi" w:cstheme="majorBidi"/>
          <w:sz w:val="26"/>
          <w:szCs w:val="26"/>
        </w:rPr>
        <w:t xml:space="preserve"> </w:t>
      </w:r>
      <w:r w:rsidR="00E35863">
        <w:rPr>
          <w:rFonts w:asciiTheme="majorBidi" w:hAnsiTheme="majorBidi" w:cstheme="majorBidi"/>
          <w:sz w:val="26"/>
          <w:szCs w:val="26"/>
          <w:lang w:val="el-GR"/>
        </w:rPr>
        <w:t>ὁμολογή</w:t>
      </w:r>
      <w:r w:rsidR="00BB1189" w:rsidRPr="000C7C51">
        <w:rPr>
          <w:rFonts w:asciiTheme="majorBidi" w:hAnsiTheme="majorBidi" w:cstheme="majorBidi"/>
          <w:sz w:val="26"/>
          <w:szCs w:val="26"/>
        </w:rPr>
        <w:t>-</w:t>
      </w:r>
    </w:p>
    <w:p w14:paraId="3473C4CD" w14:textId="6F6D9031" w:rsidR="00701E63" w:rsidRPr="000C7C51" w:rsidRDefault="00E358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σῃς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τῷ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στόματι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σου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Pr="00E35863">
        <w:rPr>
          <w:rFonts w:asciiTheme="majorBidi" w:hAnsiTheme="majorBidi" w:cstheme="majorBidi"/>
          <w:sz w:val="26"/>
          <w:szCs w:val="26"/>
          <w:lang w:val="el-GR"/>
        </w:rPr>
        <w:t xml:space="preserve"> . . . </w:t>
      </w:r>
      <w:r>
        <w:rPr>
          <w:rFonts w:asciiTheme="majorBidi" w:hAnsiTheme="majorBidi" w:cstheme="majorBidi"/>
          <w:sz w:val="26"/>
          <w:szCs w:val="26"/>
          <w:lang w:val="el-GR"/>
        </w:rPr>
        <w:t>σωθήσῃ</w:t>
      </w:r>
      <w:r w:rsidR="00701E63" w:rsidRPr="00E35863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="00701E63" w:rsidRPr="000C7C51">
        <w:rPr>
          <w:rFonts w:asciiTheme="majorBidi" w:hAnsiTheme="majorBidi" w:cstheme="majorBidi"/>
          <w:sz w:val="26"/>
          <w:szCs w:val="26"/>
        </w:rPr>
        <w:t>Not only is</w:t>
      </w:r>
    </w:p>
    <w:p w14:paraId="5851AAE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this passage exegetically significant, but it serves as an ideal model</w:t>
      </w:r>
    </w:p>
    <w:p w14:paraId="5015AC1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text to illustrate the validity of all three issues related to the object-</w:t>
      </w:r>
    </w:p>
    <w:p w14:paraId="6A76EDB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construction. Therefore, this passage will be approached</w:t>
      </w:r>
    </w:p>
    <w:p w14:paraId="6F89F0F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one issue at a time.</w:t>
      </w:r>
    </w:p>
    <w:p w14:paraId="19ED7CF6" w14:textId="77777777" w:rsidR="00BB1189" w:rsidRPr="000C7C51" w:rsidRDefault="00BB1189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6DFA562" w14:textId="01743668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there is no verb. Here, despite the KJV's rendering, </w:t>
      </w:r>
      <w:r w:rsidR="00E35863">
        <w:rPr>
          <w:rFonts w:asciiTheme="majorBidi" w:hAnsiTheme="majorBidi" w:cstheme="majorBidi"/>
          <w:sz w:val="22"/>
          <w:szCs w:val="22"/>
          <w:lang w:val="el-GR"/>
        </w:rPr>
        <w:t>πνεῦμα</w:t>
      </w:r>
      <w:r w:rsidRPr="000C7C51">
        <w:rPr>
          <w:rFonts w:asciiTheme="majorBidi" w:hAnsiTheme="majorBidi" w:cstheme="majorBidi"/>
          <w:sz w:val="22"/>
          <w:szCs w:val="22"/>
        </w:rPr>
        <w:t xml:space="preserve"> is most certainly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qualita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6AB55200" w14:textId="6EFDCF23" w:rsidR="00701E63" w:rsidRPr="000C7C51" w:rsidRDefault="00701E63" w:rsidP="00BB1F4C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tive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, stressing the nature or essence of God. In Phil 2:11 Paul proclaims that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κύριος</w:t>
      </w:r>
      <w:r w:rsidR="00BB1F4C" w:rsidRPr="00BB1F4C">
        <w:rPr>
          <w:rFonts w:asciiTheme="majorBidi" w:hAnsiTheme="majorBidi" w:cstheme="majorBidi"/>
          <w:sz w:val="22"/>
          <w:szCs w:val="22"/>
        </w:rPr>
        <w:br/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Ἰησοῦς</w:t>
      </w:r>
      <w:r w:rsidR="00BB1F4C" w:rsidRPr="00BB1F4C">
        <w:rPr>
          <w:rFonts w:asciiTheme="majorBidi" w:hAnsiTheme="majorBidi" w:cstheme="majorBidi"/>
          <w:sz w:val="22"/>
          <w:szCs w:val="22"/>
        </w:rPr>
        <w:t xml:space="preserve">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Χριστός</w:t>
      </w:r>
      <w:r w:rsidRPr="000C7C51">
        <w:rPr>
          <w:rFonts w:asciiTheme="majorBidi" w:hAnsiTheme="majorBidi" w:cstheme="majorBidi"/>
          <w:sz w:val="22"/>
          <w:szCs w:val="22"/>
        </w:rPr>
        <w:t xml:space="preserve"> ("Jesus Christ is Lord"). Here, as in John </w:t>
      </w:r>
      <w:smartTag w:uri="urn:schemas-microsoft-com:office:smarttags" w:element="time">
        <w:smartTagPr>
          <w:attr w:name="Hour" w:val="16"/>
          <w:attr w:name="Minute" w:val="24"/>
        </w:smartTagPr>
        <w:r w:rsidRPr="000C7C51">
          <w:rPr>
            <w:rFonts w:asciiTheme="majorBidi" w:hAnsiTheme="majorBidi" w:cstheme="majorBidi"/>
            <w:sz w:val="22"/>
            <w:szCs w:val="22"/>
          </w:rPr>
          <w:t>4:24</w:t>
        </w:r>
      </w:smartTag>
      <w:r w:rsidRPr="000C7C51">
        <w:rPr>
          <w:rFonts w:asciiTheme="majorBidi" w:hAnsiTheme="majorBidi" w:cstheme="majorBidi"/>
          <w:sz w:val="22"/>
          <w:szCs w:val="22"/>
        </w:rPr>
        <w:t>, there is no copula</w:t>
      </w:r>
    </w:p>
    <w:p w14:paraId="4917C2E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and the anarthrous predicate nominative precedes the subject. In light of the allusion to</w:t>
      </w:r>
    </w:p>
    <w:p w14:paraId="2F9E2B1C" w14:textId="4DA60520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Isa 45:23, it is most probable that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κύριος</w:t>
      </w:r>
      <w:r w:rsidRPr="000C7C51">
        <w:rPr>
          <w:rFonts w:asciiTheme="majorBidi" w:hAnsiTheme="majorBidi" w:cstheme="majorBidi"/>
          <w:sz w:val="22"/>
          <w:szCs w:val="22"/>
        </w:rPr>
        <w:t xml:space="preserve"> should be taken as defi</w:t>
      </w:r>
      <w:r w:rsidR="00BB1189" w:rsidRPr="000C7C51">
        <w:rPr>
          <w:rFonts w:asciiTheme="majorBidi" w:hAnsiTheme="majorBidi" w:cstheme="majorBidi"/>
          <w:sz w:val="22"/>
          <w:szCs w:val="22"/>
        </w:rPr>
        <w:t>n</w:t>
      </w:r>
      <w:r w:rsidRPr="000C7C51">
        <w:rPr>
          <w:rFonts w:asciiTheme="majorBidi" w:hAnsiTheme="majorBidi" w:cstheme="majorBidi"/>
          <w:sz w:val="22"/>
          <w:szCs w:val="22"/>
        </w:rPr>
        <w:t>ite ("the Lord"). In</w:t>
      </w:r>
    </w:p>
    <w:p w14:paraId="61E8944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least, it should be taken as qualitative, not indefinite. By the use of parallel passages</w:t>
      </w:r>
    </w:p>
    <w:p w14:paraId="328E6AF3" w14:textId="1DC8F9F8" w:rsidR="00BB1189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it is possible to confirm the semantic equivalence a bit further. Phil 1:8 reads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μάρτυς</w:t>
      </w:r>
    </w:p>
    <w:p w14:paraId="1CA9B45C" w14:textId="2AEB999E" w:rsidR="00701E63" w:rsidRPr="000C7C51" w:rsidRDefault="00BB1F4C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γάρ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μου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ὁ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θεός</w:t>
      </w:r>
      <w:r w:rsidR="00701E63" w:rsidRPr="000C7C51">
        <w:rPr>
          <w:rFonts w:asciiTheme="majorBidi" w:hAnsiTheme="majorBidi" w:cstheme="majorBidi"/>
          <w:sz w:val="22"/>
          <w:szCs w:val="22"/>
        </w:rPr>
        <w:t xml:space="preserve">. Rom 1:9 reads </w:t>
      </w:r>
      <w:r>
        <w:rPr>
          <w:rFonts w:asciiTheme="majorBidi" w:hAnsiTheme="majorBidi" w:cstheme="majorBidi"/>
          <w:sz w:val="22"/>
          <w:szCs w:val="22"/>
          <w:lang w:val="el-GR"/>
        </w:rPr>
        <w:t>μάρτυς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γάρ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μου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ἐστιν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ὁ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θεός</w:t>
      </w:r>
      <w:r w:rsidR="00701E63" w:rsidRPr="000C7C51">
        <w:rPr>
          <w:rFonts w:asciiTheme="majorBidi" w:hAnsiTheme="majorBidi" w:cstheme="majorBidi"/>
          <w:sz w:val="22"/>
          <w:szCs w:val="22"/>
        </w:rPr>
        <w:t>. The force of the two</w:t>
      </w:r>
    </w:p>
    <w:p w14:paraId="3578FD3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constructions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appears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to be identical, though only in one is the verb present. However,</w:t>
      </w:r>
    </w:p>
    <w:p w14:paraId="7D97385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 both constructions the predicate nominative precedes the subject. Rom 10:4 reads</w:t>
      </w:r>
    </w:p>
    <w:p w14:paraId="2D594A22" w14:textId="5CF5F9E3" w:rsidR="00701E63" w:rsidRPr="000C7C51" w:rsidRDefault="00BB1F4C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τέλος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γὰρ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νόμου</w:t>
      </w:r>
      <w:r w:rsidRPr="00BB1F4C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Χριστὸς</w:t>
      </w:r>
      <w:r w:rsidR="00BB118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in which the sense is most probably, "Christ is the end of the</w:t>
      </w:r>
    </w:p>
    <w:p w14:paraId="557DBCD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law." Cf. also Mark 13:8 and 1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4:6 for other examples.</w:t>
      </w:r>
    </w:p>
    <w:p w14:paraId="53C155D2" w14:textId="77777777" w:rsidR="00701E63" w:rsidRPr="000C7C51" w:rsidRDefault="00701E63" w:rsidP="00BB118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BB1189" w:rsidRPr="000C7C51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BB118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For other texts which seem to demonstrate this analogy, cf. Matt </w:t>
      </w:r>
      <w:smartTag w:uri="urn:schemas-microsoft-com:office:smarttags" w:element="time">
        <w:smartTagPr>
          <w:attr w:name="Hour" w:val="21"/>
          <w:attr w:name="Minute" w:val="26"/>
        </w:smartTagPr>
        <w:r w:rsidRPr="000C7C51">
          <w:rPr>
            <w:rFonts w:asciiTheme="majorBidi" w:hAnsiTheme="majorBidi" w:cstheme="majorBidi"/>
            <w:sz w:val="22"/>
            <w:szCs w:val="22"/>
          </w:rPr>
          <w:t>21 :26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with</w:t>
      </w:r>
    </w:p>
    <w:p w14:paraId="3B06467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Mark </w:t>
      </w:r>
      <w:smartTag w:uri="urn:schemas-microsoft-com:office:smarttags" w:element="time">
        <w:smartTagPr>
          <w:attr w:name="Hour" w:val="11"/>
          <w:attr w:name="Minute" w:val="32"/>
        </w:smartTagPr>
        <w:r w:rsidRPr="000C7C51">
          <w:rPr>
            <w:rFonts w:asciiTheme="majorBidi" w:hAnsiTheme="majorBidi" w:cstheme="majorBidi"/>
            <w:sz w:val="22"/>
            <w:szCs w:val="22"/>
          </w:rPr>
          <w:t>11 :32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(in which the construction in Matt </w:t>
      </w:r>
      <w:smartTag w:uri="urn:schemas-microsoft-com:office:smarttags" w:element="time">
        <w:smartTagPr>
          <w:attr w:name="Hour" w:val="21"/>
          <w:attr w:name="Minute" w:val="26"/>
        </w:smartTagPr>
        <w:r w:rsidRPr="000C7C51">
          <w:rPr>
            <w:rFonts w:asciiTheme="majorBidi" w:hAnsiTheme="majorBidi" w:cstheme="majorBidi"/>
            <w:sz w:val="22"/>
            <w:szCs w:val="22"/>
          </w:rPr>
          <w:t>21 :26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is a r</w:t>
      </w:r>
      <w:r w:rsidR="00BB1189" w:rsidRPr="000C7C51">
        <w:rPr>
          <w:rFonts w:asciiTheme="majorBidi" w:hAnsiTheme="majorBidi" w:cstheme="majorBidi"/>
          <w:sz w:val="22"/>
          <w:szCs w:val="22"/>
        </w:rPr>
        <w:t>e</w:t>
      </w:r>
      <w:r w:rsidRPr="000C7C51">
        <w:rPr>
          <w:rFonts w:asciiTheme="majorBidi" w:hAnsiTheme="majorBidi" w:cstheme="majorBidi"/>
          <w:sz w:val="22"/>
          <w:szCs w:val="22"/>
        </w:rPr>
        <w:t>versed order object-</w:t>
      </w:r>
    </w:p>
    <w:p w14:paraId="7AC9E94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complement and the construction in Mark </w:t>
      </w:r>
      <w:smartTag w:uri="urn:schemas-microsoft-com:office:smarttags" w:element="time">
        <w:smartTagPr>
          <w:attr w:name="Hour" w:val="11"/>
          <w:attr w:name="Minute" w:val="32"/>
        </w:smartTagPr>
        <w:r w:rsidRPr="000C7C51">
          <w:rPr>
            <w:rFonts w:asciiTheme="majorBidi" w:hAnsiTheme="majorBidi" w:cstheme="majorBidi"/>
            <w:sz w:val="22"/>
            <w:szCs w:val="22"/>
          </w:rPr>
          <w:t>11:32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approximates an anarthrous pre-</w:t>
      </w:r>
    </w:p>
    <w:p w14:paraId="2F07C69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copulative predicate nominative [see discussion in n.52]); 1 Pet </w:t>
      </w:r>
      <w:smartTag w:uri="urn:schemas-microsoft-com:office:smarttags" w:element="time">
        <w:smartTagPr>
          <w:attr w:name="Hour" w:val="13"/>
          <w:attr w:name="Minute" w:val="17"/>
        </w:smartTagPr>
        <w:r w:rsidRPr="000C7C51">
          <w:rPr>
            <w:rFonts w:asciiTheme="majorBidi" w:hAnsiTheme="majorBidi" w:cstheme="majorBidi"/>
            <w:sz w:val="22"/>
            <w:szCs w:val="22"/>
          </w:rPr>
          <w:t>1:17</w:t>
        </w:r>
      </w:smartTag>
      <w:r w:rsidRPr="000C7C51">
        <w:rPr>
          <w:rFonts w:asciiTheme="majorBidi" w:hAnsiTheme="majorBidi" w:cstheme="majorBidi"/>
          <w:sz w:val="22"/>
          <w:szCs w:val="22"/>
        </w:rPr>
        <w:t>; John 19:7 with</w:t>
      </w:r>
    </w:p>
    <w:p w14:paraId="5859D7A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Matt 26:63. For examples of the semantic range of qualitative-indefinite for a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comple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>-</w:t>
      </w:r>
    </w:p>
    <w:p w14:paraId="09B240B7" w14:textId="13D2EA56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ment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which follows the object, cf. Mark 12:23 (note that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ἔσχον</w:t>
      </w:r>
      <w:r w:rsidR="00BB1F4C" w:rsidRPr="00BB1F4C">
        <w:rPr>
          <w:rFonts w:asciiTheme="majorBidi" w:hAnsiTheme="majorBidi" w:cstheme="majorBidi"/>
          <w:sz w:val="22"/>
          <w:szCs w:val="22"/>
        </w:rPr>
        <w:t xml:space="preserve">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αὐτὴν</w:t>
      </w:r>
      <w:r w:rsidR="00BB1F4C" w:rsidRPr="00BB1F4C">
        <w:rPr>
          <w:rFonts w:asciiTheme="majorBidi" w:hAnsiTheme="majorBidi" w:cstheme="majorBidi"/>
          <w:sz w:val="22"/>
          <w:szCs w:val="22"/>
        </w:rPr>
        <w:t xml:space="preserve">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γυναῖκα</w:t>
      </w:r>
      <w:r w:rsidRPr="000C7C51">
        <w:rPr>
          <w:rFonts w:asciiTheme="majorBidi" w:hAnsiTheme="majorBidi" w:cstheme="majorBidi"/>
          <w:sz w:val="22"/>
          <w:szCs w:val="22"/>
        </w:rPr>
        <w:t xml:space="preserve"> ["they</w:t>
      </w:r>
    </w:p>
    <w:p w14:paraId="16695E5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had her as a wife"] is parallel to the subject-predicate nominative construction in the</w:t>
      </w:r>
    </w:p>
    <w:p w14:paraId="6353CE85" w14:textId="597EC771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first part of the verse: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τίνος</w:t>
      </w:r>
      <w:r w:rsidR="00BB1F4C" w:rsidRPr="00BB1F4C">
        <w:rPr>
          <w:rFonts w:asciiTheme="majorBidi" w:hAnsiTheme="majorBidi" w:cstheme="majorBidi"/>
          <w:sz w:val="22"/>
          <w:szCs w:val="22"/>
        </w:rPr>
        <w:t xml:space="preserve">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αὐτῶν</w:t>
      </w:r>
      <w:r w:rsidR="00BB1F4C" w:rsidRPr="00BB1F4C">
        <w:rPr>
          <w:rFonts w:asciiTheme="majorBidi" w:hAnsiTheme="majorBidi" w:cstheme="majorBidi"/>
          <w:sz w:val="22"/>
          <w:szCs w:val="22"/>
        </w:rPr>
        <w:t xml:space="preserve">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ἔσται</w:t>
      </w:r>
      <w:r w:rsidR="00BB1F4C" w:rsidRPr="00BB1F4C">
        <w:rPr>
          <w:rFonts w:asciiTheme="majorBidi" w:hAnsiTheme="majorBidi" w:cstheme="majorBidi"/>
          <w:sz w:val="22"/>
          <w:szCs w:val="22"/>
        </w:rPr>
        <w:t xml:space="preserve">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γυνή</w:t>
      </w:r>
      <w:r w:rsidRPr="000C7C51">
        <w:rPr>
          <w:rFonts w:asciiTheme="majorBidi" w:hAnsiTheme="majorBidi" w:cstheme="majorBidi"/>
          <w:sz w:val="22"/>
          <w:szCs w:val="22"/>
        </w:rPr>
        <w:t xml:space="preserve"> ["for which of them shall she be a</w:t>
      </w:r>
    </w:p>
    <w:p w14:paraId="2126ABA5" w14:textId="05C77118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wife?"]); John 10:33 (in which both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ἄνθρωπος</w:t>
      </w:r>
      <w:r w:rsidRPr="000C7C51">
        <w:rPr>
          <w:rFonts w:asciiTheme="majorBidi" w:hAnsiTheme="majorBidi" w:cstheme="majorBidi"/>
          <w:sz w:val="22"/>
          <w:szCs w:val="22"/>
        </w:rPr>
        <w:t xml:space="preserve"> and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θεόν</w:t>
      </w:r>
      <w:r w:rsidRPr="000C7C51">
        <w:rPr>
          <w:rFonts w:asciiTheme="majorBidi" w:hAnsiTheme="majorBidi" w:cstheme="majorBidi"/>
          <w:sz w:val="22"/>
          <w:szCs w:val="22"/>
        </w:rPr>
        <w:t xml:space="preserve"> are apparently qualitative,</w:t>
      </w:r>
    </w:p>
    <w:p w14:paraId="63939EE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stressing the nature or essence of Jesus); Luke </w:t>
      </w:r>
      <w:smartTag w:uri="urn:schemas-microsoft-com:office:smarttags" w:element="time">
        <w:smartTagPr>
          <w:attr w:name="Hour" w:val="20"/>
          <w:attr w:name="Minute" w:val="43"/>
        </w:smartTagPr>
        <w:r w:rsidRPr="000C7C51">
          <w:rPr>
            <w:rFonts w:asciiTheme="majorBidi" w:hAnsiTheme="majorBidi" w:cstheme="majorBidi"/>
            <w:sz w:val="22"/>
            <w:szCs w:val="22"/>
          </w:rPr>
          <w:t>20:43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(7Acts </w:t>
      </w:r>
      <w:smartTag w:uri="urn:schemas-microsoft-com:office:smarttags" w:element="time">
        <w:smartTagPr>
          <w:attr w:name="Hour" w:val="14"/>
          <w:attr w:name="Minute" w:val="35"/>
        </w:smartTagPr>
        <w:r w:rsidRPr="000C7C51">
          <w:rPr>
            <w:rFonts w:asciiTheme="majorBidi" w:hAnsiTheme="majorBidi" w:cstheme="majorBidi"/>
            <w:sz w:val="22"/>
            <w:szCs w:val="22"/>
          </w:rPr>
          <w:t>2:35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and Heb </w:t>
      </w:r>
      <w:smartTag w:uri="urn:schemas-microsoft-com:office:smarttags" w:element="time">
        <w:smartTagPr>
          <w:attr w:name="Hour" w:val="13"/>
          <w:attr w:name="Minute" w:val="13"/>
        </w:smartTagPr>
        <w:r w:rsidRPr="000C7C51">
          <w:rPr>
            <w:rFonts w:asciiTheme="majorBidi" w:hAnsiTheme="majorBidi" w:cstheme="majorBidi"/>
            <w:sz w:val="22"/>
            <w:szCs w:val="22"/>
          </w:rPr>
          <w:t>1:13</w:t>
        </w:r>
      </w:smartTag>
      <w:r w:rsidRPr="000C7C51">
        <w:rPr>
          <w:rFonts w:asciiTheme="majorBidi" w:hAnsiTheme="majorBidi" w:cstheme="majorBidi"/>
          <w:sz w:val="22"/>
          <w:szCs w:val="22"/>
        </w:rPr>
        <w:t>);</w:t>
      </w:r>
    </w:p>
    <w:p w14:paraId="3144B69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Acts 26:28; </w:t>
      </w:r>
      <w:smartTag w:uri="urn:schemas-microsoft-com:office:smarttags" w:element="time">
        <w:smartTagPr>
          <w:attr w:name="Hour" w:val="15"/>
          <w:attr w:name="Minute" w:val="12"/>
        </w:smartTagPr>
        <w:r w:rsidRPr="000C7C51">
          <w:rPr>
            <w:rFonts w:asciiTheme="majorBidi" w:hAnsiTheme="majorBidi" w:cstheme="majorBidi"/>
            <w:sz w:val="22"/>
            <w:szCs w:val="22"/>
          </w:rPr>
          <w:t>Rev 3: 12</w:t>
        </w:r>
      </w:smartTag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341DF6E1" w14:textId="77777777" w:rsidR="00701E63" w:rsidRPr="000C7C51" w:rsidRDefault="00701E63" w:rsidP="00BB118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76</w:t>
      </w:r>
      <w:r w:rsidR="00BB1189"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Cf., e.g., Matt </w:t>
      </w:r>
      <w:smartTag w:uri="urn:schemas-microsoft-com:office:smarttags" w:element="time">
        <w:smartTagPr>
          <w:attr w:name="Hour" w:val="10"/>
          <w:attr w:name="Minute" w:val="25"/>
        </w:smartTagPr>
        <w:r w:rsidRPr="000C7C51">
          <w:rPr>
            <w:rFonts w:asciiTheme="majorBidi" w:hAnsiTheme="majorBidi" w:cstheme="majorBidi"/>
            <w:sz w:val="22"/>
            <w:szCs w:val="22"/>
          </w:rPr>
          <w:t>10:25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22"/>
          <w:attr w:name="Minute" w:val="43"/>
        </w:smartTagPr>
        <w:r w:rsidRPr="000C7C51">
          <w:rPr>
            <w:rFonts w:asciiTheme="majorBidi" w:hAnsiTheme="majorBidi" w:cstheme="majorBidi"/>
            <w:sz w:val="22"/>
            <w:szCs w:val="22"/>
          </w:rPr>
          <w:t>22:43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, 45; Mark 12:37; Luke 20:6, 41; 23:2; John </w:t>
      </w:r>
      <w:smartTag w:uri="urn:schemas-microsoft-com:office:smarttags" w:element="time">
        <w:smartTagPr>
          <w:attr w:name="Hour" w:val="16"/>
          <w:attr w:name="Minute" w:val="46"/>
        </w:smartTagPr>
        <w:r w:rsidRPr="000C7C51">
          <w:rPr>
            <w:rFonts w:asciiTheme="majorBidi" w:hAnsiTheme="majorBidi" w:cstheme="majorBidi"/>
            <w:sz w:val="22"/>
            <w:szCs w:val="22"/>
          </w:rPr>
          <w:t>4:46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time">
        <w:smartTagPr>
          <w:attr w:name="Hour" w:val="17"/>
          <w:attr w:name="Minute" w:val="18"/>
        </w:smartTagPr>
        <w:r w:rsidRPr="000C7C51">
          <w:rPr>
            <w:rFonts w:asciiTheme="majorBidi" w:hAnsiTheme="majorBidi" w:cstheme="majorBidi"/>
            <w:sz w:val="22"/>
            <w:szCs w:val="22"/>
          </w:rPr>
          <w:t>5: 18</w:t>
        </w:r>
      </w:smartTag>
      <w:r w:rsidRPr="000C7C51">
        <w:rPr>
          <w:rFonts w:asciiTheme="majorBidi" w:hAnsiTheme="majorBidi" w:cstheme="majorBidi"/>
          <w:sz w:val="22"/>
          <w:szCs w:val="22"/>
        </w:rPr>
        <w:t>;</w:t>
      </w:r>
    </w:p>
    <w:p w14:paraId="7C94F3C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10:33,</w:t>
      </w:r>
      <w:r w:rsidR="00BB118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35,</w:t>
      </w:r>
      <w:r w:rsidR="00BB1189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36; 19:7; Acts 2:36; 13:23; 14:5; 17:7; 28:6; Rom 2:19; 2 Cor 4:5; Phil 2:6, 11;</w:t>
      </w:r>
    </w:p>
    <w:p w14:paraId="7958CB31" w14:textId="70279D89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2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Thess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2:4; 1 Pet 1:17; 2:3 (v.</w:t>
      </w:r>
      <w:r w:rsidR="00BB1F4C" w:rsidRPr="00BB1F4C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 xml:space="preserve">.); 3:6, 15; 1 John </w:t>
      </w:r>
      <w:smartTag w:uri="urn:schemas-microsoft-com:office:smarttags" w:element="time">
        <w:smartTagPr>
          <w:attr w:name="Hour" w:val="13"/>
          <w:attr w:name="Minute" w:val="10"/>
        </w:smartTagPr>
        <w:r w:rsidRPr="000C7C51">
          <w:rPr>
            <w:rFonts w:asciiTheme="majorBidi" w:hAnsiTheme="majorBidi" w:cstheme="majorBidi"/>
            <w:sz w:val="22"/>
            <w:szCs w:val="22"/>
          </w:rPr>
          <w:t>1:10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and </w:t>
      </w:r>
      <w:smartTag w:uri="urn:schemas-microsoft-com:office:smarttags" w:element="time">
        <w:smartTagPr>
          <w:attr w:name="Hour" w:val="17"/>
          <w:attr w:name="Minute" w:val="10"/>
        </w:smartTagPr>
        <w:r w:rsidRPr="000C7C51">
          <w:rPr>
            <w:rFonts w:asciiTheme="majorBidi" w:hAnsiTheme="majorBidi" w:cstheme="majorBidi"/>
            <w:sz w:val="22"/>
            <w:szCs w:val="22"/>
          </w:rPr>
          <w:t>5:10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(cf. John </w:t>
      </w:r>
      <w:smartTag w:uri="urn:schemas-microsoft-com:office:smarttags" w:element="time">
        <w:smartTagPr>
          <w:attr w:name="Hour" w:val="8"/>
          <w:attr w:name="Minute" w:val="44"/>
        </w:smartTagPr>
        <w:r w:rsidRPr="000C7C51">
          <w:rPr>
            <w:rFonts w:asciiTheme="majorBidi" w:hAnsiTheme="majorBidi" w:cstheme="majorBidi"/>
            <w:sz w:val="22"/>
            <w:szCs w:val="22"/>
          </w:rPr>
          <w:t>8:44</w:t>
        </w:r>
      </w:smartTag>
      <w:r w:rsidRPr="000C7C51">
        <w:rPr>
          <w:rFonts w:asciiTheme="majorBidi" w:hAnsiTheme="majorBidi" w:cstheme="majorBidi"/>
          <w:sz w:val="22"/>
          <w:szCs w:val="22"/>
        </w:rPr>
        <w:t>).</w:t>
      </w:r>
    </w:p>
    <w:p w14:paraId="5E78161A" w14:textId="77777777" w:rsidR="00BB1189" w:rsidRPr="000C7C51" w:rsidRDefault="00BB1189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FF4D4AA" w14:textId="77777777" w:rsidR="00701E63" w:rsidRPr="000C7C51" w:rsidRDefault="00BB1189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109</w:t>
      </w:r>
    </w:p>
    <w:p w14:paraId="2E8F42D8" w14:textId="77777777" w:rsidR="00701E63" w:rsidRPr="000C7C51" w:rsidRDefault="00BB1189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49041E1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(1) The first question that needs to be asked here is, Is this an</w:t>
      </w:r>
    </w:p>
    <w:p w14:paraId="3E02B54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construction? In answer to that, note that it meets</w:t>
      </w:r>
    </w:p>
    <w:p w14:paraId="08F1B16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all three of the principles used in identifying an object-complement</w:t>
      </w:r>
    </w:p>
    <w:p w14:paraId="3B305866" w14:textId="40C69599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construction: (</w:t>
      </w:r>
      <w:r w:rsidR="005A6E8E" w:rsidRPr="000C7C51">
        <w:rPr>
          <w:rFonts w:asciiTheme="majorBidi" w:hAnsiTheme="majorBidi" w:cstheme="majorBidi"/>
          <w:sz w:val="26"/>
          <w:szCs w:val="26"/>
        </w:rPr>
        <w:t>a</w:t>
      </w:r>
      <w:r w:rsidRPr="000C7C51">
        <w:rPr>
          <w:rFonts w:asciiTheme="majorBidi" w:hAnsiTheme="majorBidi" w:cstheme="majorBidi"/>
          <w:sz w:val="26"/>
          <w:szCs w:val="26"/>
        </w:rPr>
        <w:t xml:space="preserve">) </w:t>
      </w:r>
      <w:r w:rsidR="00BB1F4C">
        <w:rPr>
          <w:rFonts w:asciiTheme="majorBidi" w:hAnsiTheme="majorBidi" w:cstheme="majorBidi"/>
          <w:sz w:val="26"/>
          <w:szCs w:val="26"/>
          <w:lang w:val="el-GR"/>
        </w:rPr>
        <w:t>ὁμολογέω</w:t>
      </w:r>
      <w:r w:rsidRPr="000C7C51">
        <w:rPr>
          <w:rFonts w:asciiTheme="majorBidi" w:hAnsiTheme="majorBidi" w:cstheme="majorBidi"/>
          <w:sz w:val="26"/>
          <w:szCs w:val="26"/>
        </w:rPr>
        <w:t xml:space="preserve"> is used elsewhere with the object-</w:t>
      </w:r>
    </w:p>
    <w:p w14:paraId="48BC049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construction;</w:t>
      </w:r>
      <w:r w:rsidR="005A6E8E" w:rsidRPr="000C7C51">
        <w:rPr>
          <w:rFonts w:asciiTheme="majorBidi" w:hAnsiTheme="majorBidi" w:cstheme="majorBidi"/>
          <w:sz w:val="26"/>
          <w:szCs w:val="26"/>
          <w:vertAlign w:val="superscript"/>
        </w:rPr>
        <w:t>77</w:t>
      </w:r>
      <w:r w:rsidRPr="000C7C51">
        <w:rPr>
          <w:rFonts w:asciiTheme="majorBidi" w:hAnsiTheme="majorBidi" w:cstheme="majorBidi"/>
          <w:sz w:val="26"/>
          <w:szCs w:val="26"/>
        </w:rPr>
        <w:t xml:space="preserve"> (b) there are several clear instances of an</w:t>
      </w:r>
    </w:p>
    <w:p w14:paraId="7007FB6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 involving two anarthrous nouns, thus</w:t>
      </w:r>
    </w:p>
    <w:p w14:paraId="7D44784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affording a parallel to this text;</w:t>
      </w:r>
      <w:r w:rsidR="005A6E8E" w:rsidRPr="000C7C51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0C7C51">
        <w:rPr>
          <w:rFonts w:asciiTheme="majorBidi" w:hAnsiTheme="majorBidi" w:cstheme="majorBidi"/>
          <w:sz w:val="26"/>
          <w:szCs w:val="26"/>
        </w:rPr>
        <w:t xml:space="preserve"> and (c) not only are there no con-</w:t>
      </w:r>
    </w:p>
    <w:p w14:paraId="46C64DB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textual factors barring the object-complement from consideration</w:t>
      </w:r>
    </w:p>
    <w:p w14:paraId="40A092A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here, but. there are in fact compelling factors to argue in its favor.</w:t>
      </w:r>
      <w:r w:rsidR="005A6E8E" w:rsidRPr="000C7C51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14:paraId="6B266EA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Consequently, the antecedent probability is extremely high that this</w:t>
      </w:r>
    </w:p>
    <w:p w14:paraId="3C6FC4A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 is, indeed, an object-complement.</w:t>
      </w:r>
    </w:p>
    <w:p w14:paraId="26D8E9C1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(2) The next question involves the identification of the com-</w:t>
      </w:r>
    </w:p>
    <w:p w14:paraId="6A8C60D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ponents. The analogy of the subject-predicate nominative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266BD5C6" w14:textId="729886C2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indicates that the proper n</w:t>
      </w:r>
      <w:r w:rsidR="005A6E8E" w:rsidRPr="000C7C51">
        <w:rPr>
          <w:rFonts w:asciiTheme="majorBidi" w:hAnsiTheme="majorBidi" w:cstheme="majorBidi"/>
          <w:sz w:val="26"/>
          <w:szCs w:val="26"/>
        </w:rPr>
        <w:t>ou</w:t>
      </w:r>
      <w:r w:rsidRPr="000C7C51">
        <w:rPr>
          <w:rFonts w:asciiTheme="majorBidi" w:hAnsiTheme="majorBidi" w:cstheme="majorBidi"/>
          <w:sz w:val="26"/>
          <w:szCs w:val="26"/>
        </w:rPr>
        <w:t xml:space="preserve">n, </w:t>
      </w:r>
      <w:r w:rsidR="00BB1F4C"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Pr="000C7C51">
        <w:rPr>
          <w:rFonts w:asciiTheme="majorBidi" w:hAnsiTheme="majorBidi" w:cstheme="majorBidi"/>
          <w:sz w:val="26"/>
          <w:szCs w:val="26"/>
        </w:rPr>
        <w:t>, must be the object and</w:t>
      </w:r>
    </w:p>
    <w:p w14:paraId="11F4D337" w14:textId="34EAE1BF" w:rsidR="00701E63" w:rsidRPr="000C7C51" w:rsidRDefault="00BB1F4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="00701E63" w:rsidRPr="000C7C51">
        <w:rPr>
          <w:rFonts w:asciiTheme="majorBidi" w:hAnsiTheme="majorBidi" w:cstheme="majorBidi"/>
          <w:sz w:val="26"/>
          <w:szCs w:val="26"/>
        </w:rPr>
        <w:t xml:space="preserve"> its complement.</w:t>
      </w:r>
    </w:p>
    <w:p w14:paraId="7857A6FD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(3) Finally, the semantics of the construction needs to be exam-</w:t>
      </w:r>
    </w:p>
    <w:p w14:paraId="55AE3916" w14:textId="0B065FB8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ined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. Specifically, what is the meaning of </w:t>
      </w:r>
      <w:r w:rsidR="00BB1F4C"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Pr="000C7C51">
        <w:rPr>
          <w:rFonts w:asciiTheme="majorBidi" w:hAnsiTheme="majorBidi" w:cstheme="majorBidi"/>
          <w:sz w:val="26"/>
          <w:szCs w:val="26"/>
        </w:rPr>
        <w:t xml:space="preserve"> here? Because it</w:t>
      </w:r>
    </w:p>
    <w:p w14:paraId="17D0E08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precedes the object, it has already been established that it falls within</w:t>
      </w:r>
    </w:p>
    <w:p w14:paraId="4342653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qualitative-definite range. If qualitative, then the meaning is</w:t>
      </w:r>
    </w:p>
    <w:p w14:paraId="65320EC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probably "master." If definite, then the meaning is more likely "Yah-</w:t>
      </w:r>
    </w:p>
    <w:p w14:paraId="4C6EB92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weh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" (i.e., "the Lord</w:t>
      </w:r>
      <w:r w:rsidR="005A6E8E" w:rsidRPr="000C7C51">
        <w:rPr>
          <w:rFonts w:asciiTheme="majorBidi" w:hAnsiTheme="majorBidi" w:cstheme="majorBidi"/>
          <w:sz w:val="26"/>
          <w:szCs w:val="26"/>
        </w:rPr>
        <w:t>”</w:t>
      </w:r>
      <w:r w:rsidRPr="000C7C51">
        <w:rPr>
          <w:rFonts w:asciiTheme="majorBidi" w:hAnsiTheme="majorBidi" w:cstheme="majorBidi"/>
          <w:sz w:val="26"/>
          <w:szCs w:val="26"/>
        </w:rPr>
        <w:t>).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5A6E8E" w:rsidRPr="000C7C51">
        <w:rPr>
          <w:rFonts w:asciiTheme="majorBidi" w:hAnsiTheme="majorBidi" w:cstheme="majorBidi"/>
          <w:sz w:val="26"/>
          <w:szCs w:val="26"/>
          <w:vertAlign w:val="superscript"/>
        </w:rPr>
        <w:t>0</w:t>
      </w:r>
      <w:r w:rsidR="005A6E8E" w:rsidRPr="000C7C51">
        <w:rPr>
          <w:rFonts w:asciiTheme="majorBidi" w:hAnsiTheme="majorBidi" w:cstheme="majorBidi"/>
          <w:sz w:val="26"/>
          <w:szCs w:val="26"/>
        </w:rPr>
        <w:t xml:space="preserve"> I</w:t>
      </w:r>
      <w:r w:rsidRPr="000C7C51">
        <w:rPr>
          <w:rFonts w:asciiTheme="majorBidi" w:hAnsiTheme="majorBidi" w:cstheme="majorBidi"/>
          <w:sz w:val="26"/>
          <w:szCs w:val="26"/>
        </w:rPr>
        <w:t xml:space="preserve"> believe that the meaning "Yahweh" is</w:t>
      </w:r>
    </w:p>
    <w:p w14:paraId="4EC299A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probably what is meant here. In support of this are the following lines</w:t>
      </w:r>
    </w:p>
    <w:p w14:paraId="1A8CD51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of evidence.</w:t>
      </w:r>
    </w:p>
    <w:p w14:paraId="27D782C9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</w:t>
      </w:r>
      <w:r w:rsidR="005A6E8E" w:rsidRPr="000C7C51">
        <w:rPr>
          <w:rFonts w:asciiTheme="majorBidi" w:hAnsiTheme="majorBidi" w:cstheme="majorBidi"/>
          <w:sz w:val="26"/>
          <w:szCs w:val="26"/>
        </w:rPr>
        <w:t>a</w:t>
      </w:r>
      <w:r w:rsidRPr="000C7C51">
        <w:rPr>
          <w:rFonts w:asciiTheme="majorBidi" w:hAnsiTheme="majorBidi" w:cstheme="majorBidi"/>
          <w:sz w:val="26"/>
          <w:szCs w:val="26"/>
        </w:rPr>
        <w:t>) From my count., there are five other passages in which the</w:t>
      </w:r>
    </w:p>
    <w:p w14:paraId="11C1320A" w14:textId="30DDEE49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assertion is made that Jesus Christ is Lord (i.e., </w:t>
      </w:r>
      <w:r w:rsidR="00BB1F4C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Pr="000C7C51">
        <w:rPr>
          <w:rFonts w:asciiTheme="majorBidi" w:hAnsiTheme="majorBidi" w:cstheme="majorBidi"/>
          <w:sz w:val="26"/>
          <w:szCs w:val="26"/>
        </w:rPr>
        <w:t xml:space="preserve"> is not in</w:t>
      </w:r>
    </w:p>
    <w:p w14:paraId="3BA95504" w14:textId="4A48555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simple apposition with </w:t>
      </w:r>
      <w:r w:rsidR="00BB1F4C">
        <w:rPr>
          <w:rFonts w:asciiTheme="majorBidi" w:hAnsiTheme="majorBidi" w:cstheme="majorBidi"/>
          <w:sz w:val="26"/>
          <w:szCs w:val="26"/>
          <w:lang w:val="el-GR"/>
        </w:rPr>
        <w:t>Ἰησοῦς</w:t>
      </w:r>
      <w:r w:rsidR="00BB1F4C" w:rsidRPr="00BB1F4C">
        <w:rPr>
          <w:rFonts w:asciiTheme="majorBidi" w:hAnsiTheme="majorBidi" w:cstheme="majorBidi"/>
          <w:sz w:val="26"/>
          <w:szCs w:val="26"/>
        </w:rPr>
        <w:t xml:space="preserve"> / </w:t>
      </w:r>
      <w:r w:rsidR="00BB1F4C">
        <w:rPr>
          <w:rFonts w:asciiTheme="majorBidi" w:hAnsiTheme="majorBidi" w:cstheme="majorBidi"/>
          <w:sz w:val="26"/>
          <w:szCs w:val="26"/>
          <w:lang w:val="el-GR"/>
        </w:rPr>
        <w:t>Χριστός</w:t>
      </w:r>
      <w:r w:rsidRPr="000C7C51">
        <w:rPr>
          <w:rFonts w:asciiTheme="majorBidi" w:hAnsiTheme="majorBidi" w:cstheme="majorBidi"/>
          <w:sz w:val="26"/>
          <w:szCs w:val="26"/>
        </w:rPr>
        <w:t xml:space="preserve">, but the two are in a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predi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A2F5AC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cate relation). In Col 2:6, the most dubious example, the text reads</w:t>
      </w:r>
    </w:p>
    <w:p w14:paraId="35BBA7AB" w14:textId="328FB5D6" w:rsidR="00701E63" w:rsidRPr="000C7C51" w:rsidRDefault="00BB1F4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παρελ΄βετε</w:t>
      </w:r>
      <w:r w:rsidRPr="00BB1F4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Pr="00BB1F4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Χριστὸν</w:t>
      </w:r>
      <w:r w:rsidRPr="00BB1F4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Pr="00BB1F4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Pr="00BB1F4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="00701E63" w:rsidRPr="00BB1F4C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="00701E63" w:rsidRPr="000C7C51">
        <w:rPr>
          <w:rFonts w:asciiTheme="majorBidi" w:hAnsiTheme="majorBidi" w:cstheme="majorBidi"/>
          <w:sz w:val="26"/>
          <w:szCs w:val="26"/>
        </w:rPr>
        <w:t>This may be read,</w:t>
      </w:r>
    </w:p>
    <w:p w14:paraId="7B1C173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you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received Christ Jesus the Lord" (a statement in which no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predi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7FB4BAB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cation is made), or "you received Christ Jesus [as] the Lord" (an</w:t>
      </w:r>
    </w:p>
    <w:p w14:paraId="536B7E1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object-complement construction). If the construction is an object-</w:t>
      </w:r>
    </w:p>
    <w:p w14:paraId="5DD1AF3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complement, it is not insignificant that, although the complement</w:t>
      </w:r>
    </w:p>
    <w:p w14:paraId="503CCAC5" w14:textId="77777777" w:rsidR="005A6E8E" w:rsidRPr="000C7C51" w:rsidRDefault="005A6E8E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73BBAF6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77</w:t>
      </w:r>
      <w:r w:rsidRPr="000C7C51">
        <w:rPr>
          <w:rFonts w:asciiTheme="majorBidi" w:hAnsiTheme="majorBidi" w:cstheme="majorBidi"/>
          <w:sz w:val="22"/>
          <w:szCs w:val="22"/>
        </w:rPr>
        <w:t xml:space="preserve"> Cf. John 9:22; I John 4:</w:t>
      </w:r>
      <w:r w:rsidR="005A6E8E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>; 2 John 7. Curiously, Robertson only admits these,</w:t>
      </w:r>
    </w:p>
    <w:p w14:paraId="59804F9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ignoring Rom 10:9 (480), contra BDF (86).</w:t>
      </w:r>
    </w:p>
    <w:p w14:paraId="2A799CEF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5A6E8E" w:rsidRPr="000C7C51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5A6E8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Cf. Luke 23:2; 2 Cor 5:4; Jas I :2; Rev 9: II.</w:t>
      </w:r>
    </w:p>
    <w:p w14:paraId="16865132" w14:textId="597B8465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79</w:t>
      </w:r>
      <w:r w:rsidRPr="000C7C51">
        <w:rPr>
          <w:rFonts w:asciiTheme="majorBidi" w:hAnsiTheme="majorBidi" w:cstheme="majorBidi"/>
          <w:sz w:val="22"/>
          <w:szCs w:val="22"/>
        </w:rPr>
        <w:t xml:space="preserve"> Although the force of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ὁμολογέω</w:t>
      </w:r>
      <w:r w:rsidRPr="000C7C51">
        <w:rPr>
          <w:rFonts w:asciiTheme="majorBidi" w:hAnsiTheme="majorBidi" w:cstheme="majorBidi"/>
          <w:sz w:val="22"/>
          <w:szCs w:val="22"/>
        </w:rPr>
        <w:t xml:space="preserve"> is most compelling on the side of an object-</w:t>
      </w:r>
    </w:p>
    <w:p w14:paraId="39E5B2D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complement, I found the </w:t>
      </w:r>
      <w:smartTag w:uri="urn:schemas-microsoft-com:office:smarttags" w:element="place">
        <w:r w:rsidRPr="000C7C51">
          <w:rPr>
            <w:rFonts w:asciiTheme="majorBidi" w:hAnsiTheme="majorBidi" w:cstheme="majorBidi"/>
            <w:sz w:val="22"/>
            <w:szCs w:val="22"/>
          </w:rPr>
          <w:t>Douay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and </w:t>
      </w:r>
      <w:r w:rsidRPr="000C7C51">
        <w:rPr>
          <w:rFonts w:asciiTheme="majorBidi" w:hAnsiTheme="majorBidi" w:cstheme="majorBidi"/>
          <w:i/>
          <w:sz w:val="22"/>
          <w:szCs w:val="22"/>
        </w:rPr>
        <w:t>KJV</w:t>
      </w:r>
      <w:r w:rsidRPr="000C7C51">
        <w:rPr>
          <w:rFonts w:asciiTheme="majorBidi" w:hAnsiTheme="majorBidi" w:cstheme="majorBidi"/>
          <w:sz w:val="22"/>
          <w:szCs w:val="22"/>
        </w:rPr>
        <w:t xml:space="preserve"> to deny the construction here; and of the</w:t>
      </w:r>
    </w:p>
    <w:p w14:paraId="3C0BE85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modern texts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examined,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I found the same error curiously enough 'preserved' only in</w:t>
      </w:r>
    </w:p>
    <w:p w14:paraId="2FDCDE1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the </w:t>
      </w:r>
      <w:r w:rsidRPr="000C7C51">
        <w:rPr>
          <w:rFonts w:asciiTheme="majorBidi" w:hAnsiTheme="majorBidi" w:cstheme="majorBidi"/>
          <w:i/>
          <w:sz w:val="22"/>
          <w:szCs w:val="22"/>
        </w:rPr>
        <w:t>New KJV</w:t>
      </w:r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47420B8D" w14:textId="77777777" w:rsidR="00701E63" w:rsidRPr="000C7C51" w:rsidRDefault="005A6E8E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80</w:t>
      </w:r>
      <w:r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701E63" w:rsidRPr="000C7C51">
        <w:rPr>
          <w:rFonts w:asciiTheme="majorBidi" w:hAnsiTheme="majorBidi" w:cstheme="majorBidi"/>
          <w:sz w:val="22"/>
          <w:szCs w:val="22"/>
        </w:rPr>
        <w:t>The qualitative idea, of course, would stress more what he does rather than</w:t>
      </w:r>
    </w:p>
    <w:p w14:paraId="4BC1F438" w14:textId="1947915C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specifying who he is (cf. I Pet 3:6). A definite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κύριον</w:t>
      </w:r>
      <w:r w:rsidRPr="000C7C51">
        <w:rPr>
          <w:rFonts w:asciiTheme="majorBidi" w:hAnsiTheme="majorBidi" w:cstheme="majorBidi"/>
          <w:sz w:val="22"/>
          <w:szCs w:val="22"/>
        </w:rPr>
        <w:t xml:space="preserve"> would probably have a par</w:t>
      </w:r>
    </w:p>
    <w:p w14:paraId="6AC2D39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i/>
          <w:sz w:val="22"/>
          <w:szCs w:val="22"/>
        </w:rPr>
        <w:t>excellence</w:t>
      </w:r>
      <w:r w:rsidRPr="000C7C51">
        <w:rPr>
          <w:rFonts w:asciiTheme="majorBidi" w:hAnsiTheme="majorBidi" w:cstheme="majorBidi"/>
          <w:sz w:val="22"/>
          <w:szCs w:val="22"/>
        </w:rPr>
        <w:t xml:space="preserve"> force to it. Thus, by implication, since Yahweh is the one who deserves the</w:t>
      </w:r>
    </w:p>
    <w:p w14:paraId="4F3B6FF7" w14:textId="0A7D8266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name "Lord" above all others, Yahweh could well be implied by a definite </w:t>
      </w:r>
      <w:r w:rsidR="00BB1F4C">
        <w:rPr>
          <w:rFonts w:asciiTheme="majorBidi" w:hAnsiTheme="majorBidi" w:cstheme="majorBidi"/>
          <w:sz w:val="22"/>
          <w:szCs w:val="22"/>
          <w:lang w:val="el-GR"/>
        </w:rPr>
        <w:t>κύριον</w:t>
      </w:r>
      <w:r w:rsidRPr="000C7C51">
        <w:rPr>
          <w:rFonts w:asciiTheme="majorBidi" w:hAnsiTheme="majorBidi" w:cstheme="majorBidi"/>
          <w:sz w:val="22"/>
          <w:szCs w:val="22"/>
        </w:rPr>
        <w:t>.</w:t>
      </w:r>
    </w:p>
    <w:p w14:paraId="36432E19" w14:textId="77777777" w:rsidR="005A6E8E" w:rsidRPr="000C7C51" w:rsidRDefault="005A6E8E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4C46FA" w14:textId="77777777" w:rsidR="00701E63" w:rsidRPr="000C7C51" w:rsidRDefault="005A6E8E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110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B4BD31D" w14:textId="77777777" w:rsidR="00701E63" w:rsidRPr="000C7C51" w:rsidRDefault="005A6E8E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56EEE7C2" w14:textId="746C3EF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Pr="000C7C51">
        <w:rPr>
          <w:rFonts w:asciiTheme="majorBidi" w:hAnsiTheme="majorBidi" w:cstheme="majorBidi"/>
          <w:sz w:val="26"/>
          <w:szCs w:val="26"/>
        </w:rPr>
        <w:t>) follows the object (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Χριστὸν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Pr="000C7C51">
        <w:rPr>
          <w:rFonts w:asciiTheme="majorBidi" w:hAnsiTheme="majorBidi" w:cstheme="majorBidi"/>
          <w:sz w:val="26"/>
          <w:szCs w:val="26"/>
        </w:rPr>
        <w:t>), it too has the article.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="005A6E8E" w:rsidRPr="000C7C51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263DF0CB" w14:textId="20FF176F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2 Cor 4:5 records the apostle's proclamation: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κηρύσσομεν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. . .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Χριστὸν</w:t>
      </w:r>
      <w:r w:rsidR="006D7311" w:rsidRPr="006D7311">
        <w:rPr>
          <w:rFonts w:asciiTheme="majorBidi" w:hAnsiTheme="majorBidi" w:cstheme="majorBidi"/>
          <w:sz w:val="26"/>
          <w:szCs w:val="26"/>
        </w:rPr>
        <w:br/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Pr="000C7C51">
        <w:rPr>
          <w:rFonts w:asciiTheme="majorBidi" w:hAnsiTheme="majorBidi" w:cstheme="majorBidi"/>
          <w:sz w:val="26"/>
          <w:szCs w:val="26"/>
        </w:rPr>
        <w:t>. Since Paul has placed the complement (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Pr="000C7C51">
        <w:rPr>
          <w:rFonts w:asciiTheme="majorBidi" w:hAnsiTheme="majorBidi" w:cstheme="majorBidi"/>
          <w:sz w:val="26"/>
          <w:szCs w:val="26"/>
        </w:rPr>
        <w:t>) after</w:t>
      </w:r>
    </w:p>
    <w:p w14:paraId="314B6421" w14:textId="018F194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object (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Χριστὸν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Ἰησοῦν</w:t>
      </w:r>
      <w:r w:rsidRPr="000C7C51">
        <w:rPr>
          <w:rFonts w:asciiTheme="majorBidi" w:hAnsiTheme="majorBidi" w:cstheme="majorBidi"/>
          <w:sz w:val="26"/>
          <w:szCs w:val="26"/>
        </w:rPr>
        <w:t>), and has not added the article, this</w:t>
      </w:r>
    </w:p>
    <w:p w14:paraId="344D0B4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could be an exception to the suggestion made here about Rom 10:9</w:t>
      </w:r>
    </w:p>
    <w:p w14:paraId="0AB73D2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(i.e., it seems, by the grammatical principles laid down, that Paul is</w:t>
      </w:r>
    </w:p>
    <w:p w14:paraId="32B0B84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only declaring Christ to be master here, not Yahweh). But the context</w:t>
      </w:r>
    </w:p>
    <w:p w14:paraId="409AA32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makes it clear that the author's emphasis is indeed that Christ is</w:t>
      </w:r>
    </w:p>
    <w:p w14:paraId="077313A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master, without reference to his deity, for the apostle goes on with the</w:t>
      </w:r>
    </w:p>
    <w:p w14:paraId="64C67FE7" w14:textId="4EC91789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mildly antithetic parallel: </w:t>
      </w:r>
      <w:r w:rsidR="005A6E8E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κηρύσσομεν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. . .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ἑαυτοῦς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δούλους</w:t>
      </w:r>
      <w:r w:rsidRPr="000C7C51">
        <w:rPr>
          <w:rFonts w:asciiTheme="majorBidi" w:hAnsiTheme="majorBidi" w:cstheme="majorBidi"/>
          <w:sz w:val="26"/>
          <w:szCs w:val="26"/>
        </w:rPr>
        <w:t>. There-</w:t>
      </w:r>
    </w:p>
    <w:p w14:paraId="2E25B9A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fore, this text in no way nullifies the proposal for Rom 10:9. In</w:t>
      </w:r>
    </w:p>
    <w:p w14:paraId="0EACB427" w14:textId="1DFA76AB" w:rsidR="00701E63" w:rsidRPr="000C7C51" w:rsidRDefault="00701E63" w:rsidP="006D731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I Cor 12:3 the apostle puts up the challenge: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οὐδεὶς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δύναται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εἰπεῖν</w:t>
      </w:r>
      <w:r w:rsidR="006D7311" w:rsidRPr="006D7311">
        <w:rPr>
          <w:rFonts w:asciiTheme="majorBidi" w:hAnsiTheme="majorBidi" w:cstheme="majorBidi"/>
          <w:sz w:val="26"/>
          <w:szCs w:val="26"/>
        </w:rPr>
        <w:br/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Ἰησοῦς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πνεύηματι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ἁγίῳ</w:t>
      </w:r>
      <w:r w:rsidRPr="000C7C51">
        <w:rPr>
          <w:rFonts w:asciiTheme="majorBidi" w:hAnsiTheme="majorBidi" w:cstheme="majorBidi"/>
          <w:sz w:val="26"/>
          <w:szCs w:val="26"/>
        </w:rPr>
        <w:t>. There is dissension among</w:t>
      </w:r>
    </w:p>
    <w:p w14:paraId="1287E50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Greek witnesses, with several of the key Western and Byzantine</w:t>
      </w:r>
    </w:p>
    <w:p w14:paraId="026930F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texts converting this into the accusative (and hence, an object-</w:t>
      </w:r>
    </w:p>
    <w:p w14:paraId="1888C9F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construction). But even in these manuscripts, the order is</w:t>
      </w:r>
    </w:p>
    <w:p w14:paraId="52B8550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same.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82</w:t>
      </w:r>
      <w:r w:rsidRPr="000C7C51">
        <w:rPr>
          <w:rFonts w:asciiTheme="majorBidi" w:hAnsiTheme="majorBidi" w:cstheme="majorBidi"/>
          <w:sz w:val="26"/>
          <w:szCs w:val="26"/>
        </w:rPr>
        <w:t xml:space="preserve"> These three texts, in the least, do not argue against the</w:t>
      </w:r>
    </w:p>
    <w:p w14:paraId="04A2F80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view of Rom 10:9 suggested here. In the first text (</w:t>
      </w:r>
      <w:smartTag w:uri="urn:schemas-microsoft-com:office:smarttags" w:element="place">
        <w:smartTag w:uri="urn:schemas-microsoft-com:office:smarttags" w:element="State">
          <w:r w:rsidRPr="000C7C51">
            <w:rPr>
              <w:rFonts w:asciiTheme="majorBidi" w:hAnsiTheme="majorBidi" w:cstheme="majorBidi"/>
              <w:sz w:val="26"/>
              <w:szCs w:val="26"/>
            </w:rPr>
            <w:t>Co</w:t>
          </w:r>
          <w:r w:rsidR="005A6E8E" w:rsidRPr="000C7C51">
            <w:rPr>
              <w:rFonts w:asciiTheme="majorBidi" w:hAnsiTheme="majorBidi" w:cstheme="majorBidi"/>
              <w:sz w:val="26"/>
              <w:szCs w:val="26"/>
            </w:rPr>
            <w:t>l</w:t>
          </w:r>
        </w:smartTag>
      </w:smartTag>
      <w:r w:rsidR="005A6E8E" w:rsidRPr="000C7C5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2:6), the</w:t>
      </w:r>
    </w:p>
    <w:p w14:paraId="7B11585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complement followed the object and was articular; in the second</w:t>
      </w:r>
    </w:p>
    <w:p w14:paraId="6376E5D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(2 Cor 4:5), though the complement was anarthrous, it was argued</w:t>
      </w:r>
    </w:p>
    <w:p w14:paraId="635D044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that Paul's emphasis was on Christ as master, not as Yahweh; and in</w:t>
      </w:r>
    </w:p>
    <w:p w14:paraId="027941E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third (1 Cor 12:3), the statement and word order were parallel to</w:t>
      </w:r>
    </w:p>
    <w:p w14:paraId="00E2F4C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Rom 10:9.</w:t>
      </w:r>
    </w:p>
    <w:p w14:paraId="1DD5E578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There are two other texts, however, which make a substantial</w:t>
      </w:r>
    </w:p>
    <w:p w14:paraId="31D0EF4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contribution to this discussion. In one, Phil 2:11, a subject-predicate</w:t>
      </w:r>
    </w:p>
    <w:p w14:paraId="37783073" w14:textId="122FC5B8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nominative construction is in a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0C7C51">
        <w:rPr>
          <w:rFonts w:asciiTheme="majorBidi" w:hAnsiTheme="majorBidi" w:cstheme="majorBidi"/>
          <w:sz w:val="26"/>
          <w:szCs w:val="26"/>
        </w:rPr>
        <w:t xml:space="preserve"> clause (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ἐξομολογήσηται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ὁτι</w:t>
      </w:r>
      <w:r w:rsidR="006D7311" w:rsidRPr="006D7311">
        <w:rPr>
          <w:rFonts w:asciiTheme="majorBidi" w:hAnsiTheme="majorBidi" w:cstheme="majorBidi"/>
          <w:sz w:val="26"/>
          <w:szCs w:val="26"/>
        </w:rPr>
        <w:br/>
      </w:r>
      <w:proofErr w:type="gramStart"/>
      <w:r w:rsidR="006D7311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Ἰησοῦς</w:t>
      </w:r>
      <w:proofErr w:type="gramEnd"/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Χριστός</w:t>
      </w:r>
      <w:r w:rsidRPr="000C7C51">
        <w:rPr>
          <w:rFonts w:asciiTheme="majorBidi" w:hAnsiTheme="majorBidi" w:cstheme="majorBidi"/>
          <w:sz w:val="26"/>
          <w:szCs w:val="26"/>
        </w:rPr>
        <w:t>); in the other, 1 Pet 3:15, there is a probable</w:t>
      </w:r>
    </w:p>
    <w:p w14:paraId="068ECE12" w14:textId="60FE41EC" w:rsidR="00701E63" w:rsidRPr="000C7C51" w:rsidRDefault="00701E63" w:rsidP="006D731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object-complement construction introduced by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ἁγιάζω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Pr="000C7C51">
        <w:rPr>
          <w:rFonts w:asciiTheme="majorBidi" w:hAnsiTheme="majorBidi" w:cstheme="majorBidi"/>
          <w:sz w:val="26"/>
          <w:szCs w:val="26"/>
        </w:rPr>
        <w:t>(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τὸν</w:t>
      </w:r>
      <w:r w:rsidR="006D7311" w:rsidRPr="006D7311">
        <w:rPr>
          <w:rFonts w:asciiTheme="majorBidi" w:hAnsiTheme="majorBidi" w:cstheme="majorBidi"/>
          <w:sz w:val="26"/>
          <w:szCs w:val="26"/>
        </w:rPr>
        <w:br/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Χριστὸν</w:t>
      </w:r>
      <w:r w:rsidR="006D7311" w:rsidRPr="006D7311">
        <w:rPr>
          <w:rFonts w:asciiTheme="majorBidi" w:hAnsiTheme="majorBidi" w:cstheme="majorBidi"/>
          <w:sz w:val="26"/>
          <w:szCs w:val="26"/>
        </w:rPr>
        <w:t xml:space="preserve">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ἁγιάσατε</w:t>
      </w:r>
      <w:r w:rsidRPr="000C7C51">
        <w:rPr>
          <w:rFonts w:asciiTheme="majorBidi" w:hAnsiTheme="majorBidi" w:cstheme="majorBidi"/>
          <w:sz w:val="26"/>
          <w:szCs w:val="26"/>
        </w:rPr>
        <w:t>). In both of these texts, there is an allusion to the</w:t>
      </w:r>
    </w:p>
    <w:p w14:paraId="2F843F9D" w14:textId="77777777" w:rsidR="00701E63" w:rsidRPr="000C7C51" w:rsidRDefault="005A6E8E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</w:t>
      </w:r>
      <w:r w:rsidR="00701E63" w:rsidRPr="000C7C51">
        <w:rPr>
          <w:rFonts w:asciiTheme="majorBidi" w:hAnsiTheme="majorBidi" w:cstheme="majorBidi"/>
          <w:sz w:val="26"/>
          <w:szCs w:val="26"/>
        </w:rPr>
        <w:t xml:space="preserve">T and specifically to Yahweh himself (Isa 45:23 and </w:t>
      </w:r>
      <w:smartTag w:uri="urn:schemas-microsoft-com:office:smarttags" w:element="time">
        <w:smartTagPr>
          <w:attr w:name="Hour" w:val="8"/>
          <w:attr w:name="Minute" w:val="13"/>
        </w:smartTagPr>
        <w:r w:rsidR="00701E63" w:rsidRPr="000C7C51">
          <w:rPr>
            <w:rFonts w:asciiTheme="majorBidi" w:hAnsiTheme="majorBidi" w:cstheme="majorBidi"/>
            <w:sz w:val="26"/>
            <w:szCs w:val="26"/>
          </w:rPr>
          <w:t>8:13</w:t>
        </w:r>
      </w:smartTag>
      <w:r w:rsidR="00701E63" w:rsidRPr="000C7C5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01E63" w:rsidRPr="000C7C51">
        <w:rPr>
          <w:rFonts w:asciiTheme="majorBidi" w:hAnsiTheme="majorBidi" w:cstheme="majorBidi"/>
          <w:sz w:val="26"/>
          <w:szCs w:val="26"/>
        </w:rPr>
        <w:t>respec</w:t>
      </w:r>
      <w:proofErr w:type="spellEnd"/>
      <w:r w:rsidR="00701E63" w:rsidRPr="000C7C51">
        <w:rPr>
          <w:rFonts w:asciiTheme="majorBidi" w:hAnsiTheme="majorBidi" w:cstheme="majorBidi"/>
          <w:sz w:val="26"/>
          <w:szCs w:val="26"/>
        </w:rPr>
        <w:t>-</w:t>
      </w:r>
    </w:p>
    <w:p w14:paraId="7F8930EA" w14:textId="3F6403BE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tively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).</w:t>
      </w:r>
      <w:r w:rsidRPr="000C7C51">
        <w:rPr>
          <w:rFonts w:asciiTheme="majorBidi" w:hAnsiTheme="majorBidi" w:cstheme="majorBidi"/>
          <w:sz w:val="26"/>
          <w:szCs w:val="26"/>
          <w:vertAlign w:val="superscript"/>
        </w:rPr>
        <w:t>83</w:t>
      </w:r>
      <w:r w:rsidRPr="000C7C51">
        <w:rPr>
          <w:rFonts w:asciiTheme="majorBidi" w:hAnsiTheme="majorBidi" w:cstheme="majorBidi"/>
          <w:sz w:val="26"/>
          <w:szCs w:val="26"/>
        </w:rPr>
        <w:t xml:space="preserve"> Thus, in the two parallel passages where the </w:t>
      </w:r>
      <w:r w:rsidR="006D7311"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Pr="000C7C51">
        <w:rPr>
          <w:rFonts w:asciiTheme="majorBidi" w:hAnsiTheme="majorBidi" w:cstheme="majorBidi"/>
          <w:sz w:val="26"/>
          <w:szCs w:val="26"/>
        </w:rPr>
        <w:t xml:space="preserve"> clearly</w:t>
      </w:r>
    </w:p>
    <w:p w14:paraId="4D267AC4" w14:textId="77777777" w:rsidR="005A6E8E" w:rsidRPr="000C7C51" w:rsidRDefault="005A6E8E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840917C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5A6E8E" w:rsidRPr="000C7C51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5A6E8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This, of course, is in keeping with Colwell's rule which asserts that a definite</w:t>
      </w:r>
    </w:p>
    <w:p w14:paraId="401A2B8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predicate nominative will either lack the article and precede the verb or have the article</w:t>
      </w:r>
    </w:p>
    <w:p w14:paraId="47056A1C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and follow the verb (or, in this case, the object).</w:t>
      </w:r>
    </w:p>
    <w:p w14:paraId="35C47C41" w14:textId="77777777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82</w:t>
      </w:r>
      <w:r w:rsidR="005A6E8E" w:rsidRPr="000C7C51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>This text is in reality parallel to Rom 10:9 for it too makes a particular con-</w:t>
      </w:r>
    </w:p>
    <w:p w14:paraId="4DDF996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0C7C51">
        <w:rPr>
          <w:rFonts w:asciiTheme="majorBidi" w:hAnsiTheme="majorBidi" w:cstheme="majorBidi"/>
          <w:sz w:val="22"/>
          <w:szCs w:val="22"/>
        </w:rPr>
        <w:t>fession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the test of faith. Rom 10:9 should be the basis for interpreting I Cor 12:3,</w:t>
      </w:r>
    </w:p>
    <w:p w14:paraId="160D3C2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rather than vice versa, because the evidence for I Cor 12:3 is far </w:t>
      </w:r>
      <w:proofErr w:type="gramStart"/>
      <w:r w:rsidRPr="000C7C51">
        <w:rPr>
          <w:rFonts w:asciiTheme="majorBidi" w:hAnsiTheme="majorBidi" w:cstheme="majorBidi"/>
          <w:sz w:val="22"/>
          <w:szCs w:val="22"/>
        </w:rPr>
        <w:t>more scanty</w:t>
      </w:r>
      <w:proofErr w:type="gramEnd"/>
      <w:r w:rsidRPr="000C7C51">
        <w:rPr>
          <w:rFonts w:asciiTheme="majorBidi" w:hAnsiTheme="majorBidi" w:cstheme="majorBidi"/>
          <w:sz w:val="22"/>
          <w:szCs w:val="22"/>
        </w:rPr>
        <w:t xml:space="preserve"> than in</w:t>
      </w:r>
    </w:p>
    <w:p w14:paraId="14C9199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the Romans text.</w:t>
      </w:r>
    </w:p>
    <w:p w14:paraId="01E811B3" w14:textId="5F022D58" w:rsidR="00701E63" w:rsidRPr="000C7C51" w:rsidRDefault="00701E63" w:rsidP="005A6E8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83</w:t>
      </w:r>
      <w:r w:rsidR="005A6E8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Isa 45:23 reads, </w:t>
      </w:r>
      <w:r w:rsidR="006D7311">
        <w:rPr>
          <w:rFonts w:asciiTheme="majorBidi" w:hAnsiTheme="majorBidi" w:cstheme="majorBidi" w:hint="cs"/>
          <w:sz w:val="22"/>
          <w:szCs w:val="22"/>
          <w:rtl/>
          <w:lang w:bidi="he-IL"/>
        </w:rPr>
        <w:t>כי־לי תכרע כל־ברך תשׁבע כל</w:t>
      </w:r>
      <w:r w:rsidR="009002CC">
        <w:rPr>
          <w:rFonts w:asciiTheme="majorBidi" w:hAnsiTheme="majorBidi" w:cstheme="majorBidi" w:hint="cs"/>
          <w:sz w:val="22"/>
          <w:szCs w:val="22"/>
          <w:rtl/>
          <w:lang w:bidi="he-IL"/>
        </w:rPr>
        <w:t>־לשׁון</w:t>
      </w:r>
      <w:r w:rsidRPr="000C7C51">
        <w:rPr>
          <w:rFonts w:asciiTheme="majorBidi" w:hAnsiTheme="majorBidi" w:cstheme="majorBidi"/>
          <w:sz w:val="22"/>
          <w:szCs w:val="22"/>
        </w:rPr>
        <w:t xml:space="preserve"> (cf. vv21-22 for the identification of the speaker as God [v 22</w:t>
      </w:r>
      <w:r w:rsidR="005A6E8E" w:rsidRPr="000C7C51">
        <w:rPr>
          <w:rFonts w:asciiTheme="majorBidi" w:hAnsiTheme="majorBidi" w:cstheme="majorBidi"/>
          <w:sz w:val="22"/>
          <w:szCs w:val="22"/>
        </w:rPr>
        <w:t>—</w:t>
      </w:r>
      <w:r w:rsidR="009002CC">
        <w:rPr>
          <w:rFonts w:asciiTheme="majorBidi" w:hAnsiTheme="majorBidi" w:cstheme="majorBidi" w:hint="cs"/>
          <w:sz w:val="22"/>
          <w:szCs w:val="22"/>
          <w:rtl/>
          <w:lang w:bidi="he-IL"/>
        </w:rPr>
        <w:t>כי אני־אל</w:t>
      </w:r>
      <w:r w:rsidRPr="000C7C51">
        <w:rPr>
          <w:rFonts w:asciiTheme="majorBidi" w:hAnsiTheme="majorBidi" w:cstheme="majorBidi"/>
          <w:sz w:val="22"/>
          <w:szCs w:val="22"/>
        </w:rPr>
        <w:t>], i.e., Yahweh [v 21</w:t>
      </w:r>
      <w:r w:rsidR="005A6E8E" w:rsidRPr="000C7C51">
        <w:rPr>
          <w:rFonts w:asciiTheme="majorBidi" w:hAnsiTheme="majorBidi" w:cstheme="majorBidi"/>
          <w:sz w:val="22"/>
          <w:szCs w:val="22"/>
        </w:rPr>
        <w:t>—</w:t>
      </w:r>
      <w:r w:rsidR="009002CC">
        <w:rPr>
          <w:rFonts w:asciiTheme="majorBidi" w:hAnsiTheme="majorBidi" w:cstheme="majorBidi" w:hint="cs"/>
          <w:sz w:val="22"/>
          <w:szCs w:val="22"/>
          <w:rtl/>
          <w:lang w:bidi="he-IL"/>
        </w:rPr>
        <w:t>אני יההוה</w:t>
      </w:r>
      <w:r w:rsidRPr="000C7C51">
        <w:rPr>
          <w:rFonts w:asciiTheme="majorBidi" w:hAnsiTheme="majorBidi" w:cstheme="majorBidi"/>
          <w:sz w:val="22"/>
          <w:szCs w:val="22"/>
        </w:rPr>
        <w:t>]), and the</w:t>
      </w:r>
      <w:r w:rsidR="005A6E8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LXX translates,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="005A6E8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ἐμοὶ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κάμψει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πᾶν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γόνυ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ἐξομολογήσεται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πᾶσα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γλπωσσα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τω</w:t>
      </w:r>
      <w:r w:rsidR="009002CC" w:rsidRPr="009002CC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θεῷ</w:t>
      </w:r>
      <w:r w:rsidRPr="000C7C51">
        <w:rPr>
          <w:rFonts w:asciiTheme="majorBidi" w:hAnsiTheme="majorBidi" w:cstheme="majorBidi"/>
          <w:sz w:val="22"/>
          <w:szCs w:val="22"/>
        </w:rPr>
        <w:t>.</w:t>
      </w:r>
      <w:r w:rsidR="005A6E8E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Pr="000C7C51">
        <w:rPr>
          <w:rFonts w:asciiTheme="majorBidi" w:hAnsiTheme="majorBidi" w:cstheme="majorBidi"/>
          <w:sz w:val="22"/>
          <w:szCs w:val="22"/>
        </w:rPr>
        <w:t xml:space="preserve">Paul quotes this text in Rom </w:t>
      </w:r>
      <w:smartTag w:uri="urn:schemas-microsoft-com:office:smarttags" w:element="time">
        <w:smartTagPr>
          <w:attr w:name="Hour" w:val="14"/>
          <w:attr w:name="Minute" w:val="11"/>
        </w:smartTagPr>
        <w:r w:rsidRPr="000C7C51">
          <w:rPr>
            <w:rFonts w:asciiTheme="majorBidi" w:hAnsiTheme="majorBidi" w:cstheme="majorBidi"/>
            <w:sz w:val="22"/>
            <w:szCs w:val="22"/>
          </w:rPr>
          <w:t>14:11</w:t>
        </w:r>
      </w:smartTag>
      <w:r w:rsidRPr="000C7C51">
        <w:rPr>
          <w:rFonts w:asciiTheme="majorBidi" w:hAnsiTheme="majorBidi" w:cstheme="majorBidi"/>
          <w:sz w:val="22"/>
          <w:szCs w:val="22"/>
        </w:rPr>
        <w:t xml:space="preserve"> with reference to God and alludes to it in Phil 2:11</w:t>
      </w:r>
    </w:p>
    <w:p w14:paraId="3EFBB0F5" w14:textId="464A3745" w:rsidR="000E2FAC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with reference to Jesus. Isa 8: 13 reads, </w:t>
      </w:r>
      <w:r w:rsidR="009002CC">
        <w:rPr>
          <w:rFonts w:asciiTheme="majorBidi" w:hAnsiTheme="majorBidi" w:cstheme="majorBidi" w:hint="cs"/>
          <w:sz w:val="22"/>
          <w:szCs w:val="22"/>
          <w:rtl/>
          <w:lang w:bidi="he-IL"/>
        </w:rPr>
        <w:t>את־יהוה צבאות אתו תקדישׁו</w:t>
      </w:r>
      <w:r w:rsidRPr="000C7C51">
        <w:rPr>
          <w:rFonts w:asciiTheme="majorBidi" w:hAnsiTheme="majorBidi" w:cstheme="majorBidi"/>
          <w:sz w:val="22"/>
          <w:szCs w:val="22"/>
        </w:rPr>
        <w:t xml:space="preserve"> (LXX: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κύριον αὐτὸν</w:t>
      </w:r>
      <w:r w:rsidR="000E2FAC" w:rsidRPr="000C7C51">
        <w:rPr>
          <w:rFonts w:asciiTheme="majorBidi" w:hAnsiTheme="majorBidi" w:cstheme="majorBidi"/>
          <w:sz w:val="22"/>
          <w:szCs w:val="22"/>
        </w:rPr>
        <w:t xml:space="preserve">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ἁγιάσατε</w:t>
      </w:r>
      <w:r w:rsidRPr="000C7C51">
        <w:rPr>
          <w:rFonts w:asciiTheme="majorBidi" w:hAnsiTheme="majorBidi" w:cstheme="majorBidi"/>
          <w:sz w:val="22"/>
          <w:szCs w:val="22"/>
        </w:rPr>
        <w:t xml:space="preserve">). (Note that the direct object marker </w:t>
      </w:r>
      <w:r w:rsidR="009002CC">
        <w:rPr>
          <w:rFonts w:asciiTheme="majorBidi" w:hAnsiTheme="majorBidi" w:cstheme="majorBidi" w:hint="cs"/>
          <w:sz w:val="22"/>
          <w:szCs w:val="22"/>
          <w:rtl/>
          <w:lang w:bidi="he-IL"/>
        </w:rPr>
        <w:t>את</w:t>
      </w:r>
      <w:r w:rsidRPr="000C7C51">
        <w:rPr>
          <w:rFonts w:asciiTheme="majorBidi" w:hAnsiTheme="majorBidi" w:cstheme="majorBidi"/>
          <w:sz w:val="22"/>
          <w:szCs w:val="22"/>
        </w:rPr>
        <w:t xml:space="preserve"> makes possible an object-complement</w:t>
      </w:r>
    </w:p>
    <w:p w14:paraId="58C071EF" w14:textId="77777777" w:rsidR="00701E63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2"/>
          <w:szCs w:val="22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WALLACE: THE OBJECT-COMPLEMENT CONSTRUCTION </w:t>
      </w:r>
      <w:r w:rsidR="005A6E8E" w:rsidRPr="000C7C51">
        <w:rPr>
          <w:rFonts w:asciiTheme="majorBidi" w:hAnsiTheme="majorBidi" w:cstheme="majorBidi"/>
          <w:sz w:val="26"/>
          <w:szCs w:val="26"/>
        </w:rPr>
        <w:tab/>
        <w:t>111</w:t>
      </w:r>
    </w:p>
    <w:p w14:paraId="69DFC0E1" w14:textId="77777777" w:rsidR="005A6E8E" w:rsidRPr="000C7C51" w:rsidRDefault="005A6E8E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F7568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refers to Yahweh, even though this predicate noun is anarthrous, the</w:t>
      </w:r>
    </w:p>
    <w:p w14:paraId="76BF23E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biblical author places it before the object/subject to indicate that it is</w:t>
      </w:r>
    </w:p>
    <w:p w14:paraId="1DD12AD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definite. Apparently, not only was the article unnecessary, but the</w:t>
      </w:r>
    </w:p>
    <w:p w14:paraId="7C6620F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reversed order seems to be the 'normal' way to express the idea that</w:t>
      </w:r>
    </w:p>
    <w:p w14:paraId="750ADABF" w14:textId="2A5C737F" w:rsidR="00701E63" w:rsidRPr="000C7C51" w:rsidRDefault="009002C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κύριος</w:t>
      </w:r>
      <w:r w:rsidR="00701E63" w:rsidRPr="000C7C51">
        <w:rPr>
          <w:rFonts w:asciiTheme="majorBidi" w:hAnsiTheme="majorBidi" w:cstheme="majorBidi"/>
          <w:sz w:val="26"/>
          <w:szCs w:val="26"/>
        </w:rPr>
        <w:t xml:space="preserve"> is definite.</w:t>
      </w:r>
      <w:r w:rsidR="00701E63" w:rsidRPr="000C7C51">
        <w:rPr>
          <w:rFonts w:asciiTheme="majorBidi" w:hAnsiTheme="majorBidi" w:cstheme="majorBidi"/>
          <w:sz w:val="26"/>
          <w:szCs w:val="26"/>
          <w:vertAlign w:val="superscript"/>
        </w:rPr>
        <w:t>84</w:t>
      </w:r>
    </w:p>
    <w:p w14:paraId="3C76D4E3" w14:textId="77777777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(b) Codex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Vaticanus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strays from the pack in Rom 10:9, changing</w:t>
      </w:r>
    </w:p>
    <w:p w14:paraId="35D1D9E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object-complement to a subject-predicate nominative construction</w:t>
      </w:r>
    </w:p>
    <w:p w14:paraId="4EA1AA7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following Otto If the preceding argument has any validity at all, then</w:t>
      </w:r>
    </w:p>
    <w:p w14:paraId="2B167E5D" w14:textId="62AA2F84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the variant only strengthens the view that </w:t>
      </w:r>
      <w:r w:rsidR="009002CC">
        <w:rPr>
          <w:rFonts w:asciiTheme="majorBidi" w:hAnsiTheme="majorBidi" w:cstheme="majorBidi"/>
          <w:sz w:val="26"/>
          <w:szCs w:val="26"/>
          <w:lang w:val="el-GR"/>
        </w:rPr>
        <w:t>κύριον</w:t>
      </w:r>
      <w:r w:rsidRPr="000C7C51">
        <w:rPr>
          <w:rFonts w:asciiTheme="majorBidi" w:hAnsiTheme="majorBidi" w:cstheme="majorBidi"/>
          <w:sz w:val="26"/>
          <w:szCs w:val="26"/>
        </w:rPr>
        <w:t xml:space="preserve"> is equivalent to</w:t>
      </w:r>
    </w:p>
    <w:p w14:paraId="18FA806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Yahweh here.</w:t>
      </w:r>
    </w:p>
    <w:p w14:paraId="5D1D390C" w14:textId="77777777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(c) Finally, Paul continues his message in v 13 by adding a quote</w:t>
      </w:r>
    </w:p>
    <w:p w14:paraId="452279B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from Joel 3:5, "Everyone who calls upon the name of the Lord shall</w:t>
      </w:r>
    </w:p>
    <w:p w14:paraId="56A37090" w14:textId="1E66AABF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be saved." The Hebrew text of Joel 3:5 has </w:t>
      </w:r>
      <w:r w:rsidR="009002CC">
        <w:rPr>
          <w:rFonts w:asciiTheme="majorBidi" w:hAnsiTheme="majorBidi" w:cstheme="majorBidi" w:hint="cs"/>
          <w:sz w:val="26"/>
          <w:szCs w:val="26"/>
          <w:rtl/>
          <w:lang w:bidi="he-IL"/>
        </w:rPr>
        <w:t>יהוה</w:t>
      </w:r>
      <w:r w:rsidRPr="000C7C51">
        <w:rPr>
          <w:rFonts w:asciiTheme="majorBidi" w:hAnsiTheme="majorBidi" w:cstheme="majorBidi"/>
          <w:sz w:val="26"/>
          <w:szCs w:val="26"/>
        </w:rPr>
        <w:t xml:space="preserve"> for 'Lord' here. In</w:t>
      </w:r>
    </w:p>
    <w:p w14:paraId="5722286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vv 11 and 12 of Rom 10, Christ is still clearly in view; thus, to suggest</w:t>
      </w:r>
    </w:p>
    <w:p w14:paraId="54755E1F" w14:textId="5B01526C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that </w:t>
      </w:r>
      <w:r w:rsidR="009002CC">
        <w:rPr>
          <w:rFonts w:asciiTheme="majorBidi" w:hAnsiTheme="majorBidi" w:cstheme="majorBidi"/>
          <w:sz w:val="26"/>
          <w:szCs w:val="26"/>
          <w:lang w:val="el-GR"/>
        </w:rPr>
        <w:t>κύρίου</w:t>
      </w:r>
      <w:r w:rsidRPr="000C7C51">
        <w:rPr>
          <w:rFonts w:asciiTheme="majorBidi" w:hAnsiTheme="majorBidi" w:cstheme="majorBidi"/>
          <w:sz w:val="26"/>
          <w:szCs w:val="26"/>
        </w:rPr>
        <w:t xml:space="preserve"> refers to the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Father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ignores the obvious connection Paul</w:t>
      </w:r>
    </w:p>
    <w:p w14:paraId="35A8AF8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is making here: to confess that Jesus is Lord is to confess that he is</w:t>
      </w:r>
    </w:p>
    <w:p w14:paraId="2362362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Lord of v 13. If so, then the confession is of Jesus as Yahweh.</w:t>
      </w:r>
    </w:p>
    <w:p w14:paraId="09C3DF18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52514B" w14:textId="77777777" w:rsidR="00701E63" w:rsidRPr="000C7C51" w:rsidRDefault="00701E63" w:rsidP="000E2FAC">
      <w:pPr>
        <w:pStyle w:val="PlainText"/>
        <w:ind w:left="216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CONCLUSION</w:t>
      </w:r>
    </w:p>
    <w:p w14:paraId="03057F38" w14:textId="77777777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object-complement construction can be profitably put</w:t>
      </w:r>
    </w:p>
    <w:p w14:paraId="04EE3A1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through the structure-semantics grid. Three issues with respect to this</w:t>
      </w:r>
    </w:p>
    <w:p w14:paraId="42369D4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construction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raised in this study: (1) the identification of the</w:t>
      </w:r>
    </w:p>
    <w:p w14:paraId="443BB9D8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construction, (2) the identification of the components, and (3) the</w:t>
      </w:r>
    </w:p>
    <w:p w14:paraId="42556BF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semantics of the construction. With reference to the identification of</w:t>
      </w:r>
    </w:p>
    <w:p w14:paraId="621B83B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the construction, three principles were suggested: (</w:t>
      </w:r>
      <w:r w:rsidR="000E2FAC" w:rsidRPr="000C7C51">
        <w:rPr>
          <w:rFonts w:asciiTheme="majorBidi" w:hAnsiTheme="majorBidi" w:cstheme="majorBidi"/>
          <w:sz w:val="26"/>
          <w:szCs w:val="26"/>
        </w:rPr>
        <w:t>a</w:t>
      </w:r>
      <w:r w:rsidRPr="000C7C51">
        <w:rPr>
          <w:rFonts w:asciiTheme="majorBidi" w:hAnsiTheme="majorBidi" w:cstheme="majorBidi"/>
          <w:sz w:val="26"/>
          <w:szCs w:val="26"/>
        </w:rPr>
        <w:t>) the verb related</w:t>
      </w:r>
    </w:p>
    <w:p w14:paraId="549840D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to the construction must be able to take an object-complement,</w:t>
      </w:r>
    </w:p>
    <w:p w14:paraId="6FFD727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(b) the specifics of the structure in question must have parallels in</w:t>
      </w:r>
    </w:p>
    <w:p w14:paraId="691E308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positively identified object-complements, and (c) there must be strong</w:t>
      </w:r>
    </w:p>
    <w:p w14:paraId="463976E6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contextual overrides to prevent one from so tagging such a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2593420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.</w:t>
      </w:r>
    </w:p>
    <w:p w14:paraId="1D59C72A" w14:textId="77777777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Under the heading of the identification of the components the</w:t>
      </w:r>
    </w:p>
    <w:p w14:paraId="183A52F4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major thesis of the paper was stated, namely, the object-complement</w:t>
      </w:r>
    </w:p>
    <w:p w14:paraId="108D1311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construction is semantically equivalent to the subject-predicate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nomin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0F211E0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ative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construction. Hence, the guidelines for one are guidelines for the</w:t>
      </w:r>
    </w:p>
    <w:p w14:paraId="048A153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other-</w:t>
      </w:r>
      <w:r w:rsidR="000E2FAC" w:rsidRPr="000C7C51">
        <w:rPr>
          <w:rFonts w:asciiTheme="majorBidi" w:hAnsiTheme="majorBidi" w:cstheme="majorBidi"/>
          <w:sz w:val="26"/>
          <w:szCs w:val="26"/>
        </w:rPr>
        <w:t>-</w:t>
      </w:r>
      <w:r w:rsidRPr="000C7C51">
        <w:rPr>
          <w:rFonts w:asciiTheme="majorBidi" w:hAnsiTheme="majorBidi" w:cstheme="majorBidi"/>
          <w:sz w:val="26"/>
          <w:szCs w:val="26"/>
        </w:rPr>
        <w:t>both with reference to the identification of the components</w:t>
      </w:r>
    </w:p>
    <w:p w14:paraId="405C9F9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and with reference to the force of the construction semantically.</w:t>
      </w:r>
    </w:p>
    <w:p w14:paraId="3C626D8B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114E9B" w14:textId="22F7582F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construction in the Hebrew; the Greek is very clear. Elsewhere in the LXX,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ἁγιάζω</w:t>
      </w:r>
    </w:p>
    <w:p w14:paraId="5E01535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 xml:space="preserve">takes an object-complement [cf. </w:t>
      </w:r>
      <w:proofErr w:type="spellStart"/>
      <w:r w:rsidRPr="000C7C51">
        <w:rPr>
          <w:rFonts w:asciiTheme="majorBidi" w:hAnsiTheme="majorBidi" w:cstheme="majorBidi"/>
          <w:sz w:val="22"/>
          <w:szCs w:val="22"/>
        </w:rPr>
        <w:t>Exod</w:t>
      </w:r>
      <w:proofErr w:type="spellEnd"/>
      <w:r w:rsidRPr="000C7C51">
        <w:rPr>
          <w:rFonts w:asciiTheme="majorBidi" w:hAnsiTheme="majorBidi" w:cstheme="majorBidi"/>
          <w:sz w:val="22"/>
          <w:szCs w:val="22"/>
        </w:rPr>
        <w:t xml:space="preserve"> 29:</w:t>
      </w:r>
      <w:r w:rsidR="000E2FAC" w:rsidRPr="000C7C51">
        <w:rPr>
          <w:rFonts w:asciiTheme="majorBidi" w:hAnsiTheme="majorBidi" w:cstheme="majorBidi"/>
          <w:sz w:val="22"/>
          <w:szCs w:val="22"/>
        </w:rPr>
        <w:t>1</w:t>
      </w:r>
      <w:r w:rsidRPr="000C7C51">
        <w:rPr>
          <w:rFonts w:asciiTheme="majorBidi" w:hAnsiTheme="majorBidi" w:cstheme="majorBidi"/>
          <w:sz w:val="22"/>
          <w:szCs w:val="22"/>
        </w:rPr>
        <w:t xml:space="preserve"> and 30:30 and the discussion of these texts</w:t>
      </w:r>
    </w:p>
    <w:p w14:paraId="73E82CC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in n. 32].)</w:t>
      </w:r>
    </w:p>
    <w:p w14:paraId="2D0B33F3" w14:textId="704E8F30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  <w:vertAlign w:val="superscript"/>
        </w:rPr>
        <w:t>84</w:t>
      </w:r>
      <w:r w:rsidR="000E2FAC" w:rsidRPr="000C7C51">
        <w:rPr>
          <w:rFonts w:asciiTheme="majorBidi" w:hAnsiTheme="majorBidi" w:cstheme="majorBidi"/>
          <w:sz w:val="22"/>
          <w:szCs w:val="22"/>
        </w:rPr>
        <w:t xml:space="preserve"> I</w:t>
      </w:r>
      <w:r w:rsidRPr="000C7C51">
        <w:rPr>
          <w:rFonts w:asciiTheme="majorBidi" w:hAnsiTheme="majorBidi" w:cstheme="majorBidi"/>
          <w:sz w:val="22"/>
          <w:szCs w:val="22"/>
        </w:rPr>
        <w:t xml:space="preserve">t is possible that the article was not added to </w:t>
      </w:r>
      <w:r w:rsidR="009002CC">
        <w:rPr>
          <w:rFonts w:asciiTheme="majorBidi" w:hAnsiTheme="majorBidi" w:cstheme="majorBidi"/>
          <w:sz w:val="22"/>
          <w:szCs w:val="22"/>
          <w:lang w:val="el-GR"/>
        </w:rPr>
        <w:t>κύριος</w:t>
      </w:r>
      <w:r w:rsidRPr="000C7C51">
        <w:rPr>
          <w:rFonts w:asciiTheme="majorBidi" w:hAnsiTheme="majorBidi" w:cstheme="majorBidi"/>
          <w:sz w:val="22"/>
          <w:szCs w:val="22"/>
        </w:rPr>
        <w:t xml:space="preserve"> in order to distinguish the</w:t>
      </w:r>
    </w:p>
    <w:p w14:paraId="21D4C0C7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0C7C51">
        <w:rPr>
          <w:rFonts w:asciiTheme="majorBidi" w:hAnsiTheme="majorBidi" w:cstheme="majorBidi"/>
          <w:sz w:val="22"/>
          <w:szCs w:val="22"/>
        </w:rPr>
        <w:t>subject/ object from the predicate noun.</w:t>
      </w:r>
    </w:p>
    <w:p w14:paraId="79F4616A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4A1885" w14:textId="77777777" w:rsidR="00701E63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br w:type="page"/>
      </w:r>
      <w:r w:rsidR="00701E63" w:rsidRPr="000C7C51">
        <w:rPr>
          <w:rFonts w:asciiTheme="majorBidi" w:hAnsiTheme="majorBidi" w:cstheme="majorBidi"/>
          <w:sz w:val="26"/>
          <w:szCs w:val="26"/>
        </w:rPr>
        <w:lastRenderedPageBreak/>
        <w:t xml:space="preserve">112 </w:t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Pr="000C7C51">
        <w:rPr>
          <w:rFonts w:asciiTheme="majorBidi" w:hAnsiTheme="majorBidi" w:cstheme="majorBidi"/>
          <w:sz w:val="26"/>
          <w:szCs w:val="26"/>
        </w:rPr>
        <w:tab/>
      </w:r>
      <w:r w:rsidR="00701E63" w:rsidRPr="000C7C51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89B6747" w14:textId="77777777" w:rsidR="00701E63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cr/>
      </w:r>
    </w:p>
    <w:p w14:paraId="0CD5FB2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Concerning the semantics of the construction, it was noted that</w:t>
      </w:r>
    </w:p>
    <w:p w14:paraId="08106095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when the order was </w:t>
      </w:r>
      <w:proofErr w:type="gramStart"/>
      <w:r w:rsidRPr="000C7C51">
        <w:rPr>
          <w:rFonts w:asciiTheme="majorBidi" w:hAnsiTheme="majorBidi" w:cstheme="majorBidi"/>
          <w:sz w:val="26"/>
          <w:szCs w:val="26"/>
        </w:rPr>
        <w:t>complement</w:t>
      </w:r>
      <w:proofErr w:type="gramEnd"/>
      <w:r w:rsidRPr="000C7C51">
        <w:rPr>
          <w:rFonts w:asciiTheme="majorBidi" w:hAnsiTheme="majorBidi" w:cstheme="majorBidi"/>
          <w:sz w:val="26"/>
          <w:szCs w:val="26"/>
        </w:rPr>
        <w:t xml:space="preserve"> then object, the complement would</w:t>
      </w:r>
    </w:p>
    <w:p w14:paraId="7755F90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fall within the semantic range of qualitative-definite. When the com-</w:t>
      </w:r>
    </w:p>
    <w:p w14:paraId="3840B8D9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plement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followed the object it would tend to fall within the range of</w:t>
      </w:r>
    </w:p>
    <w:p w14:paraId="2600352D" w14:textId="77777777" w:rsidR="00701E63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q</w:t>
      </w:r>
      <w:r w:rsidR="00701E63" w:rsidRPr="000C7C51">
        <w:rPr>
          <w:rFonts w:asciiTheme="majorBidi" w:hAnsiTheme="majorBidi" w:cstheme="majorBidi"/>
          <w:sz w:val="26"/>
          <w:szCs w:val="26"/>
        </w:rPr>
        <w:t>ualitative- indefinite.</w:t>
      </w:r>
    </w:p>
    <w:p w14:paraId="7104B8BD" w14:textId="77777777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With application to exegesis, just a few of the scores of passages</w:t>
      </w:r>
    </w:p>
    <w:p w14:paraId="5D30301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affected by this study were noted. Among them, 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6"/>
            <w:szCs w:val="26"/>
          </w:rPr>
          <w:t>2:10</w:t>
        </w:r>
      </w:smartTag>
      <w:r w:rsidRPr="000C7C51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1CB268F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Rom 10:9 received lengthy treatments and I suggested that the per-</w:t>
      </w:r>
    </w:p>
    <w:p w14:paraId="0372319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severance of the saints and the deity of Christ were implicit in these</w:t>
      </w:r>
    </w:p>
    <w:p w14:paraId="4EE61200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texts, respectively.</w:t>
      </w:r>
    </w:p>
    <w:p w14:paraId="6B4D6C27" w14:textId="77777777" w:rsidR="00701E63" w:rsidRPr="000C7C51" w:rsidRDefault="00701E63" w:rsidP="000E2FA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In conclusion, although the reader may find some of the exe-</w:t>
      </w:r>
    </w:p>
    <w:p w14:paraId="143B126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getical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 xml:space="preserve"> suggestions stated herein to be debatable, he should remember</w:t>
      </w:r>
    </w:p>
    <w:p w14:paraId="393E959F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that the purpose of this paper is not primarily to come to exegetical</w:t>
      </w:r>
    </w:p>
    <w:p w14:paraId="30FECD2E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conclusions, but to raise exegetical questions on the basis of a better</w:t>
      </w:r>
    </w:p>
    <w:p w14:paraId="3A121E13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understanding of the semantics of a particular grammatical </w:t>
      </w:r>
      <w:proofErr w:type="spellStart"/>
      <w:r w:rsidRPr="000C7C51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-</w:t>
      </w:r>
    </w:p>
    <w:p w14:paraId="641899DD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C7C5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0C7C51">
        <w:rPr>
          <w:rFonts w:asciiTheme="majorBidi" w:hAnsiTheme="majorBidi" w:cstheme="majorBidi"/>
          <w:sz w:val="26"/>
          <w:szCs w:val="26"/>
        </w:rPr>
        <w:t>. Therefore, if the grammatical arguments set forth in this paper</w:t>
      </w:r>
    </w:p>
    <w:p w14:paraId="1ED3A0C2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 xml:space="preserve">help the exegete to see new possibilities (e.g., in Titus </w:t>
      </w:r>
      <w:smartTag w:uri="urn:schemas-microsoft-com:office:smarttags" w:element="time">
        <w:smartTagPr>
          <w:attr w:name="Hour" w:val="14"/>
          <w:attr w:name="Minute" w:val="10"/>
        </w:smartTagPr>
        <w:r w:rsidRPr="000C7C51">
          <w:rPr>
            <w:rFonts w:asciiTheme="majorBidi" w:hAnsiTheme="majorBidi" w:cstheme="majorBidi"/>
            <w:sz w:val="26"/>
            <w:szCs w:val="26"/>
          </w:rPr>
          <w:t>2: 10</w:t>
        </w:r>
      </w:smartTag>
      <w:r w:rsidRPr="000C7C51">
        <w:rPr>
          <w:rFonts w:asciiTheme="majorBidi" w:hAnsiTheme="majorBidi" w:cstheme="majorBidi"/>
          <w:sz w:val="26"/>
          <w:szCs w:val="26"/>
        </w:rPr>
        <w:t xml:space="preserve">; John </w:t>
      </w:r>
      <w:smartTag w:uri="urn:schemas-microsoft-com:office:smarttags" w:element="time">
        <w:smartTagPr>
          <w:attr w:name="Hour" w:val="14"/>
          <w:attr w:name="Minute" w:val="11"/>
        </w:smartTagPr>
        <w:r w:rsidRPr="000C7C51">
          <w:rPr>
            <w:rFonts w:asciiTheme="majorBidi" w:hAnsiTheme="majorBidi" w:cstheme="majorBidi"/>
            <w:sz w:val="26"/>
            <w:szCs w:val="26"/>
          </w:rPr>
          <w:t>2:</w:t>
        </w:r>
        <w:r w:rsidR="000E2FAC" w:rsidRPr="000C7C51">
          <w:rPr>
            <w:rFonts w:asciiTheme="majorBidi" w:hAnsiTheme="majorBidi" w:cstheme="majorBidi"/>
            <w:sz w:val="26"/>
            <w:szCs w:val="26"/>
          </w:rPr>
          <w:t>11</w:t>
        </w:r>
      </w:smartTag>
      <w:r w:rsidRPr="000C7C51">
        <w:rPr>
          <w:rFonts w:asciiTheme="majorBidi" w:hAnsiTheme="majorBidi" w:cstheme="majorBidi"/>
          <w:sz w:val="26"/>
          <w:szCs w:val="26"/>
        </w:rPr>
        <w:t>;</w:t>
      </w:r>
    </w:p>
    <w:p w14:paraId="37CAF46A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16"/>
          <w:attr w:name="Minute" w:val="54"/>
        </w:smartTagPr>
        <w:r w:rsidRPr="000C7C51">
          <w:rPr>
            <w:rFonts w:asciiTheme="majorBidi" w:hAnsiTheme="majorBidi" w:cstheme="majorBidi"/>
            <w:sz w:val="26"/>
            <w:szCs w:val="26"/>
          </w:rPr>
          <w:t>4:54</w:t>
        </w:r>
      </w:smartTag>
      <w:r w:rsidRPr="000C7C51">
        <w:rPr>
          <w:rFonts w:asciiTheme="majorBidi" w:hAnsiTheme="majorBidi" w:cstheme="majorBidi"/>
          <w:sz w:val="26"/>
          <w:szCs w:val="26"/>
        </w:rPr>
        <w:t xml:space="preserve">), or to strengthen old views (e.g., in John </w:t>
      </w:r>
      <w:smartTag w:uri="urn:schemas-microsoft-com:office:smarttags" w:element="time">
        <w:smartTagPr>
          <w:attr w:name="Hour" w:val="17"/>
          <w:attr w:name="Minute" w:val="18"/>
        </w:smartTagPr>
        <w:r w:rsidRPr="000C7C51">
          <w:rPr>
            <w:rFonts w:asciiTheme="majorBidi" w:hAnsiTheme="majorBidi" w:cstheme="majorBidi"/>
            <w:sz w:val="26"/>
            <w:szCs w:val="26"/>
          </w:rPr>
          <w:t>5:18</w:t>
        </w:r>
      </w:smartTag>
      <w:r w:rsidRPr="000C7C51">
        <w:rPr>
          <w:rFonts w:asciiTheme="majorBidi" w:hAnsiTheme="majorBidi" w:cstheme="majorBidi"/>
          <w:sz w:val="26"/>
          <w:szCs w:val="26"/>
        </w:rPr>
        <w:t>;</w:t>
      </w:r>
      <w:r w:rsidR="000E2FAC" w:rsidRPr="000C7C51">
        <w:rPr>
          <w:rFonts w:asciiTheme="majorBidi" w:hAnsiTheme="majorBidi" w:cstheme="majorBidi"/>
          <w:sz w:val="26"/>
          <w:szCs w:val="26"/>
        </w:rPr>
        <w:t xml:space="preserve"> R</w:t>
      </w:r>
      <w:r w:rsidRPr="000C7C51">
        <w:rPr>
          <w:rFonts w:asciiTheme="majorBidi" w:hAnsiTheme="majorBidi" w:cstheme="majorBidi"/>
          <w:sz w:val="26"/>
          <w:szCs w:val="26"/>
        </w:rPr>
        <w:t>om 10:9), this</w:t>
      </w:r>
    </w:p>
    <w:p w14:paraId="000F5A5B" w14:textId="77777777" w:rsidR="00701E63" w:rsidRPr="000C7C51" w:rsidRDefault="00701E63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0C7C51">
        <w:rPr>
          <w:rFonts w:asciiTheme="majorBidi" w:hAnsiTheme="majorBidi" w:cstheme="majorBidi"/>
          <w:sz w:val="26"/>
          <w:szCs w:val="26"/>
        </w:rPr>
        <w:t>purpose has been accomplished.</w:t>
      </w:r>
    </w:p>
    <w:p w14:paraId="680A1259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6ED080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41A2C1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0DA14D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F1E2FD" w14:textId="77777777" w:rsidR="000E2FAC" w:rsidRPr="000C7C51" w:rsidRDefault="000E2FAC" w:rsidP="000E2FAC">
      <w:pPr>
        <w:pStyle w:val="PlainText"/>
        <w:rPr>
          <w:rFonts w:asciiTheme="majorBidi" w:eastAsia="MS Mincho" w:hAnsiTheme="majorBidi" w:cstheme="majorBidi"/>
          <w:sz w:val="24"/>
        </w:rPr>
      </w:pPr>
      <w:r w:rsidRPr="000C7C51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079DB97D" w14:textId="77777777" w:rsidR="000E2FAC" w:rsidRPr="000C7C51" w:rsidRDefault="000E2FAC" w:rsidP="000E2FAC">
      <w:pPr>
        <w:pStyle w:val="PlainText"/>
        <w:rPr>
          <w:rFonts w:asciiTheme="majorBidi" w:eastAsia="MS Mincho" w:hAnsiTheme="majorBidi" w:cstheme="majorBidi"/>
          <w:sz w:val="24"/>
        </w:rPr>
      </w:pPr>
      <w:r w:rsidRPr="000C7C51">
        <w:rPr>
          <w:rFonts w:asciiTheme="majorBidi" w:eastAsia="MS Mincho" w:hAnsiTheme="majorBidi" w:cstheme="majorBidi"/>
          <w:sz w:val="24"/>
        </w:rPr>
        <w:t xml:space="preserve">     </w:t>
      </w:r>
      <w:r w:rsidRPr="000C7C51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48E19F04" w14:textId="77777777" w:rsidR="000E2FAC" w:rsidRPr="000C7C51" w:rsidRDefault="000E2FAC" w:rsidP="000E2FAC">
      <w:pPr>
        <w:pStyle w:val="PlainText"/>
        <w:rPr>
          <w:rFonts w:asciiTheme="majorBidi" w:eastAsia="MS Mincho" w:hAnsiTheme="majorBidi" w:cstheme="majorBidi"/>
          <w:sz w:val="24"/>
        </w:rPr>
      </w:pPr>
      <w:r w:rsidRPr="000C7C51">
        <w:rPr>
          <w:rFonts w:asciiTheme="majorBidi" w:eastAsia="MS Mincho" w:hAnsiTheme="majorBidi" w:cstheme="majorBidi"/>
          <w:sz w:val="24"/>
        </w:rPr>
        <w:t xml:space="preserve">       </w:t>
      </w:r>
      <w:r w:rsidRPr="000C7C5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0C7C51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0C7C51">
        <w:rPr>
          <w:rFonts w:asciiTheme="majorBidi" w:eastAsia="MS Mincho" w:hAnsiTheme="majorBidi" w:cstheme="majorBidi"/>
          <w:sz w:val="24"/>
        </w:rPr>
        <w:t xml:space="preserve">. </w:t>
      </w:r>
    </w:p>
    <w:p w14:paraId="129E358C" w14:textId="77777777" w:rsidR="000E2FAC" w:rsidRPr="000C7C51" w:rsidRDefault="000E2FAC" w:rsidP="000E2FAC">
      <w:pPr>
        <w:pStyle w:val="PlainText"/>
        <w:rPr>
          <w:rFonts w:asciiTheme="majorBidi" w:eastAsia="MS Mincho" w:hAnsiTheme="majorBidi" w:cstheme="majorBidi"/>
          <w:sz w:val="24"/>
        </w:rPr>
      </w:pPr>
      <w:r w:rsidRPr="000C7C51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0C7C51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0C7C51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0C7C51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0C7C51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0C7C51">
        <w:rPr>
          <w:rFonts w:asciiTheme="majorBidi" w:eastAsia="MS Mincho" w:hAnsiTheme="majorBidi" w:cstheme="majorBidi"/>
          <w:sz w:val="24"/>
        </w:rPr>
        <w:t xml:space="preserve">   46590</w:t>
      </w:r>
    </w:p>
    <w:p w14:paraId="5A78EE36" w14:textId="77777777" w:rsidR="000E2FAC" w:rsidRPr="000C7C51" w:rsidRDefault="000E2FAC" w:rsidP="000E2FAC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0C7C51">
        <w:rPr>
          <w:rFonts w:asciiTheme="majorBidi" w:eastAsia="MS Mincho" w:hAnsiTheme="majorBidi" w:cstheme="majorBidi"/>
          <w:sz w:val="24"/>
        </w:rPr>
        <w:t>www.grace.edu</w:t>
      </w:r>
    </w:p>
    <w:p w14:paraId="6C5769DA" w14:textId="1D45A9A2" w:rsidR="000E2FAC" w:rsidRPr="000C7C51" w:rsidRDefault="000E2FAC" w:rsidP="000E2FAC">
      <w:pPr>
        <w:pStyle w:val="PlainText"/>
        <w:rPr>
          <w:rFonts w:asciiTheme="majorBidi" w:eastAsia="MS Mincho" w:hAnsiTheme="majorBidi" w:cstheme="majorBidi"/>
          <w:sz w:val="24"/>
        </w:rPr>
      </w:pPr>
      <w:r w:rsidRPr="000C7C51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4" w:history="1">
        <w:r w:rsidR="009002CC" w:rsidRPr="00256C17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9002CC">
        <w:rPr>
          <w:rFonts w:asciiTheme="majorBidi" w:eastAsia="MS Mincho" w:hAnsiTheme="majorBidi" w:cstheme="majorBidi"/>
          <w:sz w:val="24"/>
        </w:rPr>
        <w:br/>
        <w:t xml:space="preserve">   </w:t>
      </w:r>
      <w:r w:rsidR="009002CC">
        <w:rPr>
          <w:rFonts w:asciiTheme="majorBidi" w:eastAsia="MS Mincho" w:hAnsiTheme="majorBidi" w:cstheme="majorBidi"/>
          <w:sz w:val="24"/>
        </w:rPr>
        <w:tab/>
        <w:t>for biblicalelearning.org</w:t>
      </w:r>
    </w:p>
    <w:p w14:paraId="7084C109" w14:textId="77777777" w:rsidR="000E2FAC" w:rsidRPr="000C7C51" w:rsidRDefault="000E2FAC" w:rsidP="00701E6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EE6564" w14:textId="77777777" w:rsidR="00701E63" w:rsidRPr="000C7C51" w:rsidRDefault="00701E63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B46F30" w14:textId="77777777" w:rsidR="000E2FAC" w:rsidRPr="000C7C51" w:rsidRDefault="000E2FAC" w:rsidP="00A660DB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0E2FAC" w:rsidRPr="000C7C51" w:rsidSect="00701E63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DB"/>
    <w:rsid w:val="000846A9"/>
    <w:rsid w:val="000C7C51"/>
    <w:rsid w:val="000E2FAC"/>
    <w:rsid w:val="001B49B3"/>
    <w:rsid w:val="001F7B10"/>
    <w:rsid w:val="002B20D3"/>
    <w:rsid w:val="003B39BC"/>
    <w:rsid w:val="003F4A4A"/>
    <w:rsid w:val="0053311D"/>
    <w:rsid w:val="00580D31"/>
    <w:rsid w:val="005A6E8E"/>
    <w:rsid w:val="006748CE"/>
    <w:rsid w:val="006D7311"/>
    <w:rsid w:val="00701E63"/>
    <w:rsid w:val="00716329"/>
    <w:rsid w:val="007B78C8"/>
    <w:rsid w:val="007D3DE6"/>
    <w:rsid w:val="007E1562"/>
    <w:rsid w:val="0083111A"/>
    <w:rsid w:val="0087377D"/>
    <w:rsid w:val="009002CC"/>
    <w:rsid w:val="00A412E9"/>
    <w:rsid w:val="00A660DB"/>
    <w:rsid w:val="00A72AF7"/>
    <w:rsid w:val="00BB1189"/>
    <w:rsid w:val="00BB1F4C"/>
    <w:rsid w:val="00BC0923"/>
    <w:rsid w:val="00BD7EDE"/>
    <w:rsid w:val="00E35863"/>
    <w:rsid w:val="00F502F5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6E0F9F"/>
  <w15:chartTrackingRefBased/>
  <w15:docId w15:val="{CC510EF1-33ED-4BA2-9E2B-A044DE81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660D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0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9882</Words>
  <Characters>56333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Grace Theological Journal 6</vt:lpstr>
    </vt:vector>
  </TitlesOfParts>
  <Company/>
  <LinksUpToDate>false</LinksUpToDate>
  <CharactersWithSpaces>66083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6</dc:title>
  <dc:subject/>
  <dc:creator>Ted</dc:creator>
  <cp:keywords/>
  <dc:description/>
  <cp:lastModifiedBy>Ted Hildebrandt</cp:lastModifiedBy>
  <cp:revision>2</cp:revision>
  <dcterms:created xsi:type="dcterms:W3CDTF">2022-01-13T20:06:00Z</dcterms:created>
  <dcterms:modified xsi:type="dcterms:W3CDTF">2022-01-13T20:06:00Z</dcterms:modified>
</cp:coreProperties>
</file>