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0D" w:rsidRDefault="00FC36E1" w:rsidP="00FC3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</w:t>
      </w:r>
      <w:r w:rsid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</w:t>
      </w:r>
      <w:r w:rsidR="00057447"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Ezra</w:t>
      </w:r>
    </w:p>
    <w:p w:rsidR="00A619BE" w:rsidRPr="00057447" w:rsidRDefault="00057447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Ezra 1</w:t>
      </w:r>
    </w:p>
    <w:p w:rsidR="00A619BE" w:rsidRPr="00A619BE" w:rsidRDefault="00B67262" w:rsidP="00C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B7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 the first year of Cyrus king of Persia,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that the word of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by the mouth of Jeremiah might be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fulfilled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roused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spirit of Cyrus king of Persia, so that he made a proclamation throughout his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entire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kingdom, and also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put it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in writing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A619BE" w:rsidRPr="00A619BE" w:rsidRDefault="00A619BE" w:rsidP="00C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A99">
        <w:rPr>
          <w:rFonts w:ascii="Times New Roman" w:hAnsi="Times New Roman"/>
          <w:sz w:val="26"/>
          <w:szCs w:val="26"/>
        </w:rPr>
        <w:t>"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This is what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Cyrus king of Persia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5A99">
        <w:rPr>
          <w:rFonts w:ascii="Times New Roman" w:hAnsi="Times New Roman"/>
          <w:sz w:val="26"/>
          <w:szCs w:val="26"/>
        </w:rPr>
        <w:t>'The LORD, God of heaven, has given me 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ll the kingdoms of the earth and he ha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charged me to build a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temple for him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Jerusalem,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which is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 Judah.</w:t>
      </w:r>
    </w:p>
    <w:p w:rsidR="00A619BE" w:rsidRPr="00A619BE" w:rsidRDefault="00A619BE" w:rsidP="00C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among you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who are 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all his people,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his God be with him, and let him go up to Jerusalem, which is in Judah, and build the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God of Israel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. He is the God who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 in Jerusalem.</w:t>
      </w:r>
    </w:p>
    <w:p w:rsidR="00A619BE" w:rsidRPr="00A619BE" w:rsidRDefault="00A619BE" w:rsidP="00560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Let any of the survivors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in any place where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they are living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5A99">
        <w:rPr>
          <w:rFonts w:asciiTheme="majorBidi" w:hAnsiTheme="majorBidi" w:cstheme="majorBidi"/>
          <w:sz w:val="26"/>
          <w:szCs w:val="26"/>
          <w:lang w:bidi="he-IL"/>
        </w:rPr>
        <w:t>be assisted 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his neighbors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silver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gold, goods and with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including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freewill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EF60D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 in Jerusalem.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1127F" w:rsidRDefault="0081127F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EF60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the heads of the families of Judah and Benjamin </w:t>
      </w:r>
      <w:r w:rsidR="0081127F" w:rsidRPr="00A619BE">
        <w:rPr>
          <w:rFonts w:asciiTheme="majorBidi" w:hAnsiTheme="majorBidi" w:cstheme="majorBidi"/>
          <w:sz w:val="26"/>
          <w:szCs w:val="26"/>
          <w:lang w:bidi="he-IL"/>
        </w:rPr>
        <w:t>and the priests and Levites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, everyone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whose spirit God had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roused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prepared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 go up to build the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 temple for 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 in Jerusalem.</w:t>
      </w:r>
    </w:p>
    <w:p w:rsidR="00A619BE" w:rsidRPr="00A619BE" w:rsidRDefault="00A619BE" w:rsidP="00811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ll the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ir neighbors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round them s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upported them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items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silver, gold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goods and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with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valuable gifts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besides all that was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freely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offered.</w:t>
      </w:r>
    </w:p>
    <w:p w:rsidR="00A619BE" w:rsidRPr="00A619BE" w:rsidRDefault="00A619BE" w:rsidP="00EF60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Cyrus the king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1127F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lso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brought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vessels of the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temple of 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Nebuchadnezzar had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carried off 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 and had put in the 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his gods</w:t>
      </w:r>
      <w:r w:rsidR="0081127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Cyrus king of Persia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had them released into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h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and of Mithredath the treasurer who in turn counted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Sheshbazzar the prince of Judah.</w:t>
      </w:r>
    </w:p>
    <w:p w:rsidR="00A619BE" w:rsidRPr="00A619BE" w:rsidRDefault="00A619BE" w:rsidP="00FC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The inventory of these items was: 30 gold basins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1,000 silver basins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29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silver censers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FC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30 gold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bowls,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410 other si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lver bowls, and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1,000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>items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60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There were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a total of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5,400 items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gold and silver. Sheshbazzar br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ought all of these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with them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when </w:t>
      </w:r>
      <w:r w:rsidR="00FC18BE">
        <w:rPr>
          <w:rFonts w:asciiTheme="majorBidi" w:hAnsiTheme="majorBidi" w:cstheme="majorBidi"/>
          <w:sz w:val="26"/>
          <w:szCs w:val="26"/>
          <w:lang w:bidi="he-IL"/>
        </w:rPr>
        <w:t xml:space="preserve">the exiles </w:t>
      </w:r>
      <w:r w:rsidR="00EF60DB">
        <w:rPr>
          <w:rFonts w:asciiTheme="majorBidi" w:hAnsiTheme="majorBidi" w:cstheme="majorBidi"/>
          <w:sz w:val="26"/>
          <w:szCs w:val="26"/>
          <w:lang w:bidi="he-IL"/>
        </w:rPr>
        <w:t>were brought up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from Babylon to Jerusalem.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A619BE" w:rsidRPr="00A619BE" w:rsidRDefault="00057447" w:rsidP="00A250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these are the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province,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went up out of captivity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who were exiled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whom Nebuchadnezzar the king of Babylon had carried away to Babylon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returned to Jerusalem and Judah, e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ach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one to his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own town.</w:t>
      </w:r>
    </w:p>
    <w:p w:rsidR="00A619BE" w:rsidRPr="00A619BE" w:rsidRDefault="00A619BE" w:rsidP="00CC3B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came with Zerubbabel, Jeshua, Nehemiah, Seraiah, Reelaiah, Mordecai, Bilshan, Mispar, Bigvai, Rehum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Baanah. The number of the men of the people of Israel</w:t>
      </w:r>
      <w:r w:rsidR="00A25038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A619BE" w:rsidRPr="00A619BE" w:rsidRDefault="00A619BE" w:rsidP="00A250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503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Parosh,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2,172;</w:t>
      </w:r>
    </w:p>
    <w:p w:rsidR="00A619BE" w:rsidRPr="00A619BE" w:rsidRDefault="00A619BE" w:rsidP="00CC3B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Shephatiah,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372;</w:t>
      </w:r>
    </w:p>
    <w:p w:rsidR="00A619BE" w:rsidRPr="00A619BE" w:rsidRDefault="00A619BE" w:rsidP="00CC3B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Arah,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775;</w:t>
      </w:r>
    </w:p>
    <w:p w:rsidR="00A619BE" w:rsidRPr="00A619BE" w:rsidRDefault="00A619BE" w:rsidP="00A250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desce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Pahath-moab,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from the 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Jeshua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Joab, </w:t>
      </w:r>
      <w:r w:rsidR="00CC3BC1">
        <w:rPr>
          <w:rFonts w:asciiTheme="majorBidi" w:hAnsiTheme="majorBidi" w:cstheme="majorBidi"/>
          <w:sz w:val="26"/>
          <w:szCs w:val="26"/>
          <w:lang w:bidi="he-IL"/>
        </w:rPr>
        <w:t>2,812</w:t>
      </w:r>
      <w:r w:rsidR="00A25038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Elam,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1,254;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Zattu,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 xml:space="preserve"> 945;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Zaccai,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760;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Bani,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642;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Bebai,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623;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Azgad,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1,222;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Adonikam,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666;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Bigvai,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 xml:space="preserve"> 2,056;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Adin,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454;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Ater,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Hezekiah,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98;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Bezai,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323;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Jorah,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112;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Hashum,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223;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Gibbar,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95;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Bethlehem,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123;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men of Netophah,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56;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men of Anathoth,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128;</w:t>
      </w:r>
    </w:p>
    <w:p w:rsidR="00A619BE" w:rsidRPr="00A619BE" w:rsidRDefault="00A619BE" w:rsidP="009E23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Azmaveth,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42;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men</w:t>
      </w:r>
      <w:r w:rsidR="009E230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Kiriath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-jea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rim,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ephirah and Beeroth,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743;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br/>
      </w: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30E">
        <w:rPr>
          <w:rFonts w:asciiTheme="majorBidi" w:hAnsiTheme="majorBidi" w:cstheme="majorBidi"/>
          <w:sz w:val="26"/>
          <w:szCs w:val="26"/>
          <w:lang w:bidi="he-IL"/>
        </w:rPr>
        <w:t>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Ramah and Geba,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621;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br/>
      </w: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 men of Michmas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122;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men of Bethel and Ai,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223;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Nebo,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52;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Magbish,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156;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the other Elam,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1,254;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Harim,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320;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men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Lod, Hadid and Ono,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725;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Jericho,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345;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Senaah,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3,630.</w:t>
      </w:r>
    </w:p>
    <w:p w:rsidR="00A25038" w:rsidRDefault="00A25038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priests: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Jedaiah,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house of Jeshua,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973;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Immer,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1,052;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Pashhur,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 xml:space="preserve"> 1,247;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Harim,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1,017.</w:t>
      </w:r>
    </w:p>
    <w:p w:rsidR="00A25038" w:rsidRDefault="00A25038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Levites: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Jeshua and Kadmiel,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Hodaviah,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74;</w:t>
      </w:r>
    </w:p>
    <w:p w:rsidR="00A619BE" w:rsidRPr="00A619BE" w:rsidRDefault="00A619BE" w:rsidP="000334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 singers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Asaph,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128.</w:t>
      </w:r>
    </w:p>
    <w:p w:rsidR="00A25038" w:rsidRDefault="00A25038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03340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Shallum, Ater, Talmon, Akkub, Hatita,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Shobai, </w:t>
      </w:r>
      <w:r w:rsidR="0003340B">
        <w:rPr>
          <w:rFonts w:asciiTheme="majorBidi" w:hAnsiTheme="majorBidi" w:cstheme="majorBidi"/>
          <w:sz w:val="26"/>
          <w:szCs w:val="26"/>
          <w:lang w:bidi="he-IL"/>
        </w:rPr>
        <w:t>139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5038" w:rsidRDefault="00A25038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temple servants: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75E4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Ziha, Hasupha, Tabbaoth,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Keros, Siaha, Padon,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Lebanah, Hagabah, Akkub,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Hagab, Shamlai, Hanan,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Giddel, Gahar, Reaiah,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Rezin, Nekoda, Gazzam,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Uzza, Paseah, Besai,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Asnah, Meunim, Nephisim,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Bakbuk, Hakupha, Harhur,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Bazluth, Mehida, Harsha,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Barkos, Sisera, Temah,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Neziah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Hatipha.</w:t>
      </w:r>
    </w:p>
    <w:p w:rsidR="00A25038" w:rsidRDefault="00A25038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C1157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75E4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Solomon's servants: </w:t>
      </w:r>
    </w:p>
    <w:p w:rsidR="00A619BE" w:rsidRPr="00A619BE" w:rsidRDefault="009C1157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75E4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of Sotai, Hassophereth, Peruda,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Jaalah, Darkon, Giddel,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Shephatiah, Hattil, Po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ereth-hazzebaim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Ami.</w:t>
      </w:r>
    </w:p>
    <w:p w:rsidR="00A619BE" w:rsidRPr="00A619BE" w:rsidRDefault="00A619BE" w:rsidP="00B75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75E4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Solomon's servants, were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392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5038" w:rsidRDefault="00A25038" w:rsidP="0076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hese were th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ose who came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up from Tel-melah, Tel-harsha,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erub, Addan,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Immer;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although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they could not 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 xml:space="preserve">prove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their fa</w:t>
      </w:r>
      <w:r w:rsidR="00B75E40">
        <w:rPr>
          <w:rFonts w:asciiTheme="majorBidi" w:hAnsiTheme="majorBidi" w:cstheme="majorBidi"/>
          <w:sz w:val="26"/>
          <w:szCs w:val="26"/>
          <w:lang w:bidi="he-IL"/>
        </w:rPr>
        <w:t>mil</w:t>
      </w:r>
      <w:r w:rsidR="00764E3A">
        <w:rPr>
          <w:rFonts w:asciiTheme="majorBidi" w:hAnsiTheme="majorBidi" w:cstheme="majorBidi"/>
          <w:sz w:val="26"/>
          <w:szCs w:val="26"/>
          <w:lang w:bidi="he-IL"/>
        </w:rPr>
        <w:t xml:space="preserve">ies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4E3A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4E3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Israel:</w:t>
      </w:r>
    </w:p>
    <w:p w:rsidR="00A619BE" w:rsidRPr="00A619BE" w:rsidRDefault="00A619BE" w:rsidP="00764E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64E3A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64E3A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Delaiah, Tobiah, Nekoda, </w:t>
      </w:r>
      <w:r w:rsidR="00764E3A">
        <w:rPr>
          <w:rFonts w:asciiTheme="majorBidi" w:hAnsiTheme="majorBidi" w:cstheme="majorBidi"/>
          <w:sz w:val="26"/>
          <w:szCs w:val="26"/>
          <w:lang w:bidi="he-IL"/>
        </w:rPr>
        <w:t>652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5038" w:rsidRDefault="00A25038" w:rsidP="008F4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the priests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8F4021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Habaiah, Hakkoz, Barzillai, who 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daughters of Barzillai the Gileadite, and was called 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their name.</w:t>
      </w:r>
    </w:p>
    <w:p w:rsidR="00A619BE" w:rsidRPr="00A619BE" w:rsidRDefault="00A619BE" w:rsidP="00C7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These s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 xml:space="preserve">earched for their family records in the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genealog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>ical records,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they were not found</w:t>
      </w:r>
      <w:r w:rsidR="008F4021">
        <w:rPr>
          <w:rFonts w:asciiTheme="majorBidi" w:hAnsiTheme="majorBidi" w:cstheme="majorBidi"/>
          <w:sz w:val="26"/>
          <w:szCs w:val="26"/>
          <w:lang w:bidi="he-IL"/>
        </w:rPr>
        <w:t>.  As a result they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5038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deemed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to be unclean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excluded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from the priesthood.</w:t>
      </w:r>
    </w:p>
    <w:p w:rsidR="00A619BE" w:rsidRPr="00A619BE" w:rsidRDefault="00A619BE" w:rsidP="00C7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governor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 that they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not allowed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eat of the most holy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there was a priest who could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inquire using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Urim and Thummim.</w:t>
      </w:r>
    </w:p>
    <w:p w:rsidR="00A25038" w:rsidRDefault="00A25038" w:rsidP="00C7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C7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whole assembly together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totaled 42,360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A250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65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besides their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 xml:space="preserve">male and female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servants, of whom there were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7,337</w:t>
      </w:r>
      <w:r w:rsidR="00A2503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 xml:space="preserve">  There were also 200 male and female singers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C7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 xml:space="preserve">y had 736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horses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245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mules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A250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435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camels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and 6,720 donkeys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5038" w:rsidRDefault="00A25038" w:rsidP="00D455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D455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C711B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hen they came to the </w:t>
      </w:r>
      <w:r w:rsidR="00C711BB">
        <w:rPr>
          <w:rFonts w:asciiTheme="majorBidi" w:hAnsiTheme="majorBidi" w:cstheme="majorBidi"/>
          <w:sz w:val="26"/>
          <w:szCs w:val="26"/>
          <w:lang w:bidi="he-IL"/>
        </w:rPr>
        <w:t>temple of the LORD</w:t>
      </w:r>
      <w:r w:rsidR="00C711B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Jerusalem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some of the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family leaders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made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freewill offerings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 xml:space="preserve">the rebuilding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temple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 God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on its original site.</w:t>
      </w:r>
    </w:p>
    <w:p w:rsidR="00A619BE" w:rsidRPr="00A619BE" w:rsidRDefault="00A619BE" w:rsidP="00D455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hey gave a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their ability into the treasury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for this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project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61,000 gold coins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 xml:space="preserve">6,250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pounds of silver, and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100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priest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garments.</w:t>
      </w:r>
    </w:p>
    <w:p w:rsidR="00A619BE" w:rsidRPr="00A619BE" w:rsidRDefault="00A619BE" w:rsidP="00D455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So the priests, the Levites, the singers,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gatekeepers,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CD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some of the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 xml:space="preserve">regular </w:t>
      </w:r>
      <w:r w:rsidR="00D455CD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their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all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 xml:space="preserve">the rest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Israel in their </w:t>
      </w:r>
      <w:r w:rsidR="00D455CD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057447" w:rsidRDefault="00057447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CD7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hen the seventh month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come, and the Israel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settled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 the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ir towns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people gathered together as one to Jerusalem.</w:t>
      </w:r>
    </w:p>
    <w:p w:rsidR="00A619BE" w:rsidRPr="00A619BE" w:rsidRDefault="00A619BE" w:rsidP="00066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66248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Jeshua the son of Jozadak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along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fellow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priests, Zerubbabel the son of Shealtiel and his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family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buil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altar of the God of Israel,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so that they could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 burnt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offerings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as it is written in the law of Moses the man of God.</w:t>
      </w:r>
    </w:p>
    <w:p w:rsidR="00A619BE" w:rsidRPr="00A619BE" w:rsidRDefault="00A619BE" w:rsidP="00EA2E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hey set the altar on its base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, even though they were afraid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local residents from other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countries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hey offered burnt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offerings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 xml:space="preserve">on it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6624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morning and evening.</w:t>
      </w:r>
    </w:p>
    <w:p w:rsidR="00A619BE" w:rsidRPr="00A619BE" w:rsidRDefault="00A619BE" w:rsidP="00EA2E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kept the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east of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abernacles,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it was written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offered the set number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daily burnt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offerings according to the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requirement for each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day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CD7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fterward the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y offered the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regular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burnt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the offerings for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new moons, and all the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prescribed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feasts of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including 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>all those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willingly offered a freewill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 to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75E5" w:rsidRDefault="00CD75E5" w:rsidP="00EA2E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EA2E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From the first day of the seventh month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began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 burnt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offerings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the LORD.  B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ut the foundation of the temple of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the LORD had not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yet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laid.</w:t>
      </w:r>
    </w:p>
    <w:p w:rsidR="00A619BE" w:rsidRPr="00A619BE" w:rsidRDefault="00A619BE" w:rsidP="00EA2E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So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hey gave money to the masons and carpenters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food, drink and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oil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ose 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Sidon and Tyre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for them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bring cedar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trees from Lebanon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sea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Joppa, according to the grant that they had </w:t>
      </w:r>
      <w:r w:rsidR="00EA2E5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Cyrus king of Persia.</w:t>
      </w:r>
    </w:p>
    <w:p w:rsidR="00A619BE" w:rsidRPr="00A619BE" w:rsidRDefault="00A619BE" w:rsidP="00B13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in the second year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arrival 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Jerusalem, in the second month, Zerubbabel the son of Shealtiel, Jeshua the son of Jozadak, and the rest of their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fellow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priests and Levites, and all th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ose who had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come out of captivity to Jerusalem,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began the rebuilding work having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appointed the Levites, from twenty years old and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older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oversee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work of the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CD7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Jeshua with his sons and his br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Kadmiel and his sons, the sons of Judah,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began their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versight of the workmen in the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 xml:space="preserve"> along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sons of Henadad, with their sons and their br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Levites.</w:t>
      </w:r>
    </w:p>
    <w:p w:rsidR="00CD75E5" w:rsidRDefault="00CD75E5" w:rsidP="00B13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B13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en the builders laid the foundation of the temple of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they set the priests in their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vestments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trumpets, and the Levites the sons of Asaph with cymbals,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 xml:space="preserve">took their positions in order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praise </w:t>
      </w:r>
      <w:r w:rsidR="00B1300F">
        <w:rPr>
          <w:rFonts w:asciiTheme="majorBidi" w:hAnsiTheme="majorBidi" w:cstheme="majorBidi"/>
          <w:sz w:val="26"/>
          <w:szCs w:val="26"/>
          <w:lang w:bidi="he-IL"/>
        </w:rPr>
        <w:t>the LORD, according to the directions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David king of Israel.</w:t>
      </w:r>
    </w:p>
    <w:p w:rsidR="00A619BE" w:rsidRPr="00A619BE" w:rsidRDefault="00A619BE" w:rsidP="00DE4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sang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antiphonally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another praising and giving thanks to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the LORD: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For he is good, for his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steadfast love endures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forever toward Israel.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all the people shouted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loudly as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they praised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because the foundation of the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the LORD had been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laid.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many of the 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 xml:space="preserve">older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priests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Levites and heads of fa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milies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seen the first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when the foundation of this house was laid before their eyes, wept aloud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others 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shout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joy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eople could not dis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tinguish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shout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joy from the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weeping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or the people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shout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ing 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loud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ly that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75E5">
        <w:rPr>
          <w:rFonts w:asciiTheme="majorBidi" w:hAnsiTheme="majorBidi" w:cstheme="majorBidi"/>
          <w:sz w:val="26"/>
          <w:szCs w:val="26"/>
          <w:lang w:bidi="he-IL"/>
        </w:rPr>
        <w:t>could be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DE45BB">
        <w:rPr>
          <w:rFonts w:asciiTheme="majorBidi" w:hAnsiTheme="majorBidi" w:cstheme="majorBidi"/>
          <w:sz w:val="26"/>
          <w:szCs w:val="26"/>
          <w:lang w:bidi="he-IL"/>
        </w:rPr>
        <w:t xml:space="preserve">a long way </w:t>
      </w:r>
      <w:r w:rsidR="00F60491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A619BE" w:rsidRPr="00A619BE" w:rsidRDefault="00057447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hen the adversaries of Judah and Benjamin heard that the 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former exiles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were building a temple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, the God of Israel;</w:t>
      </w:r>
    </w:p>
    <w:p w:rsidR="00A619BE" w:rsidRPr="00A619BE" w:rsidRDefault="00A619BE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Zerubbabel, and the heads of fa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milies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said to them, 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help you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A82FC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we seek your God,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just like 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have been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sacrific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him since the days of Esarhaddon king of Assyria, who brought us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here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Zerubbabel, Jeshua and the rest of the heads of fa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milies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Israel,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them,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have nothing to do with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helping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a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our God; but we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 will build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ourselves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alone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for 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God of Israel, as king Cyrus the king of Persia commanded us.</w:t>
      </w:r>
      <w:r w:rsidR="008509E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56784" w:rsidRDefault="00056784" w:rsidP="00BB4A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BB4A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the people of the land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discouraged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people of Judah, and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made them afraid to continue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building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BB4A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They bribed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consultants aga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inst them, to frustrate their purpose, all the days of Cyrus king of Persia, even until the reign of Darius king of Persia.</w:t>
      </w:r>
    </w:p>
    <w:p w:rsidR="00A619BE" w:rsidRPr="00A619BE" w:rsidRDefault="00A619BE" w:rsidP="00BB4A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Later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the reign of Ahasuerus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[also called Xerxes]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 the beginning of his reign,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wrote an accusation against the inhabitants of Judah and Jerusalem.</w:t>
      </w:r>
    </w:p>
    <w:p w:rsidR="00056784" w:rsidRDefault="00056784" w:rsidP="007E4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Then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 the days of Artaxerxes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Bishlam, Mithredath, Tabeel, and the rest of his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B4A0F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wrote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Artaxerxes king of Persia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letter was written in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Aramaic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B4A0F">
        <w:rPr>
          <w:rFonts w:asciiTheme="majorBidi" w:hAnsiTheme="majorBidi" w:cstheme="majorBidi"/>
          <w:sz w:val="26"/>
          <w:szCs w:val="26"/>
          <w:lang w:bidi="he-IL"/>
        </w:rPr>
        <w:t>then translated for the king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644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Rehum the c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 xml:space="preserve">ommander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Shimshai the scribe wrote a letter against Jerusalem to Artaxerxes the king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as follows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A619BE" w:rsidRPr="00A619BE" w:rsidRDefault="00A619BE" w:rsidP="007E4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wrote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Rehum the c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ommander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Shimshai the scribe, and the rest of their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judges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>secretaries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 xml:space="preserve"> the Persians,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Erechites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Babylonians, the 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 xml:space="preserve">people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Shusha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 xml:space="preserve"> that is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44A9A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Elamites,</w:t>
      </w:r>
    </w:p>
    <w:p w:rsidR="00A619BE" w:rsidRPr="00A619BE" w:rsidRDefault="00A619BE" w:rsidP="00F06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the rest of the nations whom the great and noble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Ashurbanipal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deported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and set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tled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the city of Samaria, and in the rest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region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 is the copy of the letter that they sent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:  "T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Artaxerxes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, from 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servants the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of the province west of the Euphrates: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The king should be aware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that the Jews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came up from </w:t>
      </w:r>
      <w:r w:rsidR="00FD0164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us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have gone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Jerusalem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are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building th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rebellious and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wicked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city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.  They are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finish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walls, and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repaired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foundations.</w:t>
      </w:r>
    </w:p>
    <w:p w:rsidR="00A619BE" w:rsidRPr="00A619BE" w:rsidRDefault="00A619BE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The king should be aware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if this city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is 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the walls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completed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they will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refuse 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pay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any more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axes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custom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or toll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in the end it will be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detrimental to the royal revenue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because we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loyally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eat the salt of the palace, and it is not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appropriate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us to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witness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 xml:space="preserve">being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dishonor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therefore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have sent and </w:t>
      </w:r>
      <w:r w:rsidR="00111328">
        <w:rPr>
          <w:rFonts w:asciiTheme="majorBidi" w:hAnsiTheme="majorBidi" w:cstheme="majorBidi"/>
          <w:sz w:val="26"/>
          <w:szCs w:val="26"/>
          <w:lang w:bidi="he-IL"/>
        </w:rPr>
        <w:t>informed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king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2441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search may be made in the records of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fathers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.  You will discover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the records, and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this city is a rebellious city, and h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arm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ful to kings and provinces, and that they have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instigated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sedition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 xml:space="preserve">from long ago which is why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this city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244118">
        <w:rPr>
          <w:rFonts w:asciiTheme="majorBidi" w:hAnsiTheme="majorBidi" w:cstheme="majorBidi"/>
          <w:sz w:val="26"/>
          <w:szCs w:val="26"/>
          <w:lang w:bidi="he-IL"/>
        </w:rPr>
        <w:t>destroyed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44118" w:rsidRDefault="00244118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244118" w:rsidRDefault="00244118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are informing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king that if this city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is 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the walls finished,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have no portion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in the province west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Euphrates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River.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F06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sent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 reply:  "T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 Rehum the c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ommander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to Shimshai the scribe, and to the rest of their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dwell in Samaria, and in the rest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region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. Greetings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7E4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letter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sent to us ha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translated 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read before me.</w:t>
      </w:r>
    </w:p>
    <w:p w:rsidR="00A619BE" w:rsidRPr="00A619BE" w:rsidRDefault="00A619BE" w:rsidP="00C14C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have given orders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search ha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been made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found that this city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long ago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7E43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made insurrection against kings, and that rebellion and sedition have been made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C14C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There have been mighty kings over Jerusalem, who have ruled over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the entire provi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ce to the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.  Taxes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custom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toll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paid to them.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Therefore give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 order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force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these men to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that this city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be 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until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further orders come 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A619BE" w:rsidRPr="00A619BE" w:rsidRDefault="00A619BE" w:rsidP="00056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care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not to be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slack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in this matter.  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hy should damage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accrue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the h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arm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king?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C14C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when the copy of king Artaxerxes' letter was read before Rehum, Shimshai the scribe, and their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went to Jerusalem to the Jews, and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forced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them to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52B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the work of the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>ceased</w:t>
      </w:r>
      <w:r w:rsidR="00C14C9C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784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>put on hold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until the second year of the reign of Darius king of Persia.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A619BE" w:rsidRPr="00A619BE" w:rsidRDefault="00057447" w:rsidP="00230C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the prophets, Haggai and Zechariah the son of Iddo, prophesied to the Jews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were in Judah and Jerusalem in the name of the God of Israel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 xml:space="preserve">who was over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A619BE" w:rsidRPr="00A619BE" w:rsidRDefault="00A619BE" w:rsidP="00230C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Zerubbabel the son of Shealtiel, and Jeshua the son of Jozadak,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got</w:t>
      </w:r>
      <w:r w:rsidR="00230CD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began to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the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30CD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prophets of God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230CD0" w:rsidRPr="00230CD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0CD0" w:rsidRPr="00A619BE">
        <w:rPr>
          <w:rFonts w:asciiTheme="majorBidi" w:hAnsiTheme="majorBidi" w:cstheme="majorBidi"/>
          <w:sz w:val="26"/>
          <w:szCs w:val="26"/>
          <w:lang w:bidi="he-IL"/>
        </w:rPr>
        <w:t>with them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 xml:space="preserve"> helping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EF1B87" w:rsidRDefault="00EF1B87" w:rsidP="000F3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0F3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At the same time </w:t>
      </w:r>
      <w:r w:rsidR="00230CD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Tattenai, the governor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region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 xml:space="preserve"> west of the Euphrates</w:t>
      </w:r>
      <w:r w:rsidR="00230CD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and Shethar-bozenai and their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 xml:space="preserve">associates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came to them and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Who gave you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permission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this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to finish this 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structure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30CD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0F3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y also asked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names of the men building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 xml:space="preserve"> this building?"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their God was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 xml:space="preserve">watching over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elders of the Jews, and they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stop un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report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me to Darius, and then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the response was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returned by letter concerning it.</w:t>
      </w:r>
    </w:p>
    <w:p w:rsidR="00EF1B87" w:rsidRDefault="00EF1B87" w:rsidP="00F06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is is 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copy of the letter that Tattenai, the governor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 xml:space="preserve">of the province west of the Euphrates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River and Shethar-bozenai, and his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F355E">
        <w:rPr>
          <w:rFonts w:asciiTheme="majorBidi" w:hAnsiTheme="majorBidi" w:cstheme="majorBidi"/>
          <w:sz w:val="26"/>
          <w:szCs w:val="26"/>
          <w:lang w:bidi="he-IL"/>
        </w:rPr>
        <w:t>officials of the region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sent to Darius the king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hey sent a letter to him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 follow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 Darius the king, all peace.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known to the king, that we went into the province of Judah, to the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great God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 being 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stones and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timber laid in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walls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is work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is proceeding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with diligence and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success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 their hands.</w:t>
      </w:r>
    </w:p>
    <w:p w:rsidR="00A619BE" w:rsidRPr="00A619BE" w:rsidRDefault="00A619BE" w:rsidP="00F06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asked those elders,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Who gave you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permission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build this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to finish this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structure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their names,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we might write </w:t>
      </w:r>
      <w:r w:rsidR="00F06600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names of the</w:t>
      </w:r>
      <w:r w:rsidR="00CC6F39">
        <w:rPr>
          <w:rFonts w:asciiTheme="majorBidi" w:hAnsiTheme="majorBidi" w:cstheme="majorBidi"/>
          <w:sz w:val="26"/>
          <w:szCs w:val="26"/>
          <w:lang w:bidi="he-IL"/>
        </w:rPr>
        <w:t>ir leaders</w:t>
      </w:r>
      <w:r w:rsidR="00EF1B87" w:rsidRPr="00EF1B8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="00EF1B8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inform 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s their response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We are the servants of the God of heaven and earth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.  We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building the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temple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that was buil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many years ago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 great king of Israel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finished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ED70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after that our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fathers provoked the God of heaven to wrath,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gave them into the hand of Nebuchadnezzar king of Babylon, the Chaldean, who destroyed this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exiled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people to Babylon.</w:t>
      </w:r>
    </w:p>
    <w:p w:rsidR="00A619BE" w:rsidRPr="00A619BE" w:rsidRDefault="00A619BE" w:rsidP="00ED70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in the first year of Cyrus king of Babylon, Cyrus the king made a decree to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this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A619BE" w:rsidRPr="00A619BE" w:rsidRDefault="00A619BE" w:rsidP="00ED70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Even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gold and silver vessels of the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which Nebuchadnezzar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had taken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out of the temple in Jerusalem and brought into the temple of Babylon, th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se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 xml:space="preserve">items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Cyrus the king t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ook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out of the temple of Babylon, and delivered to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a man by the name of 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heshbazzar, whom he had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appointed as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governor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7069">
        <w:rPr>
          <w:rFonts w:asciiTheme="majorBidi" w:hAnsiTheme="majorBidi" w:cstheme="majorBidi"/>
          <w:sz w:val="26"/>
          <w:szCs w:val="26"/>
          <w:lang w:bidi="he-IL"/>
        </w:rPr>
        <w:t>Cyrus told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Take these vessels, go, put them in the temple in Jerusalem, and let the 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be 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>on its original site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same Sheshbazzar</w:t>
      </w:r>
      <w:r w:rsidR="00310B9F">
        <w:rPr>
          <w:rFonts w:asciiTheme="majorBidi" w:hAnsiTheme="majorBidi" w:cstheme="majorBidi"/>
          <w:sz w:val="26"/>
          <w:szCs w:val="26"/>
          <w:lang w:bidi="he-IL"/>
        </w:rPr>
        <w:t xml:space="preserve"> came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laid the foundations of the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in Jerusalem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ince that time even until now it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under construction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 xml:space="preserve">lthough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has not been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completed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 xml:space="preserve"> yet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E268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619BE" w:rsidRPr="00A619BE" w:rsidRDefault="00A619BE" w:rsidP="00EF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therefore, if it seem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good to the king, let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search </w:t>
      </w:r>
      <w:r w:rsidR="00EF1B8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made in the king's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 xml:space="preserve">royal archives that are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Babylon whether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so, that a decree was made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Cyrus the king to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 this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>.  Then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the king send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 xml:space="preserve">us what he wishes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 w:rsidR="0080279A">
        <w:rPr>
          <w:rFonts w:asciiTheme="majorBidi" w:hAnsiTheme="majorBidi" w:cstheme="majorBidi"/>
          <w:sz w:val="26"/>
          <w:szCs w:val="26"/>
          <w:lang w:bidi="he-IL"/>
        </w:rPr>
        <w:t xml:space="preserve">to do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concerning this matter.</w:t>
      </w:r>
      <w:r w:rsidR="00DE26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A619BE" w:rsidRPr="00A619BE" w:rsidRDefault="00057447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Darius the king made a decree and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search was made in the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>treasury archives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274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 xml:space="preserve"> were stored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in Babylon.</w:t>
      </w:r>
    </w:p>
    <w:p w:rsidR="00A619BE" w:rsidRPr="00A619BE" w:rsidRDefault="00A619BE" w:rsidP="00552B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 xml:space="preserve">A scroll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was found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 xml:space="preserve">in the palace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>batana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is in the province of Media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 xml:space="preserve">.  In it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was written</w:t>
      </w:r>
      <w:r w:rsidR="00552B14">
        <w:rPr>
          <w:rFonts w:asciiTheme="majorBidi" w:hAnsiTheme="majorBidi" w:cstheme="majorBidi"/>
          <w:sz w:val="26"/>
          <w:szCs w:val="26"/>
          <w:lang w:bidi="he-IL"/>
        </w:rPr>
        <w:t>:  "A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record: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the first year of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Cyrus,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made a decree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oncerning the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at Jerusalem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:  'L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the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as a place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where they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 sacrifices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foundations be laid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 90 feet high and 90 feet wide,</w:t>
      </w:r>
    </w:p>
    <w:p w:rsidR="00A619BE" w:rsidRPr="00A619BE" w:rsidRDefault="00A619BE" w:rsidP="00DF6C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three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courses of large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stones and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one course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timber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its cost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paid for out of the royal treasury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Also let the gold and silver vessels of the house of God, which Nebuchadnezzar took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ut of the temple at Jerusalem and brought to Babylon, be restored and brought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the temple at Jerusalem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 xml:space="preserve">.  Let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of them be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put</w:t>
      </w:r>
      <w:r w:rsidR="00F32740">
        <w:rPr>
          <w:rFonts w:asciiTheme="majorBidi" w:hAnsiTheme="majorBidi" w:cstheme="majorBidi"/>
          <w:sz w:val="26"/>
          <w:szCs w:val="26"/>
          <w:lang w:bidi="he-IL"/>
        </w:rPr>
        <w:t xml:space="preserve"> back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in their place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DF6C7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F32740" w:rsidRDefault="00F32740" w:rsidP="00EE44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EE44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Darius ordered:  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Now Tattenai, governor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province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Shethar-bozenai, and your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who are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in the province west of the Euphrates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 River should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get away from there.</w:t>
      </w:r>
    </w:p>
    <w:p w:rsidR="00A619BE" w:rsidRPr="00A619BE" w:rsidRDefault="00A619BE" w:rsidP="00EE44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ave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work o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alone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the governor of the Jews and the elders of the Jews build this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on its original site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DD37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Moreover I make a decree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that you are to assist 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elders of the Jews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building of this 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="00EE4443">
        <w:rPr>
          <w:rFonts w:asciiTheme="majorBidi" w:hAnsiTheme="majorBidi" w:cstheme="majorBidi"/>
          <w:sz w:val="26"/>
          <w:szCs w:val="26"/>
          <w:lang w:bidi="he-IL"/>
        </w:rPr>
        <w:t>.  The cost is to be paid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 in full without delay from the royal treasury and from the taxes collected in the province west of the Euphrates River 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that the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ir work will not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delayed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Whatever is needed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whether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young bulls, rams,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lambs for burnt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offerings to the God of heaven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, along with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wheat, salt, wine, and oil,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as required 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priests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Jerusalem, let it be given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to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hem da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ily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without fail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DD37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that they may offer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pleasing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sacrifices to the God of heaven, and pray for the life of the king and his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DD37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Also I have made a decree, that whoever alter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edict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let a beam be pulled out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his house, and let him be lifted up and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impaled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 xml:space="preserve"> it.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his house be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turned into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DD37A9">
        <w:rPr>
          <w:rFonts w:asciiTheme="majorBidi" w:hAnsiTheme="majorBidi" w:cstheme="majorBidi"/>
          <w:sz w:val="26"/>
          <w:szCs w:val="26"/>
          <w:lang w:bidi="he-IL"/>
        </w:rPr>
        <w:t>pile of rubble.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his name to dwell there overthrow a</w:t>
      </w:r>
      <w:r w:rsidR="00F32740">
        <w:rPr>
          <w:rFonts w:asciiTheme="majorBidi" w:hAnsiTheme="majorBidi" w:cstheme="majorBidi"/>
          <w:sz w:val="26"/>
          <w:szCs w:val="26"/>
          <w:lang w:bidi="he-IL"/>
        </w:rPr>
        <w:t>ny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king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 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put</w:t>
      </w:r>
      <w:r w:rsidR="00F327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their hand to alter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this decree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to destroy this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at Jerusalem. I Darius have made a decree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.  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 it be done with all diligence.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A5258" w:rsidRDefault="009A5258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A5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Tattenai, the governor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of the province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Shethar-bozenai, and their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associates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because Darius the king had sent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implemented it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with all diligence.</w:t>
      </w:r>
    </w:p>
    <w:p w:rsidR="00A619BE" w:rsidRPr="00A619BE" w:rsidRDefault="00A619BE" w:rsidP="009A5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elders of the Jews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continued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buil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ding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prospered,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accompanied by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prophesying of Haggai the prophet and Zechariah the son of Iddo.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ey buil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finished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lastRenderedPageBreak/>
        <w:t>it, according to the commandment of the God of Israel and the decree of Cyrus, Darius and Artaxerxes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king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Persia.</w:t>
      </w:r>
    </w:p>
    <w:p w:rsidR="00F32740" w:rsidRDefault="00F32740" w:rsidP="009A5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A5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e 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was finished on the third day of the month Adar, in the sixth year of the reign of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Darius.</w:t>
      </w:r>
    </w:p>
    <w:p w:rsidR="00A619BE" w:rsidRPr="00A619BE" w:rsidRDefault="00A619BE" w:rsidP="00184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Israel, the priests, and the Levites, and the rest of the </w:t>
      </w:r>
      <w:r w:rsidR="009A5258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celebrated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dedication of this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with joy.</w:t>
      </w:r>
    </w:p>
    <w:p w:rsidR="00A619BE" w:rsidRPr="00A619BE" w:rsidRDefault="00A619BE" w:rsidP="00184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offered at the dedication of this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100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bull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200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rams,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400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lambs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 sin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 for all Israel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of 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male 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oats, according to the number of the tribes of Israel.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appointed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priests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their divisions, and the Levites </w:t>
      </w:r>
      <w:r w:rsidR="00F3274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divisions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for the service of God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as it is written in the book of Moses.</w:t>
      </w:r>
    </w:p>
    <w:p w:rsidR="00A619BE" w:rsidRPr="00A619BE" w:rsidRDefault="00A619BE" w:rsidP="00184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kept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assover on the fourteenth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the first month.</w:t>
      </w:r>
    </w:p>
    <w:p w:rsidR="00A619BE" w:rsidRPr="00A619BE" w:rsidRDefault="00A619BE" w:rsidP="00F327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the priests and Levites had purified themselves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all of them were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clean.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killed the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assover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 lamb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all the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returned 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for their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 xml:space="preserve">fellow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priests, and for themselves.</w:t>
      </w:r>
    </w:p>
    <w:p w:rsidR="00A619BE" w:rsidRPr="00A619BE" w:rsidRDefault="00A619BE" w:rsidP="007D2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 Israel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ites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back 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captivity, a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long with those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separated themselves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rom the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uncleanness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nations of the land to seek </w:t>
      </w:r>
      <w:r w:rsidR="001844A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God of Israel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 xml:space="preserve"> ate</w:t>
      </w:r>
    </w:p>
    <w:p w:rsidR="00A619BE" w:rsidRPr="00A619BE" w:rsidRDefault="00A619BE" w:rsidP="007D2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kept the feast of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nleavened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read seven days with joy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made them joyful and had turned the heart of the king of Assyria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favorably toward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them, to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assist them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 the work of the </w:t>
      </w:r>
      <w:r w:rsidR="007D2A8C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God, the God of Israel.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</w:p>
    <w:p w:rsidR="00057447" w:rsidRDefault="00057447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after these things, in the reign of Artaxerxes king of Persia, Ezra the son of Seraiah, the son of Azariah, the son of Hilkiah,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 of Shallum, the son of Zadok, the son of Ahitub,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 of Amariah, the son of Azariah, the son of Meraioth,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 of Zerahiah, the son of Uzzi, the son of Bukki,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 of Abishua, the son of Phinehas, the son of Eleazar, the son of Aaron the chief priest;</w:t>
      </w:r>
    </w:p>
    <w:p w:rsidR="00A619BE" w:rsidRPr="00A619BE" w:rsidRDefault="00A619BE" w:rsidP="00EA5E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 Ezra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up from Babylon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was a scribe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 xml:space="preserve">skilled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 the law of Moses,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God of Israel, had given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king granted him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everything 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request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hand of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his God </w:t>
      </w:r>
      <w:r w:rsidR="00EA5E26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on him.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ome of the Israel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some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 the priests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Levites, singers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 xml:space="preserve">emple servants also went up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Jerusalem in the seventh year of Artaxerxes the king.</w:t>
      </w:r>
    </w:p>
    <w:p w:rsidR="00000255" w:rsidRDefault="00000255" w:rsidP="00D30C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D30C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Ezra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came to Jerusalem in the fifth month, in the seventh year of the king.</w:t>
      </w:r>
    </w:p>
    <w:p w:rsidR="00A619BE" w:rsidRPr="00A619BE" w:rsidRDefault="00A619BE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 the first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the first month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began to go up from Babylon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. 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 the first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the fifth month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he arrived 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Jerusalem,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good hand of his God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on him.</w:t>
      </w:r>
    </w:p>
    <w:p w:rsidR="00A619BE" w:rsidRPr="00A619BE" w:rsidRDefault="00A619BE" w:rsidP="007F0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Ezra had set his heart to s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tudy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law of 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to do it and to teach</w:t>
      </w:r>
      <w:r w:rsidR="00D30C18">
        <w:rPr>
          <w:rFonts w:asciiTheme="majorBidi" w:hAnsiTheme="majorBidi" w:cstheme="majorBidi"/>
          <w:sz w:val="26"/>
          <w:szCs w:val="26"/>
          <w:lang w:bidi="he-IL"/>
        </w:rPr>
        <w:t xml:space="preserve"> 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statutes and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regulations</w:t>
      </w:r>
      <w:r w:rsidR="00D30C18" w:rsidRPr="00D30C1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C18" w:rsidRPr="00A619BE">
        <w:rPr>
          <w:rFonts w:asciiTheme="majorBidi" w:hAnsiTheme="majorBidi" w:cstheme="majorBidi"/>
          <w:sz w:val="26"/>
          <w:szCs w:val="26"/>
          <w:lang w:bidi="he-IL"/>
        </w:rPr>
        <w:t>in Israel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000255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his is the copy of the letter that king Artaxerxes gave to Ezra the priest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scribe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.  He was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a man trained in matters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concerning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commandments of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his statutes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Israel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A619BE" w:rsidRPr="00A619BE" w:rsidRDefault="00A619BE" w:rsidP="007F0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Artaxerxes, king of kings, to Ezra the priest, the scribe of the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perfect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law of the God of heaven.</w:t>
      </w:r>
    </w:p>
    <w:p w:rsidR="00A619BE" w:rsidRPr="00A619BE" w:rsidRDefault="00A619BE" w:rsidP="007F0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make a decree, that a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ny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people of Israel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 in my kingdom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their priests and Levites,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wants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 to Jerusalem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 may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 with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sent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king and his seven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to inquire concerning Judah and Jerusalem, according to the law of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 which is in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hand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Also you are </w:t>
      </w:r>
      <w:r w:rsidR="007F0B3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silver and gold the king and his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have freely offered to the God of Israel, whose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dwelling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 in Jerusalem,</w:t>
      </w:r>
    </w:p>
    <w:p w:rsidR="00A619BE" w:rsidRPr="00A619BE" w:rsidRDefault="00A619BE" w:rsidP="00061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all the silver and gold that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find in all the province of Babylon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 along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with the freewill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people and the priests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their God in Jerusalem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With this money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be sure 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buy bulls, rams, lambs,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with their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offerings and their drink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offerings, and s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acrifice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 on the altar 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your God in Jerusalem.</w:t>
      </w:r>
    </w:p>
    <w:p w:rsidR="00A619BE" w:rsidRPr="00A619BE" w:rsidRDefault="00A619BE" w:rsidP="00061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hatever seem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good to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brethren to do with the rest of the silver and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old, do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061A50">
        <w:rPr>
          <w:rFonts w:asciiTheme="majorBidi" w:hAnsiTheme="majorBidi" w:cstheme="majorBidi"/>
          <w:sz w:val="26"/>
          <w:szCs w:val="26"/>
          <w:lang w:bidi="he-IL"/>
        </w:rPr>
        <w:t>according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will of your God.</w:t>
      </w:r>
    </w:p>
    <w:p w:rsidR="00A619BE" w:rsidRPr="00A619BE" w:rsidRDefault="00A619BE" w:rsidP="00372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vessels that are given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the service of the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temple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God, deliver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God of Jerusalem.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hatever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else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need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God, which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ou have to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supply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you may take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royal treasury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I, Artaxerxes the king, make a decree to all the treasurers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in the province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that whatever Ezra the priest, the scribe of the law of the God of heaven, requ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ests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you,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it be done with all diligence,</w:t>
      </w:r>
    </w:p>
    <w:p w:rsidR="00A619BE" w:rsidRPr="00A619BE" w:rsidRDefault="00A619BE" w:rsidP="00372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up to 7,500 pounds of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silver,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500 bushels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 wheat, and to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550 gallons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wine, and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550 gallons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oil, and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 xml:space="preserve">an unlimited amount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salt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D25F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Whatever is commanded by the God of heaven, let it be done exactly for the </w:t>
      </w:r>
      <w:r w:rsidR="003726D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God of heaven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hy should there be wrath against the realm of the king and his sons?</w:t>
      </w:r>
    </w:p>
    <w:p w:rsidR="00A619BE" w:rsidRPr="00A619BE" w:rsidRDefault="00A619BE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Also we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are notifying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you, that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 xml:space="preserve">it is not lawful to impose a tax, custom or toll on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any of the priests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Levites, singers,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attendants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this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Now 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ou, Ezra,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in accordance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wisdom of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 that is in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hand, appoint magistrates and judges, who may judge all the people that are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in the province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River, all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know the laws of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instruct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 xml:space="preserve">anyone who does not know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A619BE" w:rsidRPr="00A619BE" w:rsidRDefault="00A619BE" w:rsidP="00000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Anyone who does not obey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law of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God and the law of the king, let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 executed on him, whether it be death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anishment</w:t>
      </w:r>
      <w:r w:rsidR="0000025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confiscation of goods or imprisonment.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00255" w:rsidRDefault="00000255" w:rsidP="004D0D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4D0D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Blessed be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the God of our fathers, who ha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put such a thing as this in the king's heart, to beautify the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D25F2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Jerusalem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4D0D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ha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extended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 xml:space="preserve">steadfast love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me before the king, his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all the king's mighty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nobles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. I was strengthened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hand of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my God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on me, and I gathered together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chief </w:t>
      </w:r>
      <w:r w:rsidR="004D0DFC">
        <w:rPr>
          <w:rFonts w:asciiTheme="majorBidi" w:hAnsiTheme="majorBidi" w:cstheme="majorBidi"/>
          <w:sz w:val="26"/>
          <w:szCs w:val="26"/>
          <w:lang w:bidi="he-IL"/>
        </w:rPr>
        <w:t xml:space="preserve">leaders of Israel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to go up with me.</w:t>
      </w:r>
    </w:p>
    <w:p w:rsidR="00E5380D" w:rsidRDefault="00E5380D" w:rsidP="0005744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</w:p>
    <w:p w:rsidR="00A619BE" w:rsidRPr="00A619BE" w:rsidRDefault="00057447" w:rsidP="00B672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hese are the heads of their fa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milies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, and this is the genealogy of th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went up with me from Babylon, in the reign of Artaxerxes the king:</w:t>
      </w:r>
    </w:p>
    <w:p w:rsidR="00A619BE" w:rsidRPr="00A619BE" w:rsidRDefault="00A619BE" w:rsidP="007271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Phinehas, Gershom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67262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Ithamar, Daniel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67262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B67262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David, Hattush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son of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Shecaniah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2714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Parosh, Zechariah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with him were re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gistered 150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2714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Pahath-moab, Eliehoenai son of Zerahiah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200 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2714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 xml:space="preserve">Zattu,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Shecaniah the son of Jahaziel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300 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2714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Adin, Ebed the son of Jonathan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50 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2714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Elam, Jeshaiah the son of Athaliah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727146">
        <w:rPr>
          <w:rFonts w:asciiTheme="majorBidi" w:hAnsiTheme="majorBidi" w:cstheme="majorBidi"/>
          <w:sz w:val="26"/>
          <w:szCs w:val="26"/>
          <w:lang w:bidi="he-IL"/>
        </w:rPr>
        <w:t>70 men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Shephatiah, Zebadiah the son of Michael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80 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Joab, Obadiah the son of Jehiel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218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Shelomith, the son of Josiphiah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160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sons of Bebai, Zechariah the son of Bebai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28 men;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Azgad, Johanan the son of Hakkatan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him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110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en;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Adonikam,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who came later,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these are their names: Eliphelet, Jeuel and Shemaiah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them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60 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C613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Bigvai, Uthai and Za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cc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u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and with them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70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en.</w:t>
      </w:r>
    </w:p>
    <w:p w:rsidR="00206451" w:rsidRDefault="00206451" w:rsidP="00F07F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gathered them together </w:t>
      </w:r>
      <w:r w:rsidR="009C1157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canal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run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Ahava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we camped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three days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viewed the people and the priests, and 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>discovered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3C613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F07F3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Levi.</w:t>
      </w:r>
    </w:p>
    <w:p w:rsidR="00A619BE" w:rsidRPr="00A619BE" w:rsidRDefault="00A619BE" w:rsidP="00F07F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So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sent for Eliezer, Ariel, Shemaiah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Elnathan, Jarib, Elnathan,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athan, Zechariah and Meshullam,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 xml:space="preserve">who were leaders 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also for Joiarib and Elnathan, who were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wise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sent them to Iddo the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leader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place Casiphia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 told them what they should say to Iddo,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his br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servants of the 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at Casiphia, that they should bring to us ministers for the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our God.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 xml:space="preserve"> Since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good hand of our God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on us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they brought us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 xml:space="preserve">Sherebiah,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 man of discretion,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F07F3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Mahli, the son of Levi, the son of Israel;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along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his sons and his br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18 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619BE" w:rsidRPr="00A619BE" w:rsidRDefault="00A619BE" w:rsidP="00F07F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Hashabiah and with him Jeshaiah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F07F36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Merari, his br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their sons,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20 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619BE" w:rsidRPr="00A619BE" w:rsidRDefault="00A619BE" w:rsidP="009C1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>besides 220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7F36">
        <w:rPr>
          <w:rFonts w:asciiTheme="majorBidi" w:hAnsiTheme="majorBidi" w:cstheme="majorBidi"/>
          <w:sz w:val="26"/>
          <w:szCs w:val="26"/>
          <w:lang w:bidi="he-IL"/>
        </w:rPr>
        <w:t>temple servants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whom David and the 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>appointed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 xml:space="preserve">to assist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Levites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ll of them were </w:t>
      </w:r>
      <w:r w:rsidR="00CB7869">
        <w:rPr>
          <w:rFonts w:asciiTheme="majorBidi" w:hAnsiTheme="majorBidi" w:cstheme="majorBidi"/>
          <w:sz w:val="26"/>
          <w:szCs w:val="26"/>
          <w:lang w:bidi="he-IL"/>
        </w:rPr>
        <w:t xml:space="preserve">mentioned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by name.</w:t>
      </w:r>
    </w:p>
    <w:p w:rsidR="00CB7869" w:rsidRDefault="00CB7869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I proclaimed a fast there, at the Ahava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 canal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that we might humble ourselves before our God, to seek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him a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safe journey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ourselves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our little ones and all our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goods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60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I was ashamed to ask the king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for a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platoon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soldiers and horsemen to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protect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us against the enemy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 the way, because we had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king,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hand of our God is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gracious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on all th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seek him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his power and his wrath is against all th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forsake him.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8A3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So we fasted and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prayed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our God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answered our prayer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8A32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I set apart twelve of the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leading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priests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Sherebiah, Hashabiah, and ten of their br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them,</w:t>
      </w:r>
    </w:p>
    <w:p w:rsidR="00A619BE" w:rsidRPr="00A619BE" w:rsidRDefault="00A619BE" w:rsidP="008E6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weighed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out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 the silver, gold and vessels, the offering for the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our God,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king, his </w:t>
      </w:r>
      <w:r w:rsidR="008A32A4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his princes and all Israel 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 xml:space="preserve">who were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present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offered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8E6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weighed into their hand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24 tons of 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ilver, and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7,500 pounds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silver vessels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7,500 pounds 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gold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19BE" w:rsidRPr="00A619BE" w:rsidRDefault="00A619BE" w:rsidP="008E6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bowls,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worth 1,000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gold coins,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two vessels of fine bright br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as valuable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as gold.</w:t>
      </w:r>
    </w:p>
    <w:p w:rsidR="00A619BE" w:rsidRPr="00A619BE" w:rsidRDefault="00A619BE" w:rsidP="008E6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said to them,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"You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are holy to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and the vessels are holy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 silver and the gold are a freewill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 to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God of your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fathers.</w:t>
      </w:r>
    </w:p>
    <w:p w:rsidR="00A619BE" w:rsidRPr="00A619BE" w:rsidRDefault="00A619BE" w:rsidP="008E67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Guard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protect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them, until y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weigh them before the chief priests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Levites and the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family leaders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Israel at Jerusalem, in the chambers of the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2064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So the priests and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evites received the silver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gold and the vessels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as they were weighed out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to bring them to Jerusalem to the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our God.</w:t>
      </w:r>
    </w:p>
    <w:p w:rsidR="00206451" w:rsidRDefault="00206451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we 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from the Ahava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canal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on the twelfth</w:t>
      </w:r>
      <w:r w:rsidR="008E671D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the first month, to go to Jerusalem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 hand of our God was on us, and he delivered us from the hand of the enemy and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from bandits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by the way.</w:t>
      </w: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 came to Jerusalem, and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there three days.</w:t>
      </w: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Then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 the fourth day</w:t>
      </w:r>
      <w:r w:rsidR="002064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silver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gold and vessels were weighed in the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our God into the hand of Meremoth the son of Uriah the priest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with him was Eleazar the son of Phinehas; a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Jozabad the son of Jeshua, and Noadiah the son of Binnui, the Levite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Everything was accounted for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by number and weight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all the weight was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recorded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at that time.</w:t>
      </w: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exiles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returning 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exile, offered burnt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offerings to the God of Israel,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bulls for all Israel,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96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rams,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77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lambs,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12 male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goats for a sin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ll this was a burnt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offering to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173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delivered the king's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edicts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the king's satraps, and to the governors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of the province west of the Euphrates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 xml:space="preserve"> who then helped support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people and the </w:t>
      </w:r>
      <w:r w:rsidR="00173DA5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Ezra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A619BE" w:rsidRPr="00A619BE" w:rsidRDefault="00057447" w:rsidP="00D619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these things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had been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done, the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me, saying,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The people of Israel, the priests and the Levites, have not separated themselves from the peoples of the lands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 who are practicing t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heir abominations,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Canaanites, Hittites, Perizzites, Jebusites, Ammonites, Moabites, Egyptians and Amorites.</w:t>
      </w:r>
    </w:p>
    <w:p w:rsidR="00A619BE" w:rsidRPr="00A619BE" w:rsidRDefault="00A619BE" w:rsidP="00004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have taken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their daughters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as wives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for themselves and their sons, so that the holy seed ha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mi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ed with the peoples of the lands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 and even worse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 xml:space="preserve">led the way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 this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unfaithfulness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040BF" w:rsidRDefault="000040BF" w:rsidP="00532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004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hen I heard this, I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tunic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my robe, and </w:t>
      </w:r>
      <w:r w:rsidR="00D619CB">
        <w:rPr>
          <w:rFonts w:asciiTheme="majorBidi" w:hAnsiTheme="majorBidi" w:cstheme="majorBidi"/>
          <w:sz w:val="26"/>
          <w:szCs w:val="26"/>
          <w:lang w:bidi="he-IL"/>
        </w:rPr>
        <w:t>pulled out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hair of my head and beard, and sat down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in shock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32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all who trembled at the words of the God of Israel because of the unfaithfulness of the exiles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assembled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around while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sat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devastated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until the evening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sacrifice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32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 the evening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sacrifice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up from my humiliation, with my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tunic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my robe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torn. 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fell on my knees and spread out my hands to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my God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32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 said,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 my God, I am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ashamed and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embarrassed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lift up my face to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my God; for our iniquities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have risen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over our head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our guiltiness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has reached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up to the heavens.</w:t>
      </w:r>
    </w:p>
    <w:p w:rsidR="00A619BE" w:rsidRPr="00A619BE" w:rsidRDefault="00A619BE" w:rsidP="00532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days of our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fathers we have been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guilty to this day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.  Because of our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iniquities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our kings and our priests,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been delivered into the hand of the kings of the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 xml:space="preserve">foreign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lands, to the sword, to captivity, to plunder and to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open shame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as it is this day.</w:t>
      </w:r>
    </w:p>
    <w:p w:rsidR="00A619BE" w:rsidRPr="00A619BE" w:rsidRDefault="00A619BE" w:rsidP="00004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DE2">
        <w:rPr>
          <w:rFonts w:asciiTheme="majorBidi" w:hAnsiTheme="majorBidi" w:cstheme="majorBidi"/>
          <w:sz w:val="26"/>
          <w:szCs w:val="26"/>
          <w:lang w:bidi="he-IL"/>
        </w:rPr>
        <w:t>But no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 for a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brief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moment 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grace show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by 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our God,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 xml:space="preserve">has left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us a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escaped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remnant and give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us a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secure stake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his holy place,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that our God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has brightened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our eyes, and give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us a little re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spite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our bondage.</w:t>
      </w:r>
    </w:p>
    <w:p w:rsidR="00A619BE" w:rsidRPr="00A619BE" w:rsidRDefault="00A619BE" w:rsidP="00CC1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although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we are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slaves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yet our God ha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not forsaken us in our bondage, but ha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shown us 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indness in the sight of the kings of Persia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.  He has revived us in order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set up the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our God, and to repair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ruins, and to give us a wall in Judah and Jerusalem.</w:t>
      </w:r>
    </w:p>
    <w:p w:rsidR="00A619BE" w:rsidRDefault="00A619BE" w:rsidP="00CC1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ow,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 say after this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, O our God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or we have forsaken </w:t>
      </w:r>
      <w:r w:rsidR="00CC1586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commandments</w:t>
      </w:r>
    </w:p>
    <w:p w:rsidR="00A619BE" w:rsidRPr="00A619BE" w:rsidRDefault="00A619BE" w:rsidP="00004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which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commanded by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servants the prophets, 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The land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which y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ou are entering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to possess is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defiled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pollutions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the peoples of the lands, through their abominations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have filled it from one end to another with their filthiness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5C1D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give your daughters to their sons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in marriage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take their daughters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your sons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in marriage.  Do not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seek their peace or their prosperity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may be strong, and eat the good of the land, and leave it for an inheritance to your children forever.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After all that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 come on us for our evil deeds and our great guilt, seeing that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our God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punished us less than our iniquities deserve and ha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permitted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such a remnant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40BF">
        <w:rPr>
          <w:rFonts w:asciiTheme="majorBidi" w:hAnsiTheme="majorBidi" w:cstheme="majorBidi"/>
          <w:sz w:val="26"/>
          <w:szCs w:val="26"/>
          <w:lang w:bidi="he-IL"/>
        </w:rPr>
        <w:t xml:space="preserve">of us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to survive.</w:t>
      </w:r>
    </w:p>
    <w:p w:rsidR="00A619BE" w:rsidRPr="00A619BE" w:rsidRDefault="00A619BE" w:rsidP="00004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 again break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commandments and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intermarry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with the peoples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do these abominations? 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5C1D37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not be angry with us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ou had consumed us, so that there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woul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remnant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survivor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God of Israel,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righteous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 for 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are left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 remnant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who have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escaped this day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.  Here we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are before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in our guil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t,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though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ne can stand before 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because of this.</w:t>
      </w:r>
      <w:r w:rsidR="009E0D2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5380D" w:rsidRDefault="00E5380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80D" w:rsidSect="0081127F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57447" w:rsidRPr="00057447" w:rsidRDefault="00057447" w:rsidP="00057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Pr="00057447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Ezra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0</w:t>
      </w:r>
    </w:p>
    <w:p w:rsidR="00A619BE" w:rsidRPr="00A619BE" w:rsidRDefault="00057447" w:rsidP="007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A619BE"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hile Ezra prayed and made confession, weeping and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throwing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himself down before the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God, there was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 xml:space="preserve">a great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gather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of men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women and children</w:t>
      </w:r>
      <w:r w:rsidR="007345F0" w:rsidRPr="007345F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7345F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7345F0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Israel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.  The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people wept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bitterly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7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Shecaniah the son of Jehiel, one of the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Elam, a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 xml:space="preserve">ddressed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Ezra,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been unfaithful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our God, and have married foreign women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peoples of the land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, but even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there is hope for Israel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in spite of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issue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7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herefore let us make a covenant with our God to put away all the wives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 xml:space="preserve"> with their children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according to the counsel of my lord and of those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tremble at the commandment of our God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et it be done according to the law.</w:t>
      </w:r>
    </w:p>
    <w:p w:rsidR="00A619BE" w:rsidRPr="00A619BE" w:rsidRDefault="00A619BE" w:rsidP="00714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5F0">
        <w:rPr>
          <w:rFonts w:asciiTheme="majorBidi" w:hAnsiTheme="majorBidi" w:cstheme="majorBidi"/>
          <w:sz w:val="26"/>
          <w:szCs w:val="26"/>
          <w:lang w:bidi="he-IL"/>
        </w:rPr>
        <w:t>Get up,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issue is yours to deal with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and we are with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you.  B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do it.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143F1" w:rsidRDefault="007143F1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Ezra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 got up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made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leaders of the priests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Levites and all Israel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swear that they would do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as they had proposed.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So they </w:t>
      </w:r>
      <w:r w:rsidR="001E57C9">
        <w:rPr>
          <w:rFonts w:asciiTheme="majorBidi" w:hAnsiTheme="majorBidi" w:cstheme="majorBidi"/>
          <w:sz w:val="26"/>
          <w:szCs w:val="26"/>
          <w:lang w:bidi="he-IL"/>
        </w:rPr>
        <w:t>all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 swore to it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714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Ezra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up from before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God, and went into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room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Jehohanan the son of Eliashib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.  While there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did not eat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bread or drink water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 because he was grieving over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unfaithfulness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of th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e 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714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ey made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proclamation throughout Judah and Jerusalem to all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that they should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assemble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themselves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3238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hoever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me within three days, </w:t>
      </w:r>
      <w:r w:rsidR="007143F1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all his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property would b</w:t>
      </w:r>
      <w:r w:rsidR="007143F1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 forfeited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according to the counsel of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the elders, and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himself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would be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banned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from the assembly of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3238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all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 the men of Judah and Benjamin assembled 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Jerusalem within the three days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 was the </w:t>
      </w:r>
      <w:r w:rsidR="007143F1">
        <w:rPr>
          <w:rFonts w:asciiTheme="majorBidi" w:hAnsiTheme="majorBidi" w:cstheme="majorBidi"/>
          <w:sz w:val="26"/>
          <w:szCs w:val="26"/>
          <w:lang w:bidi="he-IL"/>
        </w:rPr>
        <w:t xml:space="preserve">twentieth day of the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ninth month and all the people sat in the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open square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before the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God, trembling because of this matter and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because it was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rain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ing hard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3238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Ezra the priest stood up, and said to them,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"You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been unfaithful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have married foreign women, 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 xml:space="preserve">and 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increase</w:t>
      </w:r>
      <w:r w:rsidR="0032386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guilt of Israel.</w:t>
      </w:r>
    </w:p>
    <w:p w:rsidR="00A619BE" w:rsidRPr="00A619BE" w:rsidRDefault="00A619BE" w:rsidP="001A3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Now therefore make confession to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the God of your fathers, and do his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l.  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eparate yourselves from the peoples of the land and from the foreign w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ives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Then all the assembly answered with a loud voice,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"Yes, we must do what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us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619BE" w:rsidRPr="00A619BE" w:rsidRDefault="00A619BE" w:rsidP="001A3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But the people are many, and it is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 the rainy season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and we are not able to stand out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side.  This is not a situation that can be resolved in a day or two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; for we have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sinned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greatly in this matter.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Let our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represent the entire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assembly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everyone who has married a foreign woman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in our cities come at appointed times, and with them the elders and the judges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of every town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until the fierce wrath of our God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>because of this issue is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turned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from us.</w:t>
      </w:r>
      <w:r w:rsidR="001E57C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Only Jonathan the son of Asahel and Jahzeiah the son of Tikvah </w:t>
      </w:r>
      <w:r w:rsidR="001A31CA">
        <w:rPr>
          <w:rFonts w:asciiTheme="majorBidi" w:hAnsiTheme="majorBidi" w:cstheme="majorBidi"/>
          <w:sz w:val="26"/>
          <w:szCs w:val="26"/>
          <w:lang w:bidi="he-IL"/>
        </w:rPr>
        <w:t xml:space="preserve">opposed this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solution supported by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Meshullam and Shabbethai the Levite.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So the returned exiles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did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. Ezra the priest,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 xml:space="preserve">selected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certain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family leaders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ccording to their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fa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milies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each 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f them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 xml:space="preserve">designated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by their name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.  These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were set apart and they sat down </w:t>
      </w:r>
      <w:r w:rsidR="001E57C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n the first day of the tenth month to examine the matter.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On the first day of the first month 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 xml:space="preserve">finished dealing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with all the men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married foreign women.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Among the sons of the priests there were found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had married foreign women: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of Jeshua, the son of Jozadak, and his br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others: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Maaseiah, Eliezer, Jarib and Gedaliah.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that they would put away their wives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 xml:space="preserve">their guilt offering was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 ram of the flock for their guilt.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From the descendants</w:t>
      </w:r>
      <w:r w:rsidR="0071333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Immer: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Hanani and Zebadiah.</w:t>
      </w:r>
    </w:p>
    <w:p w:rsidR="00A619BE" w:rsidRPr="00A619BE" w:rsidRDefault="00A619BE" w:rsidP="00713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1333B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71333B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Harim: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Maaseiah, Elijah, Shemaiah, Jehiel and Uzziah.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Pashhur: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Elioenai, Maaseiah, Ishmael, Nethanel, Jozabad and Elasah.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Levites: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Jozabad, Shimei, Kelaiah (th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 Kelita), Pethahiah, Judah and Eliezer.</w:t>
      </w:r>
    </w:p>
    <w:p w:rsidR="00560A96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singers: Eliashib.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19BE" w:rsidRPr="00A619BE" w:rsidRDefault="00560A96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gatekeepers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: Shallum, Telem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and Uri.</w:t>
      </w:r>
    </w:p>
    <w:p w:rsidR="00560A96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Israel: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Parosh: </w:t>
      </w:r>
    </w:p>
    <w:p w:rsidR="00A619BE" w:rsidRPr="00A619BE" w:rsidRDefault="00560A96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Ramiah, Izziah, Mal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ijah, Mijamin, Eleazar, Mal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ijah and Benaiah.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 the 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Elam: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Mattaniah, Zechariah, Jehiel, Abdi, Jeremoth and Elijah.</w:t>
      </w:r>
    </w:p>
    <w:p w:rsidR="00560A96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 the 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Zattu: </w:t>
      </w:r>
    </w:p>
    <w:p w:rsidR="00A619BE" w:rsidRPr="00A619BE" w:rsidRDefault="00560A96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9BE" w:rsidRPr="00A619BE">
        <w:rPr>
          <w:rFonts w:asciiTheme="majorBidi" w:hAnsiTheme="majorBidi" w:cstheme="majorBidi"/>
          <w:sz w:val="26"/>
          <w:szCs w:val="26"/>
          <w:lang w:bidi="he-IL"/>
        </w:rPr>
        <w:t>Elioenai, Eliashib, Mattaniah, Jeremoth, Zabad and Aziza.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Bebai: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Jehohanan, Hananiah, Zabbai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Athlai.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Bani: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Meshullam, Mallu</w:t>
      </w:r>
      <w:r w:rsidR="001E57C9">
        <w:rPr>
          <w:rFonts w:asciiTheme="majorBidi" w:hAnsiTheme="majorBidi" w:cstheme="majorBidi"/>
          <w:sz w:val="26"/>
          <w:szCs w:val="26"/>
          <w:lang w:bidi="he-IL"/>
        </w:rPr>
        <w:t>ch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, Adaiah, Jashub, Sheal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Jeremoth.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Pahath-moab: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Adna,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elal, Benaiah, Maaseiah, Mattaniah, Bezalel, Binnui and Manasseh.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Harim: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Eliezer, Ishijah, Mal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ijah, Shemaiah, Shimeon,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Benjamin, Mallu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ch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Shemariah.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Hashum: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Mattenai, Mattattah, Zabad, Eliphelet, Jeremai, Manasseh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Shimei.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Bani: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Maadai, Amram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Uel,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Benaiah, Bedeiah,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eluhi,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Vaniah, Meremoth, Eliashib,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Mattaniah, Mattenai and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Jaasu,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38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 the descendants of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Binnui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Shimei,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Shelemiah, Nathan, Adaiah,</w:t>
      </w:r>
    </w:p>
    <w:p w:rsidR="00A619BE" w:rsidRPr="00A619BE" w:rsidRDefault="00A619BE" w:rsidP="00A61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Machnadebai, Shashai, Sharai,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Azarel, Shelemiah, Shemariah,</w:t>
      </w:r>
    </w:p>
    <w:p w:rsidR="00A619BE" w:rsidRPr="00A619BE" w:rsidRDefault="00A619BE" w:rsidP="0017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Shallum, Amariah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Joseph.</w:t>
      </w:r>
    </w:p>
    <w:p w:rsidR="00A619BE" w:rsidRPr="00A619BE" w:rsidRDefault="00A619BE" w:rsidP="001E5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177847"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of Nebo: </w:t>
      </w:r>
      <w:r w:rsidR="00560A96">
        <w:rPr>
          <w:rFonts w:asciiTheme="majorBidi" w:hAnsiTheme="majorBidi" w:cstheme="majorBidi"/>
          <w:sz w:val="26"/>
          <w:szCs w:val="26"/>
          <w:lang w:bidi="he-IL"/>
        </w:rPr>
        <w:br/>
      </w:r>
      <w:r w:rsidR="00560A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Jeiel, Mattithiah, Zabad, Zebina, </w:t>
      </w:r>
      <w:r w:rsidR="001E57C9">
        <w:rPr>
          <w:rFonts w:asciiTheme="majorBidi" w:hAnsiTheme="majorBidi" w:cstheme="majorBidi"/>
          <w:sz w:val="26"/>
          <w:szCs w:val="26"/>
          <w:lang w:bidi="he-IL"/>
        </w:rPr>
        <w:t>Jaddai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Joel</w:t>
      </w:r>
      <w:r w:rsidR="0017784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Benaiah.</w:t>
      </w:r>
    </w:p>
    <w:p w:rsidR="00E5380D" w:rsidRDefault="00A619BE" w:rsidP="00E538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619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All these had</w:t>
      </w:r>
      <w:r w:rsidR="00D44462">
        <w:rPr>
          <w:rFonts w:asciiTheme="majorBidi" w:hAnsiTheme="majorBidi" w:cstheme="majorBidi"/>
          <w:sz w:val="26"/>
          <w:szCs w:val="26"/>
          <w:lang w:bidi="he-IL"/>
        </w:rPr>
        <w:t xml:space="preserve"> married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 foreign wives; and some of them </w:t>
      </w:r>
      <w:r w:rsidR="00D4446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D44462">
        <w:rPr>
          <w:rFonts w:asciiTheme="majorBidi" w:hAnsiTheme="majorBidi" w:cstheme="majorBidi"/>
          <w:sz w:val="26"/>
          <w:szCs w:val="26"/>
          <w:lang w:bidi="he-IL"/>
        </w:rPr>
        <w:t>children by these women</w:t>
      </w:r>
      <w:r w:rsidRPr="00A619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5380D" w:rsidRDefault="00E5380D" w:rsidP="00E538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sectPr w:rsidR="00E5380D" w:rsidSect="0081127F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FB" w:rsidRDefault="002734FB" w:rsidP="00057447">
      <w:pPr>
        <w:spacing w:after="0" w:line="240" w:lineRule="auto"/>
      </w:pPr>
      <w:r>
        <w:separator/>
      </w:r>
    </w:p>
  </w:endnote>
  <w:endnote w:type="continuationSeparator" w:id="0">
    <w:p w:rsidR="002734FB" w:rsidRDefault="002734FB" w:rsidP="000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FB" w:rsidRDefault="002734FB" w:rsidP="00057447">
      <w:pPr>
        <w:spacing w:after="0" w:line="240" w:lineRule="auto"/>
      </w:pPr>
      <w:r>
        <w:separator/>
      </w:r>
    </w:p>
  </w:footnote>
  <w:footnote w:type="continuationSeparator" w:id="0">
    <w:p w:rsidR="002734FB" w:rsidRDefault="002734FB" w:rsidP="0005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48"/>
      <w:docPartObj>
        <w:docPartGallery w:val="Page Numbers (Top of Page)"/>
        <w:docPartUnique/>
      </w:docPartObj>
    </w:sdtPr>
    <w:sdtContent>
      <w:p w:rsidR="001A31CA" w:rsidRDefault="00E5380D">
        <w:pPr>
          <w:pStyle w:val="Header"/>
          <w:jc w:val="right"/>
        </w:pPr>
        <w:r>
          <w:t xml:space="preserve">Ezra 1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</w:t>
          </w:r>
        </w:fldSimple>
      </w:p>
    </w:sdtContent>
  </w:sdt>
  <w:p w:rsidR="001A31CA" w:rsidRDefault="001A31C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50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10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21</w:t>
          </w:r>
        </w:fldSimple>
      </w:p>
    </w:sdtContent>
  </w:sdt>
  <w:p w:rsidR="00E5380D" w:rsidRDefault="00E53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1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2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4</w:t>
          </w:r>
        </w:fldSimple>
      </w:p>
    </w:sdtContent>
  </w:sdt>
  <w:p w:rsidR="00E5380D" w:rsidRDefault="00E538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3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3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6</w:t>
          </w:r>
        </w:fldSimple>
      </w:p>
    </w:sdtContent>
  </w:sdt>
  <w:p w:rsidR="00E5380D" w:rsidRDefault="00E5380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5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4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8</w:t>
          </w:r>
        </w:fldSimple>
      </w:p>
    </w:sdtContent>
  </w:sdt>
  <w:p w:rsidR="00E5380D" w:rsidRDefault="00E5380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7"/>
      <w:docPartObj>
        <w:docPartGallery w:val="Page Numbers (Top of Page)"/>
        <w:docPartUnique/>
      </w:docPartObj>
    </w:sdtPr>
    <w:sdtContent>
      <w:p w:rsidR="00E5380D" w:rsidRDefault="00E5380D" w:rsidP="00560A96">
        <w:pPr>
          <w:pStyle w:val="Header"/>
          <w:jc w:val="right"/>
        </w:pPr>
        <w:r>
          <w:t xml:space="preserve">Ezra 5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10</w:t>
          </w:r>
        </w:fldSimple>
      </w:p>
    </w:sdtContent>
  </w:sdt>
  <w:p w:rsidR="00E5380D" w:rsidRDefault="00E5380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9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6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12</w:t>
          </w:r>
        </w:fldSimple>
      </w:p>
    </w:sdtContent>
  </w:sdt>
  <w:p w:rsidR="00E5380D" w:rsidRDefault="00E5380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44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7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14</w:t>
          </w:r>
        </w:fldSimple>
      </w:p>
    </w:sdtContent>
  </w:sdt>
  <w:p w:rsidR="00E5380D" w:rsidRDefault="00E5380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46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8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17</w:t>
          </w:r>
        </w:fldSimple>
      </w:p>
    </w:sdtContent>
  </w:sdt>
  <w:p w:rsidR="00E5380D" w:rsidRDefault="00E5380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48"/>
      <w:docPartObj>
        <w:docPartGallery w:val="Page Numbers (Top of Page)"/>
        <w:docPartUnique/>
      </w:docPartObj>
    </w:sdtPr>
    <w:sdtContent>
      <w:p w:rsidR="00E5380D" w:rsidRDefault="00E5380D" w:rsidP="00E5380D">
        <w:pPr>
          <w:pStyle w:val="Header"/>
          <w:jc w:val="right"/>
        </w:pPr>
        <w:r>
          <w:t xml:space="preserve">Ezra 9                                                                                                                                                                            </w:t>
        </w:r>
        <w:fldSimple w:instr=" PAGE   \* MERGEFORMAT ">
          <w:r w:rsidR="00560A96">
            <w:rPr>
              <w:noProof/>
            </w:rPr>
            <w:t>19</w:t>
          </w:r>
        </w:fldSimple>
      </w:p>
    </w:sdtContent>
  </w:sdt>
  <w:p w:rsidR="00E5380D" w:rsidRDefault="00E53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9BE"/>
    <w:rsid w:val="00000255"/>
    <w:rsid w:val="000040BF"/>
    <w:rsid w:val="0003340B"/>
    <w:rsid w:val="00056784"/>
    <w:rsid w:val="00057447"/>
    <w:rsid w:val="00061A50"/>
    <w:rsid w:val="00066248"/>
    <w:rsid w:val="000958B7"/>
    <w:rsid w:val="000966B8"/>
    <w:rsid w:val="000C6F8A"/>
    <w:rsid w:val="000F355E"/>
    <w:rsid w:val="00111328"/>
    <w:rsid w:val="00172A92"/>
    <w:rsid w:val="00173DA5"/>
    <w:rsid w:val="00177847"/>
    <w:rsid w:val="001844A7"/>
    <w:rsid w:val="001A31CA"/>
    <w:rsid w:val="001A41A6"/>
    <w:rsid w:val="001E57C9"/>
    <w:rsid w:val="00206451"/>
    <w:rsid w:val="00230CD0"/>
    <w:rsid w:val="00244118"/>
    <w:rsid w:val="00247ED2"/>
    <w:rsid w:val="00270B77"/>
    <w:rsid w:val="002734FB"/>
    <w:rsid w:val="00310B9F"/>
    <w:rsid w:val="0032370F"/>
    <w:rsid w:val="0032386D"/>
    <w:rsid w:val="00344658"/>
    <w:rsid w:val="003633F9"/>
    <w:rsid w:val="003726D4"/>
    <w:rsid w:val="003A3333"/>
    <w:rsid w:val="003C6137"/>
    <w:rsid w:val="003C774F"/>
    <w:rsid w:val="00412F01"/>
    <w:rsid w:val="00487A34"/>
    <w:rsid w:val="004A3F8B"/>
    <w:rsid w:val="004A7F50"/>
    <w:rsid w:val="004D0DFC"/>
    <w:rsid w:val="004D67DE"/>
    <w:rsid w:val="00505260"/>
    <w:rsid w:val="00532DE2"/>
    <w:rsid w:val="00550258"/>
    <w:rsid w:val="005505D5"/>
    <w:rsid w:val="00552B14"/>
    <w:rsid w:val="00560A96"/>
    <w:rsid w:val="00587B50"/>
    <w:rsid w:val="005923C1"/>
    <w:rsid w:val="005A38EB"/>
    <w:rsid w:val="005C1D37"/>
    <w:rsid w:val="00644A9A"/>
    <w:rsid w:val="006610C2"/>
    <w:rsid w:val="00671010"/>
    <w:rsid w:val="00682F92"/>
    <w:rsid w:val="00685EFE"/>
    <w:rsid w:val="00692AD2"/>
    <w:rsid w:val="006D0033"/>
    <w:rsid w:val="0071333B"/>
    <w:rsid w:val="007143F1"/>
    <w:rsid w:val="00727146"/>
    <w:rsid w:val="007345F0"/>
    <w:rsid w:val="00764E3A"/>
    <w:rsid w:val="007D2A8C"/>
    <w:rsid w:val="007D3CD7"/>
    <w:rsid w:val="007E4399"/>
    <w:rsid w:val="007E43DD"/>
    <w:rsid w:val="007F0B35"/>
    <w:rsid w:val="0080279A"/>
    <w:rsid w:val="0081127F"/>
    <w:rsid w:val="008321E9"/>
    <w:rsid w:val="0083588D"/>
    <w:rsid w:val="008509EE"/>
    <w:rsid w:val="008A32A4"/>
    <w:rsid w:val="008D7BB2"/>
    <w:rsid w:val="008E671D"/>
    <w:rsid w:val="008F4021"/>
    <w:rsid w:val="0090500A"/>
    <w:rsid w:val="00911922"/>
    <w:rsid w:val="009706A0"/>
    <w:rsid w:val="009722BD"/>
    <w:rsid w:val="009A5258"/>
    <w:rsid w:val="009C1157"/>
    <w:rsid w:val="009E0D2F"/>
    <w:rsid w:val="009E230E"/>
    <w:rsid w:val="00A25038"/>
    <w:rsid w:val="00A327D1"/>
    <w:rsid w:val="00A369A6"/>
    <w:rsid w:val="00A47B6C"/>
    <w:rsid w:val="00A619BE"/>
    <w:rsid w:val="00A82FC3"/>
    <w:rsid w:val="00AA59EB"/>
    <w:rsid w:val="00B1300F"/>
    <w:rsid w:val="00B67262"/>
    <w:rsid w:val="00B75E40"/>
    <w:rsid w:val="00BA6491"/>
    <w:rsid w:val="00BB4A0F"/>
    <w:rsid w:val="00C14C9C"/>
    <w:rsid w:val="00C35A99"/>
    <w:rsid w:val="00C4343A"/>
    <w:rsid w:val="00C455D1"/>
    <w:rsid w:val="00C711BB"/>
    <w:rsid w:val="00CB7869"/>
    <w:rsid w:val="00CC1586"/>
    <w:rsid w:val="00CC3BC1"/>
    <w:rsid w:val="00CC6F39"/>
    <w:rsid w:val="00CD75E5"/>
    <w:rsid w:val="00CF2073"/>
    <w:rsid w:val="00D25F21"/>
    <w:rsid w:val="00D30C18"/>
    <w:rsid w:val="00D44462"/>
    <w:rsid w:val="00D455CD"/>
    <w:rsid w:val="00D619CB"/>
    <w:rsid w:val="00DA74BA"/>
    <w:rsid w:val="00DD37A9"/>
    <w:rsid w:val="00DE268B"/>
    <w:rsid w:val="00DE45BB"/>
    <w:rsid w:val="00DF6C70"/>
    <w:rsid w:val="00E13694"/>
    <w:rsid w:val="00E332F7"/>
    <w:rsid w:val="00E5380D"/>
    <w:rsid w:val="00EA2E5D"/>
    <w:rsid w:val="00EA5E26"/>
    <w:rsid w:val="00ED7069"/>
    <w:rsid w:val="00EE4443"/>
    <w:rsid w:val="00EF1B87"/>
    <w:rsid w:val="00EF60DB"/>
    <w:rsid w:val="00F06600"/>
    <w:rsid w:val="00F07F36"/>
    <w:rsid w:val="00F32740"/>
    <w:rsid w:val="00F60491"/>
    <w:rsid w:val="00FC18BE"/>
    <w:rsid w:val="00FC36E1"/>
    <w:rsid w:val="00F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47"/>
  </w:style>
  <w:style w:type="paragraph" w:styleId="Footer">
    <w:name w:val="footer"/>
    <w:basedOn w:val="Normal"/>
    <w:link w:val="FooterChar"/>
    <w:uiPriority w:val="99"/>
    <w:semiHidden/>
    <w:unhideWhenUsed/>
    <w:rsid w:val="0005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87E-0926-4291-A2F1-7C2D9ED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Ted.Hildebrandt</dc:creator>
  <cp:lastModifiedBy>Ted</cp:lastModifiedBy>
  <cp:revision>20</cp:revision>
  <cp:lastPrinted>2009-11-07T18:21:00Z</cp:lastPrinted>
  <dcterms:created xsi:type="dcterms:W3CDTF">2009-11-07T02:14:00Z</dcterms:created>
  <dcterms:modified xsi:type="dcterms:W3CDTF">2010-01-09T13:35:00Z</dcterms:modified>
</cp:coreProperties>
</file>