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FD" w:rsidRPr="00DF54AA" w:rsidRDefault="009A1EF0" w:rsidP="00213988">
      <w:pPr>
        <w:rPr>
          <w:b/>
          <w:sz w:val="26"/>
          <w:szCs w:val="26"/>
        </w:rPr>
      </w:pPr>
      <w:r w:rsidRPr="00DF54AA">
        <w:rPr>
          <w:b/>
          <w:sz w:val="26"/>
          <w:szCs w:val="26"/>
        </w:rPr>
        <w:t xml:space="preserve">                                   </w:t>
      </w:r>
      <w:r w:rsidR="00213988">
        <w:rPr>
          <w:b/>
          <w:sz w:val="26"/>
          <w:szCs w:val="26"/>
        </w:rPr>
        <w:t xml:space="preserve">Getting Started with </w:t>
      </w:r>
      <w:r w:rsidR="00C919FD" w:rsidRPr="00DF54AA">
        <w:rPr>
          <w:b/>
          <w:sz w:val="26"/>
          <w:szCs w:val="26"/>
        </w:rPr>
        <w:t>Genesis</w:t>
      </w:r>
    </w:p>
    <w:p w:rsidR="00817260" w:rsidRPr="005E156F" w:rsidRDefault="009A1EF0" w:rsidP="00213988">
      <w:pPr>
        <w:rPr>
          <w:sz w:val="20"/>
          <w:szCs w:val="20"/>
        </w:rPr>
      </w:pPr>
      <w:r w:rsidRPr="00DF54AA">
        <w:rPr>
          <w:b/>
          <w:sz w:val="26"/>
          <w:szCs w:val="26"/>
        </w:rPr>
        <w:t xml:space="preserve">                         </w:t>
      </w:r>
      <w:r w:rsidR="0004317B" w:rsidRPr="00DF54AA">
        <w:rPr>
          <w:b/>
          <w:sz w:val="26"/>
          <w:szCs w:val="26"/>
        </w:rPr>
        <w:t>by Lauren Stouffer</w:t>
      </w:r>
      <w:r w:rsidR="005E156F">
        <w:rPr>
          <w:b/>
          <w:sz w:val="26"/>
          <w:szCs w:val="26"/>
        </w:rPr>
        <w:t xml:space="preserve"> and Ted Hildebrandt</w:t>
      </w:r>
      <w:r w:rsidR="005E156F">
        <w:rPr>
          <w:b/>
          <w:sz w:val="26"/>
          <w:szCs w:val="26"/>
        </w:rPr>
        <w:br/>
      </w:r>
      <w:r w:rsidR="005E156F" w:rsidRPr="005E156F">
        <w:rPr>
          <w:sz w:val="20"/>
          <w:szCs w:val="20"/>
        </w:rPr>
        <w:t xml:space="preserve"> </w:t>
      </w:r>
      <w:r w:rsidR="005E156F" w:rsidRPr="005E156F">
        <w:rPr>
          <w:sz w:val="20"/>
          <w:szCs w:val="20"/>
        </w:rPr>
        <w:tab/>
      </w:r>
      <w:r w:rsidR="005E156F" w:rsidRPr="005E156F">
        <w:rPr>
          <w:sz w:val="20"/>
          <w:szCs w:val="20"/>
        </w:rPr>
        <w:tab/>
      </w:r>
      <w:r w:rsidR="005E156F" w:rsidRPr="005E156F">
        <w:rPr>
          <w:sz w:val="20"/>
          <w:szCs w:val="20"/>
        </w:rPr>
        <w:tab/>
      </w:r>
      <w:r w:rsidR="005E156F" w:rsidRPr="005E156F">
        <w:rPr>
          <w:sz w:val="20"/>
          <w:szCs w:val="20"/>
        </w:rPr>
        <w:tab/>
      </w:r>
      <w:r w:rsidR="005E156F">
        <w:rPr>
          <w:sz w:val="20"/>
          <w:szCs w:val="20"/>
        </w:rPr>
        <w:t xml:space="preserve"> </w:t>
      </w:r>
      <w:bookmarkStart w:id="0" w:name="_GoBack"/>
      <w:bookmarkEnd w:id="0"/>
      <w:r w:rsidR="005E156F">
        <w:rPr>
          <w:sz w:val="20"/>
          <w:szCs w:val="20"/>
        </w:rPr>
        <w:t xml:space="preserve">   </w:t>
      </w:r>
      <w:r w:rsidR="00823769" w:rsidRPr="005E156F">
        <w:rPr>
          <w:sz w:val="20"/>
          <w:szCs w:val="20"/>
        </w:rPr>
        <w:t>Copyright © 20</w:t>
      </w:r>
      <w:r w:rsidR="005E156F">
        <w:rPr>
          <w:sz w:val="20"/>
          <w:szCs w:val="20"/>
        </w:rPr>
        <w:t>12</w:t>
      </w:r>
    </w:p>
    <w:p w:rsidR="00C919FD" w:rsidRPr="00DF54AA" w:rsidRDefault="00C919FD" w:rsidP="009A1EF0">
      <w:pPr>
        <w:rPr>
          <w:b/>
          <w:sz w:val="26"/>
          <w:szCs w:val="26"/>
        </w:rPr>
      </w:pPr>
    </w:p>
    <w:p w:rsidR="00C919FD" w:rsidRPr="00DF54AA" w:rsidRDefault="009A1EF0" w:rsidP="009A1EF0">
      <w:pPr>
        <w:rPr>
          <w:b/>
          <w:sz w:val="26"/>
          <w:szCs w:val="26"/>
        </w:rPr>
      </w:pPr>
      <w:r w:rsidRPr="00DF54AA">
        <w:rPr>
          <w:b/>
          <w:sz w:val="26"/>
          <w:szCs w:val="26"/>
        </w:rPr>
        <w:t xml:space="preserve">                             </w:t>
      </w:r>
      <w:r w:rsidR="00DF54AA">
        <w:rPr>
          <w:b/>
          <w:sz w:val="26"/>
          <w:szCs w:val="26"/>
        </w:rPr>
        <w:t xml:space="preserve"> </w:t>
      </w:r>
      <w:r w:rsidRPr="00DF54AA">
        <w:rPr>
          <w:b/>
          <w:sz w:val="26"/>
          <w:szCs w:val="26"/>
        </w:rPr>
        <w:t xml:space="preserve">   </w:t>
      </w:r>
      <w:r w:rsidR="00C919FD" w:rsidRPr="00DF54AA">
        <w:rPr>
          <w:b/>
          <w:sz w:val="26"/>
          <w:szCs w:val="26"/>
        </w:rPr>
        <w:t xml:space="preserve">Introduction to TANAK and Torah  </w:t>
      </w:r>
    </w:p>
    <w:p w:rsidR="004B683B" w:rsidRPr="00DF54AA" w:rsidRDefault="004B683B">
      <w:pPr>
        <w:rPr>
          <w:sz w:val="26"/>
          <w:szCs w:val="26"/>
        </w:rPr>
      </w:pPr>
      <w:r w:rsidRPr="00DF54AA">
        <w:rPr>
          <w:sz w:val="26"/>
          <w:szCs w:val="26"/>
        </w:rPr>
        <w:tab/>
        <w:t xml:space="preserve">The Old Testament, as it is commonly referred to in the Christian community, is a collection of canonical texts that were revealed to the Jewish people.  Among Jews, the Old Testament is often called the TANAK, a name which defines the texts in relation to their genres rather than defining them in relation to the New Testament.  The term TANAK refers to the three parts of the Hebrew Bible: the </w:t>
      </w:r>
      <w:r w:rsidRPr="00DF54AA">
        <w:rPr>
          <w:i/>
          <w:sz w:val="26"/>
          <w:szCs w:val="26"/>
        </w:rPr>
        <w:t>Torah</w:t>
      </w:r>
      <w:r w:rsidRPr="00DF54AA">
        <w:rPr>
          <w:sz w:val="26"/>
          <w:szCs w:val="26"/>
        </w:rPr>
        <w:t xml:space="preserve"> (</w:t>
      </w:r>
      <w:r w:rsidR="00650B57">
        <w:rPr>
          <w:sz w:val="26"/>
          <w:szCs w:val="26"/>
        </w:rPr>
        <w:t xml:space="preserve">“law,” Gen – </w:t>
      </w:r>
      <w:proofErr w:type="spellStart"/>
      <w:r w:rsidR="00650B57">
        <w:rPr>
          <w:sz w:val="26"/>
          <w:szCs w:val="26"/>
        </w:rPr>
        <w:t>Deut</w:t>
      </w:r>
      <w:proofErr w:type="spellEnd"/>
      <w:r w:rsidRPr="00DF54AA">
        <w:rPr>
          <w:sz w:val="26"/>
          <w:szCs w:val="26"/>
        </w:rPr>
        <w:t xml:space="preserve">), the </w:t>
      </w:r>
      <w:proofErr w:type="spellStart"/>
      <w:r w:rsidRPr="00DF54AA">
        <w:rPr>
          <w:i/>
          <w:sz w:val="26"/>
          <w:szCs w:val="26"/>
        </w:rPr>
        <w:t>Nebi’im</w:t>
      </w:r>
      <w:proofErr w:type="spellEnd"/>
      <w:r w:rsidRPr="00DF54AA">
        <w:rPr>
          <w:sz w:val="26"/>
          <w:szCs w:val="26"/>
        </w:rPr>
        <w:t xml:space="preserve"> (“prophets”</w:t>
      </w:r>
      <w:r w:rsidR="00293068" w:rsidRPr="00DF54AA">
        <w:rPr>
          <w:sz w:val="26"/>
          <w:szCs w:val="26"/>
        </w:rPr>
        <w:t>; former prophets</w:t>
      </w:r>
      <w:r w:rsidR="00650B57">
        <w:rPr>
          <w:sz w:val="26"/>
          <w:szCs w:val="26"/>
        </w:rPr>
        <w:t>,</w:t>
      </w:r>
      <w:r w:rsidR="00293068" w:rsidRPr="00DF54AA">
        <w:rPr>
          <w:sz w:val="26"/>
          <w:szCs w:val="26"/>
        </w:rPr>
        <w:t xml:space="preserve"> Joshua-2 Kings; later prophets</w:t>
      </w:r>
      <w:r w:rsidR="00650B57">
        <w:rPr>
          <w:sz w:val="26"/>
          <w:szCs w:val="26"/>
        </w:rPr>
        <w:t>,</w:t>
      </w:r>
      <w:r w:rsidR="00293068" w:rsidRPr="00DF54AA">
        <w:rPr>
          <w:sz w:val="26"/>
          <w:szCs w:val="26"/>
        </w:rPr>
        <w:t xml:space="preserve"> Isaiah-Malachi</w:t>
      </w:r>
      <w:r w:rsidRPr="00DF54AA">
        <w:rPr>
          <w:sz w:val="26"/>
          <w:szCs w:val="26"/>
        </w:rPr>
        <w:t xml:space="preserve">), and the </w:t>
      </w:r>
      <w:proofErr w:type="spellStart"/>
      <w:r w:rsidRPr="00DF54AA">
        <w:rPr>
          <w:i/>
          <w:sz w:val="26"/>
          <w:szCs w:val="26"/>
        </w:rPr>
        <w:t>Ketubim</w:t>
      </w:r>
      <w:proofErr w:type="spellEnd"/>
      <w:r w:rsidRPr="00DF54AA">
        <w:rPr>
          <w:sz w:val="26"/>
          <w:szCs w:val="26"/>
        </w:rPr>
        <w:t xml:space="preserve"> (“writings</w:t>
      </w:r>
      <w:r w:rsidR="00257BD9">
        <w:rPr>
          <w:sz w:val="26"/>
          <w:szCs w:val="26"/>
        </w:rPr>
        <w:t>,</w:t>
      </w:r>
      <w:r w:rsidRPr="00DF54AA">
        <w:rPr>
          <w:sz w:val="26"/>
          <w:szCs w:val="26"/>
        </w:rPr>
        <w:t>”</w:t>
      </w:r>
      <w:r w:rsidR="00293068" w:rsidRPr="00DF54AA">
        <w:rPr>
          <w:sz w:val="26"/>
          <w:szCs w:val="26"/>
        </w:rPr>
        <w:t xml:space="preserve"> Psalms, </w:t>
      </w:r>
      <w:proofErr w:type="spellStart"/>
      <w:r w:rsidR="00293068" w:rsidRPr="00DF54AA">
        <w:rPr>
          <w:sz w:val="26"/>
          <w:szCs w:val="26"/>
        </w:rPr>
        <w:t>Prov</w:t>
      </w:r>
      <w:proofErr w:type="spellEnd"/>
      <w:r w:rsidR="00293068" w:rsidRPr="00DF54AA">
        <w:rPr>
          <w:sz w:val="26"/>
          <w:szCs w:val="26"/>
        </w:rPr>
        <w:t xml:space="preserve"> et al.</w:t>
      </w:r>
      <w:r w:rsidRPr="00DF54AA">
        <w:rPr>
          <w:sz w:val="26"/>
          <w:szCs w:val="26"/>
        </w:rPr>
        <w:t xml:space="preserve">).  </w:t>
      </w:r>
    </w:p>
    <w:p w:rsidR="00447593" w:rsidRPr="00DF54AA" w:rsidRDefault="004B683B" w:rsidP="001D2AEF">
      <w:pPr>
        <w:ind w:firstLine="720"/>
        <w:rPr>
          <w:sz w:val="26"/>
          <w:szCs w:val="26"/>
        </w:rPr>
      </w:pPr>
      <w:r w:rsidRPr="00DF54AA">
        <w:rPr>
          <w:sz w:val="26"/>
          <w:szCs w:val="26"/>
        </w:rPr>
        <w:t>The Torah is also referred to as t</w:t>
      </w:r>
      <w:r w:rsidR="00447593" w:rsidRPr="00DF54AA">
        <w:rPr>
          <w:sz w:val="26"/>
          <w:szCs w:val="26"/>
        </w:rPr>
        <w:t xml:space="preserve">he </w:t>
      </w:r>
      <w:r w:rsidR="00F2157E" w:rsidRPr="00DF54AA">
        <w:rPr>
          <w:sz w:val="26"/>
          <w:szCs w:val="26"/>
        </w:rPr>
        <w:t>Pentateuch</w:t>
      </w:r>
      <w:r w:rsidR="006F63C8">
        <w:rPr>
          <w:sz w:val="26"/>
          <w:szCs w:val="26"/>
        </w:rPr>
        <w:t xml:space="preserve"> (Greek for “five books;” Gen-</w:t>
      </w:r>
      <w:proofErr w:type="spellStart"/>
      <w:r w:rsidR="006F63C8">
        <w:rPr>
          <w:sz w:val="26"/>
          <w:szCs w:val="26"/>
        </w:rPr>
        <w:t>Deut</w:t>
      </w:r>
      <w:proofErr w:type="spellEnd"/>
      <w:r w:rsidR="006F63C8">
        <w:rPr>
          <w:sz w:val="26"/>
          <w:szCs w:val="26"/>
        </w:rPr>
        <w:t>)</w:t>
      </w:r>
      <w:r w:rsidR="005F65E8" w:rsidRPr="00DF54AA">
        <w:rPr>
          <w:sz w:val="26"/>
          <w:szCs w:val="26"/>
        </w:rPr>
        <w:t>.</w:t>
      </w:r>
      <w:r w:rsidR="00447593" w:rsidRPr="00DF54AA">
        <w:rPr>
          <w:sz w:val="26"/>
          <w:szCs w:val="26"/>
        </w:rPr>
        <w:t xml:space="preserve">  </w:t>
      </w:r>
      <w:r w:rsidR="005F65E8" w:rsidRPr="00DF54AA">
        <w:rPr>
          <w:sz w:val="26"/>
          <w:szCs w:val="26"/>
        </w:rPr>
        <w:t xml:space="preserve">The title </w:t>
      </w:r>
      <w:r w:rsidR="005F65E8" w:rsidRPr="00DF54AA">
        <w:rPr>
          <w:i/>
          <w:sz w:val="26"/>
          <w:szCs w:val="26"/>
        </w:rPr>
        <w:t>Torah</w:t>
      </w:r>
      <w:r w:rsidR="005F65E8" w:rsidRPr="00DF54AA">
        <w:rPr>
          <w:sz w:val="26"/>
          <w:szCs w:val="26"/>
        </w:rPr>
        <w:t xml:space="preserve"> is</w:t>
      </w:r>
      <w:r w:rsidR="001D2AEF">
        <w:rPr>
          <w:sz w:val="26"/>
          <w:szCs w:val="26"/>
        </w:rPr>
        <w:t xml:space="preserve"> the </w:t>
      </w:r>
      <w:r w:rsidR="00447593" w:rsidRPr="00DF54AA">
        <w:rPr>
          <w:sz w:val="26"/>
          <w:szCs w:val="26"/>
        </w:rPr>
        <w:t>Hebrew word meaning “teaching” or “instruction</w:t>
      </w:r>
      <w:r w:rsidR="00293068" w:rsidRPr="00DF54AA">
        <w:rPr>
          <w:sz w:val="26"/>
          <w:szCs w:val="26"/>
        </w:rPr>
        <w:t>,</w:t>
      </w:r>
      <w:r w:rsidR="00447593" w:rsidRPr="00DF54AA">
        <w:rPr>
          <w:sz w:val="26"/>
          <w:szCs w:val="26"/>
        </w:rPr>
        <w:t>” and as such, these books provide a record of God’s initial contact with humankind, including his specific promises to the Hebrew people leading up to the covenant relationship that he established with them</w:t>
      </w:r>
      <w:r w:rsidR="00650B57">
        <w:rPr>
          <w:sz w:val="26"/>
          <w:szCs w:val="26"/>
        </w:rPr>
        <w:t xml:space="preserve"> at Sinai</w:t>
      </w:r>
      <w:r w:rsidR="00447593" w:rsidRPr="00DF54AA">
        <w:rPr>
          <w:sz w:val="26"/>
          <w:szCs w:val="26"/>
        </w:rPr>
        <w:t xml:space="preserve">.  </w:t>
      </w:r>
    </w:p>
    <w:p w:rsidR="00F2157E" w:rsidRPr="00DF54AA" w:rsidRDefault="00447593" w:rsidP="00F2157E">
      <w:pPr>
        <w:rPr>
          <w:sz w:val="26"/>
          <w:szCs w:val="26"/>
        </w:rPr>
      </w:pPr>
      <w:r w:rsidRPr="00DF54AA">
        <w:rPr>
          <w:sz w:val="26"/>
          <w:szCs w:val="26"/>
        </w:rPr>
        <w:tab/>
        <w:t xml:space="preserve">Jews </w:t>
      </w:r>
      <w:r w:rsidR="00A31B8C" w:rsidRPr="00DF54AA">
        <w:rPr>
          <w:sz w:val="26"/>
          <w:szCs w:val="26"/>
        </w:rPr>
        <w:t>and Christians throughout</w:t>
      </w:r>
      <w:r w:rsidRPr="00DF54AA">
        <w:rPr>
          <w:sz w:val="26"/>
          <w:szCs w:val="26"/>
        </w:rPr>
        <w:t xml:space="preserve"> history have believed that Moses wrote the Torah sometime between 1400 and 1200 BC.  In addition to the fact that much of the material in Exodus through Deuteronomy relates directl</w:t>
      </w:r>
      <w:r w:rsidR="00D27B2D" w:rsidRPr="00DF54AA">
        <w:rPr>
          <w:sz w:val="26"/>
          <w:szCs w:val="26"/>
        </w:rPr>
        <w:t xml:space="preserve">y to Moses’ life, </w:t>
      </w:r>
      <w:r w:rsidRPr="00DF54AA">
        <w:rPr>
          <w:sz w:val="26"/>
          <w:szCs w:val="26"/>
        </w:rPr>
        <w:t>the text itself refer</w:t>
      </w:r>
      <w:r w:rsidR="00D27B2D" w:rsidRPr="00DF54AA">
        <w:rPr>
          <w:sz w:val="26"/>
          <w:szCs w:val="26"/>
        </w:rPr>
        <w:t>s</w:t>
      </w:r>
      <w:r w:rsidRPr="00DF54AA">
        <w:rPr>
          <w:sz w:val="26"/>
          <w:szCs w:val="26"/>
        </w:rPr>
        <w:t xml:space="preserve"> to Moses in connection to</w:t>
      </w:r>
      <w:r w:rsidR="00D27B2D" w:rsidRPr="00DF54AA">
        <w:rPr>
          <w:sz w:val="26"/>
          <w:szCs w:val="26"/>
        </w:rPr>
        <w:t xml:space="preserve"> both</w:t>
      </w:r>
      <w:r w:rsidRPr="00DF54AA">
        <w:rPr>
          <w:sz w:val="26"/>
          <w:szCs w:val="26"/>
        </w:rPr>
        <w:t xml:space="preserve"> the </w:t>
      </w:r>
      <w:r w:rsidR="0004317B" w:rsidRPr="00DF54AA">
        <w:rPr>
          <w:sz w:val="26"/>
          <w:szCs w:val="26"/>
        </w:rPr>
        <w:t>o</w:t>
      </w:r>
      <w:r w:rsidR="00D27B2D" w:rsidRPr="00DF54AA">
        <w:rPr>
          <w:sz w:val="26"/>
          <w:szCs w:val="26"/>
        </w:rPr>
        <w:t>ral reception of revelation (</w:t>
      </w:r>
      <w:proofErr w:type="spellStart"/>
      <w:r w:rsidR="00D27B2D" w:rsidRPr="00DF54AA">
        <w:rPr>
          <w:sz w:val="26"/>
          <w:szCs w:val="26"/>
        </w:rPr>
        <w:t>Ex</w:t>
      </w:r>
      <w:r w:rsidR="006F63C8">
        <w:rPr>
          <w:sz w:val="26"/>
          <w:szCs w:val="26"/>
        </w:rPr>
        <w:t>od</w:t>
      </w:r>
      <w:proofErr w:type="spellEnd"/>
      <w:r w:rsidR="00D27B2D" w:rsidRPr="00DF54AA">
        <w:rPr>
          <w:sz w:val="26"/>
          <w:szCs w:val="26"/>
        </w:rPr>
        <w:t xml:space="preserve"> 3:4,14f; 6:27; 14:25; L</w:t>
      </w:r>
      <w:r w:rsidR="006F63C8">
        <w:rPr>
          <w:sz w:val="26"/>
          <w:szCs w:val="26"/>
        </w:rPr>
        <w:t>e</w:t>
      </w:r>
      <w:r w:rsidR="00D27B2D" w:rsidRPr="00DF54AA">
        <w:rPr>
          <w:sz w:val="26"/>
          <w:szCs w:val="26"/>
        </w:rPr>
        <w:t xml:space="preserve">v 1:1; 13:1; 27:1; </w:t>
      </w:r>
      <w:proofErr w:type="spellStart"/>
      <w:r w:rsidR="00D27B2D" w:rsidRPr="00DF54AA">
        <w:rPr>
          <w:sz w:val="26"/>
          <w:szCs w:val="26"/>
        </w:rPr>
        <w:t>D</w:t>
      </w:r>
      <w:r w:rsidR="006F63C8">
        <w:rPr>
          <w:sz w:val="26"/>
          <w:szCs w:val="26"/>
        </w:rPr>
        <w:t>eu</w:t>
      </w:r>
      <w:r w:rsidR="00D27B2D" w:rsidRPr="00DF54AA">
        <w:rPr>
          <w:sz w:val="26"/>
          <w:szCs w:val="26"/>
        </w:rPr>
        <w:t>t</w:t>
      </w:r>
      <w:proofErr w:type="spellEnd"/>
      <w:r w:rsidR="00D27B2D" w:rsidRPr="00DF54AA">
        <w:rPr>
          <w:sz w:val="26"/>
          <w:szCs w:val="26"/>
        </w:rPr>
        <w:t xml:space="preserve"> 5:4ff; etc.) and the actual </w:t>
      </w:r>
      <w:r w:rsidRPr="00DF54AA">
        <w:rPr>
          <w:sz w:val="26"/>
          <w:szCs w:val="26"/>
        </w:rPr>
        <w:t>writing of the book</w:t>
      </w:r>
      <w:r w:rsidR="00413EC5" w:rsidRPr="00DF54AA">
        <w:rPr>
          <w:sz w:val="26"/>
          <w:szCs w:val="26"/>
        </w:rPr>
        <w:t>s</w:t>
      </w:r>
      <w:r w:rsidRPr="00DF54AA">
        <w:rPr>
          <w:sz w:val="26"/>
          <w:szCs w:val="26"/>
        </w:rPr>
        <w:t xml:space="preserve"> (</w:t>
      </w:r>
      <w:proofErr w:type="spellStart"/>
      <w:r w:rsidR="00F2157E" w:rsidRPr="00DF54AA">
        <w:rPr>
          <w:sz w:val="26"/>
          <w:szCs w:val="26"/>
        </w:rPr>
        <w:t>Ex</w:t>
      </w:r>
      <w:r w:rsidR="006F63C8">
        <w:rPr>
          <w:sz w:val="26"/>
          <w:szCs w:val="26"/>
        </w:rPr>
        <w:t>od</w:t>
      </w:r>
      <w:proofErr w:type="spellEnd"/>
      <w:r w:rsidR="00F2157E" w:rsidRPr="00DF54AA">
        <w:rPr>
          <w:sz w:val="26"/>
          <w:szCs w:val="26"/>
        </w:rPr>
        <w:t xml:space="preserve"> 17:14; 24:4, 7; 34:27; L</w:t>
      </w:r>
      <w:r w:rsidR="006F63C8">
        <w:rPr>
          <w:sz w:val="26"/>
          <w:szCs w:val="26"/>
        </w:rPr>
        <w:t>e</w:t>
      </w:r>
      <w:r w:rsidR="00F2157E" w:rsidRPr="00DF54AA">
        <w:rPr>
          <w:sz w:val="26"/>
          <w:szCs w:val="26"/>
        </w:rPr>
        <w:t xml:space="preserve">v 4:1, </w:t>
      </w:r>
      <w:proofErr w:type="spellStart"/>
      <w:r w:rsidR="00F2157E" w:rsidRPr="00DF54AA">
        <w:rPr>
          <w:sz w:val="26"/>
          <w:szCs w:val="26"/>
        </w:rPr>
        <w:t>N</w:t>
      </w:r>
      <w:r w:rsidR="006F63C8">
        <w:rPr>
          <w:sz w:val="26"/>
          <w:szCs w:val="26"/>
        </w:rPr>
        <w:t>u</w:t>
      </w:r>
      <w:r w:rsidR="00F2157E" w:rsidRPr="00DF54AA">
        <w:rPr>
          <w:sz w:val="26"/>
          <w:szCs w:val="26"/>
        </w:rPr>
        <w:t>m</w:t>
      </w:r>
      <w:proofErr w:type="spellEnd"/>
      <w:r w:rsidR="00F2157E" w:rsidRPr="00DF54AA">
        <w:rPr>
          <w:sz w:val="26"/>
          <w:szCs w:val="26"/>
        </w:rPr>
        <w:t xml:space="preserve"> 33:2; </w:t>
      </w:r>
      <w:proofErr w:type="spellStart"/>
      <w:r w:rsidR="00F2157E" w:rsidRPr="00DF54AA">
        <w:rPr>
          <w:sz w:val="26"/>
          <w:szCs w:val="26"/>
        </w:rPr>
        <w:t>D</w:t>
      </w:r>
      <w:r w:rsidR="006F63C8">
        <w:rPr>
          <w:sz w:val="26"/>
          <w:szCs w:val="26"/>
        </w:rPr>
        <w:t>eu</w:t>
      </w:r>
      <w:r w:rsidR="00F2157E" w:rsidRPr="00DF54AA">
        <w:rPr>
          <w:sz w:val="26"/>
          <w:szCs w:val="26"/>
        </w:rPr>
        <w:t>t</w:t>
      </w:r>
      <w:proofErr w:type="spellEnd"/>
      <w:r w:rsidR="00F2157E" w:rsidRPr="00DF54AA">
        <w:rPr>
          <w:sz w:val="26"/>
          <w:szCs w:val="26"/>
        </w:rPr>
        <w:t xml:space="preserve"> 31:9, 19, 22, 24, etc.).  Rabbinic material, the ancient Jewish historian Josephus, and Jesus </w:t>
      </w:r>
      <w:r w:rsidR="0004317B" w:rsidRPr="00DF54AA">
        <w:rPr>
          <w:sz w:val="26"/>
          <w:szCs w:val="26"/>
        </w:rPr>
        <w:t>(J</w:t>
      </w:r>
      <w:r w:rsidR="006F63C8">
        <w:rPr>
          <w:sz w:val="26"/>
          <w:szCs w:val="26"/>
        </w:rPr>
        <w:t>ohn</w:t>
      </w:r>
      <w:r w:rsidR="0004317B" w:rsidRPr="00DF54AA">
        <w:rPr>
          <w:sz w:val="26"/>
          <w:szCs w:val="26"/>
        </w:rPr>
        <w:t xml:space="preserve"> 1:17) </w:t>
      </w:r>
      <w:r w:rsidR="00F2157E" w:rsidRPr="00DF54AA">
        <w:rPr>
          <w:sz w:val="26"/>
          <w:szCs w:val="26"/>
        </w:rPr>
        <w:t xml:space="preserve">accept Mosaic authorship of the Torah.  </w:t>
      </w:r>
    </w:p>
    <w:p w:rsidR="00447593" w:rsidRPr="00DF54AA" w:rsidRDefault="00F2157E" w:rsidP="00F2157E">
      <w:pPr>
        <w:ind w:firstLine="720"/>
        <w:rPr>
          <w:sz w:val="26"/>
          <w:szCs w:val="26"/>
        </w:rPr>
      </w:pPr>
      <w:r w:rsidRPr="00DF54AA">
        <w:rPr>
          <w:sz w:val="26"/>
          <w:szCs w:val="26"/>
        </w:rPr>
        <w:t>This traditional view of authorship came into question during the 19</w:t>
      </w:r>
      <w:r w:rsidRPr="00DF54AA">
        <w:rPr>
          <w:sz w:val="26"/>
          <w:szCs w:val="26"/>
          <w:vertAlign w:val="superscript"/>
        </w:rPr>
        <w:t>th</w:t>
      </w:r>
      <w:r w:rsidRPr="00DF54AA">
        <w:rPr>
          <w:sz w:val="26"/>
          <w:szCs w:val="26"/>
        </w:rPr>
        <w:t xml:space="preserve"> century</w:t>
      </w:r>
      <w:r w:rsidR="0004317B" w:rsidRPr="00DF54AA">
        <w:rPr>
          <w:sz w:val="26"/>
          <w:szCs w:val="26"/>
        </w:rPr>
        <w:t xml:space="preserve">. </w:t>
      </w:r>
      <w:r w:rsidRPr="00DF54AA">
        <w:rPr>
          <w:sz w:val="26"/>
          <w:szCs w:val="26"/>
        </w:rPr>
        <w:t xml:space="preserve"> Julius </w:t>
      </w:r>
      <w:proofErr w:type="spellStart"/>
      <w:r w:rsidRPr="00DF54AA">
        <w:rPr>
          <w:sz w:val="26"/>
          <w:szCs w:val="26"/>
        </w:rPr>
        <w:t>Wellhausen</w:t>
      </w:r>
      <w:proofErr w:type="spellEnd"/>
      <w:r w:rsidRPr="00DF54AA">
        <w:rPr>
          <w:sz w:val="26"/>
          <w:szCs w:val="26"/>
        </w:rPr>
        <w:t xml:space="preserve"> suggested that the Pentateuch, instead of being a unified collection of documents written by Moses, was instead an edited collection of four separate </w:t>
      </w:r>
      <w:r w:rsidR="00B72B67" w:rsidRPr="00DF54AA">
        <w:rPr>
          <w:sz w:val="26"/>
          <w:szCs w:val="26"/>
        </w:rPr>
        <w:t xml:space="preserve">source </w:t>
      </w:r>
      <w:r w:rsidRPr="00DF54AA">
        <w:rPr>
          <w:sz w:val="26"/>
          <w:szCs w:val="26"/>
        </w:rPr>
        <w:t xml:space="preserve">documents.  </w:t>
      </w:r>
      <w:proofErr w:type="spellStart"/>
      <w:r w:rsidRPr="00DF54AA">
        <w:rPr>
          <w:sz w:val="26"/>
          <w:szCs w:val="26"/>
        </w:rPr>
        <w:t>Wellhausen’s</w:t>
      </w:r>
      <w:proofErr w:type="spellEnd"/>
      <w:r w:rsidRPr="00DF54AA">
        <w:rPr>
          <w:sz w:val="26"/>
          <w:szCs w:val="26"/>
        </w:rPr>
        <w:t xml:space="preserve"> documentary hypothesis, also known as the JEDP</w:t>
      </w:r>
      <w:r w:rsidR="00293068" w:rsidRPr="00DF54AA">
        <w:rPr>
          <w:sz w:val="26"/>
          <w:szCs w:val="26"/>
          <w:vertAlign w:val="superscript"/>
        </w:rPr>
        <w:t>1</w:t>
      </w:r>
      <w:r w:rsidRPr="00DF54AA">
        <w:rPr>
          <w:sz w:val="26"/>
          <w:szCs w:val="26"/>
        </w:rPr>
        <w:t xml:space="preserve"> theory, suggested that the books of the Pentateuch were written between </w:t>
      </w:r>
      <w:r w:rsidR="00A31B8C" w:rsidRPr="00DF54AA">
        <w:rPr>
          <w:sz w:val="26"/>
          <w:szCs w:val="26"/>
        </w:rPr>
        <w:t>850 and 400 BC</w:t>
      </w:r>
      <w:r w:rsidR="00B72B67" w:rsidRPr="00DF54AA">
        <w:rPr>
          <w:sz w:val="26"/>
          <w:szCs w:val="26"/>
        </w:rPr>
        <w:t xml:space="preserve"> from four sepa</w:t>
      </w:r>
      <w:r w:rsidR="006B31FC" w:rsidRPr="00DF54AA">
        <w:rPr>
          <w:sz w:val="26"/>
          <w:szCs w:val="26"/>
        </w:rPr>
        <w:t>rate sources and later collecte</w:t>
      </w:r>
      <w:r w:rsidR="00B72B67" w:rsidRPr="00DF54AA">
        <w:rPr>
          <w:sz w:val="26"/>
          <w:szCs w:val="26"/>
        </w:rPr>
        <w:t>d</w:t>
      </w:r>
      <w:r w:rsidR="00650B57">
        <w:rPr>
          <w:sz w:val="26"/>
          <w:szCs w:val="26"/>
        </w:rPr>
        <w:t xml:space="preserve"> and edited</w:t>
      </w:r>
      <w:r w:rsidR="00B72B67" w:rsidRPr="00DF54AA">
        <w:rPr>
          <w:sz w:val="26"/>
          <w:szCs w:val="26"/>
        </w:rPr>
        <w:t xml:space="preserve"> into the present Torah</w:t>
      </w:r>
      <w:r w:rsidR="00A31B8C" w:rsidRPr="00DF54AA">
        <w:rPr>
          <w:sz w:val="26"/>
          <w:szCs w:val="26"/>
        </w:rPr>
        <w:t xml:space="preserve">.  The debate over </w:t>
      </w:r>
      <w:r w:rsidR="001D2AEF">
        <w:rPr>
          <w:sz w:val="26"/>
          <w:szCs w:val="26"/>
        </w:rPr>
        <w:t xml:space="preserve">the </w:t>
      </w:r>
      <w:r w:rsidR="00A31B8C" w:rsidRPr="00DF54AA">
        <w:rPr>
          <w:sz w:val="26"/>
          <w:szCs w:val="26"/>
        </w:rPr>
        <w:t>authorship of the Pentateuch continues to this day.</w:t>
      </w:r>
      <w:r w:rsidR="00DF54AA" w:rsidRPr="00DF54AA">
        <w:rPr>
          <w:sz w:val="26"/>
          <w:szCs w:val="26"/>
        </w:rPr>
        <w:br/>
      </w:r>
    </w:p>
    <w:p w:rsidR="00B72B67" w:rsidRPr="00DF54AA" w:rsidRDefault="00DF54AA" w:rsidP="00DF54AA">
      <w:pPr>
        <w:rPr>
          <w:rFonts w:cs="Narkisim"/>
          <w:b/>
          <w:sz w:val="26"/>
          <w:szCs w:val="26"/>
        </w:rPr>
      </w:pPr>
      <w:r w:rsidRPr="00DF54AA">
        <w:rPr>
          <w:rFonts w:cs="Narkisim"/>
          <w:b/>
          <w:sz w:val="26"/>
          <w:szCs w:val="26"/>
        </w:rPr>
        <w:t xml:space="preserve">                                            </w:t>
      </w:r>
      <w:r w:rsidR="00B72B67" w:rsidRPr="00DF54AA">
        <w:rPr>
          <w:rFonts w:cs="Narkisim"/>
          <w:b/>
          <w:sz w:val="26"/>
          <w:szCs w:val="26"/>
        </w:rPr>
        <w:t>Introduction to Genesis</w:t>
      </w:r>
    </w:p>
    <w:p w:rsidR="00B72B67" w:rsidRPr="00DF54AA" w:rsidRDefault="00B72B67" w:rsidP="00B72B67">
      <w:pPr>
        <w:rPr>
          <w:sz w:val="26"/>
          <w:szCs w:val="26"/>
        </w:rPr>
      </w:pPr>
      <w:r w:rsidRPr="00DF54AA">
        <w:rPr>
          <w:b/>
          <w:sz w:val="26"/>
          <w:szCs w:val="26"/>
        </w:rPr>
        <w:tab/>
      </w:r>
      <w:r w:rsidRPr="00DF54AA">
        <w:rPr>
          <w:sz w:val="26"/>
          <w:szCs w:val="26"/>
        </w:rPr>
        <w:t xml:space="preserve">Genesis is a book of beginnings.  Its original Hebrew title, </w:t>
      </w:r>
      <w:proofErr w:type="spellStart"/>
      <w:r w:rsidRPr="00DF54AA">
        <w:rPr>
          <w:i/>
          <w:sz w:val="26"/>
          <w:szCs w:val="26"/>
        </w:rPr>
        <w:t>B</w:t>
      </w:r>
      <w:r w:rsidRPr="00DF54AA">
        <w:rPr>
          <w:i/>
          <w:sz w:val="26"/>
          <w:szCs w:val="26"/>
          <w:vertAlign w:val="superscript"/>
        </w:rPr>
        <w:t>e</w:t>
      </w:r>
      <w:r w:rsidRPr="00DF54AA">
        <w:rPr>
          <w:i/>
          <w:sz w:val="26"/>
          <w:szCs w:val="26"/>
        </w:rPr>
        <w:t>res</w:t>
      </w:r>
      <w:r w:rsidR="0004317B" w:rsidRPr="00DF54AA">
        <w:rPr>
          <w:i/>
          <w:sz w:val="26"/>
          <w:szCs w:val="26"/>
        </w:rPr>
        <w:t>h</w:t>
      </w:r>
      <w:r w:rsidRPr="00DF54AA">
        <w:rPr>
          <w:i/>
          <w:sz w:val="26"/>
          <w:szCs w:val="26"/>
        </w:rPr>
        <w:t>it</w:t>
      </w:r>
      <w:proofErr w:type="spellEnd"/>
      <w:r w:rsidRPr="00DF54AA">
        <w:rPr>
          <w:sz w:val="26"/>
          <w:szCs w:val="26"/>
        </w:rPr>
        <w:t>, translated “in the beginning</w:t>
      </w:r>
      <w:r w:rsidR="00650B57">
        <w:rPr>
          <w:sz w:val="26"/>
          <w:szCs w:val="26"/>
        </w:rPr>
        <w:t>,</w:t>
      </w:r>
      <w:r w:rsidRPr="00DF54AA">
        <w:rPr>
          <w:sz w:val="26"/>
          <w:szCs w:val="26"/>
        </w:rPr>
        <w:t>” is the opening word of the book, of the Torah, and of the entire B</w:t>
      </w:r>
      <w:r w:rsidR="00042E27" w:rsidRPr="00DF54AA">
        <w:rPr>
          <w:sz w:val="26"/>
          <w:szCs w:val="26"/>
        </w:rPr>
        <w:t>ible.  The name “Genesis</w:t>
      </w:r>
      <w:r w:rsidR="006F63C8">
        <w:rPr>
          <w:sz w:val="26"/>
          <w:szCs w:val="26"/>
        </w:rPr>
        <w:t>,</w:t>
      </w:r>
      <w:r w:rsidR="00042E27" w:rsidRPr="00DF54AA">
        <w:rPr>
          <w:sz w:val="26"/>
          <w:szCs w:val="26"/>
        </w:rPr>
        <w:t>” Greek</w:t>
      </w:r>
      <w:r w:rsidRPr="00DF54AA">
        <w:rPr>
          <w:sz w:val="26"/>
          <w:szCs w:val="26"/>
        </w:rPr>
        <w:t xml:space="preserve"> for “beginning” or “origin</w:t>
      </w:r>
      <w:r w:rsidR="00293068" w:rsidRPr="00DF54AA">
        <w:rPr>
          <w:sz w:val="26"/>
          <w:szCs w:val="26"/>
        </w:rPr>
        <w:t>,</w:t>
      </w:r>
      <w:r w:rsidRPr="00DF54AA">
        <w:rPr>
          <w:sz w:val="26"/>
          <w:szCs w:val="26"/>
        </w:rPr>
        <w:t>” came into use ca. 250-100 BC when the Hebrew Bible was translated into Greek, a translation that became known as the Septuagint,</w:t>
      </w:r>
      <w:r w:rsidR="00293068" w:rsidRPr="00DF54AA">
        <w:rPr>
          <w:sz w:val="26"/>
          <w:szCs w:val="26"/>
          <w:vertAlign w:val="superscript"/>
        </w:rPr>
        <w:t>2</w:t>
      </w:r>
      <w:r w:rsidRPr="00DF54AA">
        <w:rPr>
          <w:sz w:val="26"/>
          <w:szCs w:val="26"/>
          <w:vertAlign w:val="superscript"/>
        </w:rPr>
        <w:t xml:space="preserve"> </w:t>
      </w:r>
      <w:r w:rsidRPr="00DF54AA">
        <w:rPr>
          <w:sz w:val="26"/>
          <w:szCs w:val="26"/>
        </w:rPr>
        <w:t xml:space="preserve">often referred to as the LXX.  The material in Genesis provides a foundation for God’s subsequent revelation to humankind, so a good understanding of the themes, issues, and significance of this </w:t>
      </w:r>
      <w:r w:rsidRPr="00DF54AA">
        <w:rPr>
          <w:sz w:val="26"/>
          <w:szCs w:val="26"/>
        </w:rPr>
        <w:lastRenderedPageBreak/>
        <w:t>book of beginnings will be an important resource for anyone seeking to come to a greater understanding of God and of the biblical text.</w:t>
      </w:r>
    </w:p>
    <w:p w:rsidR="00A31B8C" w:rsidRPr="00DF54AA" w:rsidRDefault="00A31B8C" w:rsidP="00F2157E">
      <w:pPr>
        <w:ind w:firstLine="720"/>
        <w:rPr>
          <w:sz w:val="26"/>
          <w:szCs w:val="26"/>
        </w:rPr>
      </w:pPr>
    </w:p>
    <w:p w:rsidR="00A31B8C" w:rsidRPr="00DF54AA" w:rsidRDefault="00DF54AA" w:rsidP="00DF54AA">
      <w:pPr>
        <w:rPr>
          <w:b/>
          <w:sz w:val="26"/>
          <w:szCs w:val="26"/>
        </w:rPr>
      </w:pPr>
      <w:r w:rsidRPr="00DF54AA">
        <w:rPr>
          <w:b/>
          <w:sz w:val="26"/>
          <w:szCs w:val="26"/>
        </w:rPr>
        <w:t xml:space="preserve">                                              </w:t>
      </w:r>
      <w:r w:rsidR="00A31B8C" w:rsidRPr="00DF54AA">
        <w:rPr>
          <w:b/>
          <w:sz w:val="26"/>
          <w:szCs w:val="26"/>
        </w:rPr>
        <w:t>The Book of Genesis</w:t>
      </w:r>
    </w:p>
    <w:p w:rsidR="00F2157E" w:rsidRPr="00DF54AA" w:rsidRDefault="00A31B8C" w:rsidP="00546758">
      <w:pPr>
        <w:rPr>
          <w:sz w:val="26"/>
          <w:szCs w:val="26"/>
        </w:rPr>
      </w:pPr>
      <w:r w:rsidRPr="00DF54AA">
        <w:rPr>
          <w:sz w:val="26"/>
          <w:szCs w:val="26"/>
        </w:rPr>
        <w:tab/>
        <w:t>Genesis, the first book of the Torah, is made up of both narrative and poetic material</w:t>
      </w:r>
      <w:r w:rsidR="00F37063" w:rsidRPr="00DF54AA">
        <w:rPr>
          <w:sz w:val="26"/>
          <w:szCs w:val="26"/>
        </w:rPr>
        <w:t>.</w:t>
      </w:r>
      <w:r w:rsidRPr="00DF54AA">
        <w:rPr>
          <w:sz w:val="26"/>
          <w:szCs w:val="26"/>
        </w:rPr>
        <w:t xml:space="preserve">  </w:t>
      </w:r>
      <w:r w:rsidR="00F37063" w:rsidRPr="00DF54AA">
        <w:rPr>
          <w:sz w:val="26"/>
          <w:szCs w:val="26"/>
        </w:rPr>
        <w:t>The first 11 chapters provide a universal history of human civilization before narrowing the foc</w:t>
      </w:r>
      <w:r w:rsidR="00D27B2D" w:rsidRPr="00DF54AA">
        <w:rPr>
          <w:sz w:val="26"/>
          <w:szCs w:val="26"/>
        </w:rPr>
        <w:t>us in chapter twelve to Abraham</w:t>
      </w:r>
      <w:r w:rsidR="00F37063" w:rsidRPr="00DF54AA">
        <w:rPr>
          <w:sz w:val="26"/>
          <w:szCs w:val="26"/>
        </w:rPr>
        <w:t xml:space="preserve"> and his </w:t>
      </w:r>
      <w:r w:rsidR="00FF791A" w:rsidRPr="00DF54AA">
        <w:rPr>
          <w:sz w:val="26"/>
          <w:szCs w:val="26"/>
        </w:rPr>
        <w:t>descendants</w:t>
      </w:r>
      <w:r w:rsidR="00D27B2D" w:rsidRPr="00DF54AA">
        <w:rPr>
          <w:sz w:val="26"/>
          <w:szCs w:val="26"/>
        </w:rPr>
        <w:t xml:space="preserve">, </w:t>
      </w:r>
      <w:r w:rsidR="00B72B67" w:rsidRPr="00DF54AA">
        <w:rPr>
          <w:sz w:val="26"/>
          <w:szCs w:val="26"/>
        </w:rPr>
        <w:t>Isaac, Jacob, and Joseph</w:t>
      </w:r>
      <w:r w:rsidR="00F37063" w:rsidRPr="00DF54AA">
        <w:rPr>
          <w:sz w:val="26"/>
          <w:szCs w:val="26"/>
        </w:rPr>
        <w:t xml:space="preserve">.  </w:t>
      </w:r>
      <w:r w:rsidR="00293068" w:rsidRPr="00DF54AA">
        <w:rPr>
          <w:sz w:val="26"/>
          <w:szCs w:val="26"/>
        </w:rPr>
        <w:br/>
      </w:r>
      <w:r w:rsidR="0004317B" w:rsidRPr="00DF54AA">
        <w:rPr>
          <w:sz w:val="26"/>
          <w:szCs w:val="26"/>
        </w:rPr>
        <w:tab/>
      </w:r>
      <w:r w:rsidR="00F37063" w:rsidRPr="00DF54AA">
        <w:rPr>
          <w:sz w:val="26"/>
          <w:szCs w:val="26"/>
        </w:rPr>
        <w:t xml:space="preserve">Structurally, Genesis seems to be broken down into </w:t>
      </w:r>
      <w:r w:rsidR="00650B57">
        <w:rPr>
          <w:sz w:val="26"/>
          <w:szCs w:val="26"/>
        </w:rPr>
        <w:t>ten</w:t>
      </w:r>
      <w:r w:rsidR="00F37063" w:rsidRPr="00DF54AA">
        <w:rPr>
          <w:sz w:val="26"/>
          <w:szCs w:val="26"/>
        </w:rPr>
        <w:t xml:space="preserve"> sections </w:t>
      </w:r>
      <w:r w:rsidR="00B72B67" w:rsidRPr="00DF54AA">
        <w:rPr>
          <w:sz w:val="26"/>
          <w:szCs w:val="26"/>
        </w:rPr>
        <w:t>punctuated by the word</w:t>
      </w:r>
      <w:r w:rsidR="00F37063" w:rsidRPr="00DF54AA">
        <w:rPr>
          <w:sz w:val="26"/>
          <w:szCs w:val="26"/>
        </w:rPr>
        <w:t xml:space="preserve"> </w:t>
      </w:r>
      <w:r w:rsidR="00F37063" w:rsidRPr="00DF54AA">
        <w:rPr>
          <w:i/>
          <w:sz w:val="26"/>
          <w:szCs w:val="26"/>
        </w:rPr>
        <w:t>toledot</w:t>
      </w:r>
      <w:r w:rsidR="00293068" w:rsidRPr="00DF54AA">
        <w:rPr>
          <w:i/>
          <w:sz w:val="26"/>
          <w:szCs w:val="26"/>
          <w:vertAlign w:val="superscript"/>
        </w:rPr>
        <w:t>3</w:t>
      </w:r>
      <w:r w:rsidR="00B72B67" w:rsidRPr="00DF54AA">
        <w:rPr>
          <w:i/>
          <w:sz w:val="26"/>
          <w:szCs w:val="26"/>
        </w:rPr>
        <w:t xml:space="preserve"> </w:t>
      </w:r>
      <w:r w:rsidR="00B72B67" w:rsidRPr="00DF54AA">
        <w:rPr>
          <w:sz w:val="26"/>
          <w:szCs w:val="26"/>
        </w:rPr>
        <w:t>(“the account of”</w:t>
      </w:r>
      <w:r w:rsidR="00293068" w:rsidRPr="00DF54AA">
        <w:rPr>
          <w:sz w:val="26"/>
          <w:szCs w:val="26"/>
        </w:rPr>
        <w:t xml:space="preserve"> e.g. Gen 2:4</w:t>
      </w:r>
      <w:r w:rsidR="00B72B67" w:rsidRPr="00DF54AA">
        <w:rPr>
          <w:sz w:val="26"/>
          <w:szCs w:val="26"/>
        </w:rPr>
        <w:t>)</w:t>
      </w:r>
      <w:r w:rsidR="00B72B67" w:rsidRPr="00DF54AA">
        <w:rPr>
          <w:i/>
          <w:sz w:val="26"/>
          <w:szCs w:val="26"/>
        </w:rPr>
        <w:t>.</w:t>
      </w:r>
      <w:r w:rsidR="00D27B2D" w:rsidRPr="00DF54AA">
        <w:rPr>
          <w:sz w:val="26"/>
          <w:szCs w:val="26"/>
        </w:rPr>
        <w:t xml:space="preserve">  In t</w:t>
      </w:r>
      <w:r w:rsidR="00F37063" w:rsidRPr="00DF54AA">
        <w:rPr>
          <w:sz w:val="26"/>
          <w:szCs w:val="26"/>
        </w:rPr>
        <w:t>his literary structure</w:t>
      </w:r>
      <w:r w:rsidR="00D27B2D" w:rsidRPr="00DF54AA">
        <w:rPr>
          <w:sz w:val="26"/>
          <w:szCs w:val="26"/>
        </w:rPr>
        <w:t>,</w:t>
      </w:r>
      <w:r w:rsidR="00F37063" w:rsidRPr="00DF54AA">
        <w:rPr>
          <w:sz w:val="26"/>
          <w:szCs w:val="26"/>
        </w:rPr>
        <w:t xml:space="preserve"> each</w:t>
      </w:r>
      <w:r w:rsidR="00D27B2D" w:rsidRPr="00DF54AA">
        <w:rPr>
          <w:sz w:val="26"/>
          <w:szCs w:val="26"/>
        </w:rPr>
        <w:t xml:space="preserve"> list of generations divides the narrative and provides a transition</w:t>
      </w:r>
      <w:r w:rsidR="00F37063" w:rsidRPr="00DF54AA">
        <w:rPr>
          <w:sz w:val="26"/>
          <w:szCs w:val="26"/>
        </w:rPr>
        <w:t xml:space="preserve"> into the next section.</w:t>
      </w:r>
    </w:p>
    <w:p w:rsidR="00A31B8C" w:rsidRPr="00DF54AA" w:rsidRDefault="00A31B8C" w:rsidP="00F2157E">
      <w:pPr>
        <w:rPr>
          <w:sz w:val="26"/>
          <w:szCs w:val="26"/>
        </w:rPr>
      </w:pPr>
    </w:p>
    <w:p w:rsidR="00817260" w:rsidRPr="00DF54AA" w:rsidRDefault="00DF54AA" w:rsidP="00DF54AA">
      <w:pPr>
        <w:rPr>
          <w:b/>
          <w:i/>
          <w:sz w:val="26"/>
          <w:szCs w:val="26"/>
        </w:rPr>
      </w:pPr>
      <w:r w:rsidRPr="00DF54AA">
        <w:rPr>
          <w:b/>
          <w:i/>
          <w:sz w:val="26"/>
          <w:szCs w:val="26"/>
        </w:rPr>
        <w:t xml:space="preserve">                                                        </w:t>
      </w:r>
      <w:r w:rsidR="00F37063" w:rsidRPr="00DF54AA">
        <w:rPr>
          <w:b/>
          <w:i/>
          <w:sz w:val="26"/>
          <w:szCs w:val="26"/>
        </w:rPr>
        <w:t>Content</w:t>
      </w:r>
    </w:p>
    <w:p w:rsidR="00F37063" w:rsidRPr="00DF54AA" w:rsidRDefault="00F37063" w:rsidP="00F37063">
      <w:pPr>
        <w:rPr>
          <w:b/>
          <w:i/>
          <w:sz w:val="26"/>
          <w:szCs w:val="26"/>
        </w:rPr>
      </w:pPr>
      <w:r w:rsidRPr="00DF54AA">
        <w:rPr>
          <w:b/>
          <w:i/>
          <w:sz w:val="26"/>
          <w:szCs w:val="26"/>
        </w:rPr>
        <w:t>Chapters 1-11: Universal History</w:t>
      </w:r>
    </w:p>
    <w:p w:rsidR="00F37063" w:rsidRPr="00DF54AA" w:rsidRDefault="001F0E68" w:rsidP="00F37063">
      <w:pPr>
        <w:ind w:firstLine="720"/>
        <w:rPr>
          <w:sz w:val="26"/>
          <w:szCs w:val="26"/>
        </w:rPr>
      </w:pPr>
      <w:r>
        <w:rPr>
          <w:sz w:val="26"/>
          <w:szCs w:val="26"/>
        </w:rPr>
        <w:t>Genesis</w:t>
      </w:r>
      <w:r w:rsidR="00F37063" w:rsidRPr="00DF54AA">
        <w:rPr>
          <w:sz w:val="26"/>
          <w:szCs w:val="26"/>
        </w:rPr>
        <w:t xml:space="preserve"> opens with God’s creation</w:t>
      </w:r>
      <w:r>
        <w:rPr>
          <w:sz w:val="26"/>
          <w:szCs w:val="26"/>
        </w:rPr>
        <w:t>, forming and filling</w:t>
      </w:r>
      <w:r w:rsidR="00F37063" w:rsidRPr="00DF54AA">
        <w:rPr>
          <w:sz w:val="26"/>
          <w:szCs w:val="26"/>
        </w:rPr>
        <w:t xml:space="preserve"> of the universe</w:t>
      </w:r>
      <w:r>
        <w:rPr>
          <w:sz w:val="26"/>
          <w:szCs w:val="26"/>
        </w:rPr>
        <w:t xml:space="preserve"> in the seven days of creation</w:t>
      </w:r>
      <w:r w:rsidR="00F37063" w:rsidRPr="00DF54AA">
        <w:rPr>
          <w:sz w:val="26"/>
          <w:szCs w:val="26"/>
        </w:rPr>
        <w:t>, culminating with the creation of humankind.  This creation account emphasize</w:t>
      </w:r>
      <w:r w:rsidR="0004317B" w:rsidRPr="00DF54AA">
        <w:rPr>
          <w:sz w:val="26"/>
          <w:szCs w:val="26"/>
        </w:rPr>
        <w:t>s</w:t>
      </w:r>
      <w:r w:rsidR="00F37063" w:rsidRPr="00DF54AA">
        <w:rPr>
          <w:sz w:val="26"/>
          <w:szCs w:val="26"/>
        </w:rPr>
        <w:t xml:space="preserve"> God’s unique and all-powerful nature in the face of the polytheism</w:t>
      </w:r>
      <w:r w:rsidR="00B72B67" w:rsidRPr="00DF54AA">
        <w:rPr>
          <w:sz w:val="26"/>
          <w:szCs w:val="26"/>
        </w:rPr>
        <w:t xml:space="preserve"> prevalent</w:t>
      </w:r>
      <w:r w:rsidR="00F37063" w:rsidRPr="00DF54AA">
        <w:rPr>
          <w:sz w:val="26"/>
          <w:szCs w:val="26"/>
        </w:rPr>
        <w:t xml:space="preserve"> in other ancient near eastern cultures.  </w:t>
      </w:r>
      <w:r w:rsidR="00340B0D" w:rsidRPr="00DF54AA">
        <w:rPr>
          <w:sz w:val="26"/>
          <w:szCs w:val="26"/>
        </w:rPr>
        <w:t xml:space="preserve">Adam and Eve, created in the image of God (the </w:t>
      </w:r>
      <w:r w:rsidR="00340B0D" w:rsidRPr="00DF54AA">
        <w:rPr>
          <w:i/>
          <w:sz w:val="26"/>
          <w:szCs w:val="26"/>
        </w:rPr>
        <w:t>imago Dei</w:t>
      </w:r>
      <w:r w:rsidR="00340B0D" w:rsidRPr="00DF54AA">
        <w:rPr>
          <w:sz w:val="26"/>
          <w:szCs w:val="26"/>
        </w:rPr>
        <w:t>), live and work in the Garden of Eden, partaking freely from the Tree of Life (</w:t>
      </w:r>
      <w:proofErr w:type="spellStart"/>
      <w:r w:rsidR="00340B0D" w:rsidRPr="00DF54AA">
        <w:rPr>
          <w:sz w:val="26"/>
          <w:szCs w:val="26"/>
        </w:rPr>
        <w:t>ch.</w:t>
      </w:r>
      <w:proofErr w:type="spellEnd"/>
      <w:r w:rsidR="00340B0D" w:rsidRPr="00DF54AA">
        <w:rPr>
          <w:sz w:val="26"/>
          <w:szCs w:val="26"/>
        </w:rPr>
        <w:t xml:space="preserve"> 2).  However, the serpent deceives them into disobeying God’s instruction not to eat the fruit of the Tree of the Knowledge of Good and Evil.  As a result of their disobedience, Adam and Eve are </w:t>
      </w:r>
      <w:r w:rsidR="0004317B" w:rsidRPr="00DF54AA">
        <w:rPr>
          <w:sz w:val="26"/>
          <w:szCs w:val="26"/>
        </w:rPr>
        <w:t>dismissed from the garden paradise of</w:t>
      </w:r>
      <w:r w:rsidR="00340B0D" w:rsidRPr="00DF54AA">
        <w:rPr>
          <w:sz w:val="26"/>
          <w:szCs w:val="26"/>
        </w:rPr>
        <w:t xml:space="preserve"> Eden, and curses are leveled on the serpent, the woman, and the man (</w:t>
      </w:r>
      <w:proofErr w:type="spellStart"/>
      <w:r w:rsidR="00340B0D" w:rsidRPr="00DF54AA">
        <w:rPr>
          <w:sz w:val="26"/>
          <w:szCs w:val="26"/>
        </w:rPr>
        <w:t>ch.</w:t>
      </w:r>
      <w:proofErr w:type="spellEnd"/>
      <w:r w:rsidR="00340B0D" w:rsidRPr="00DF54AA">
        <w:rPr>
          <w:sz w:val="26"/>
          <w:szCs w:val="26"/>
        </w:rPr>
        <w:t xml:space="preserve"> 3).  </w:t>
      </w:r>
      <w:r>
        <w:rPr>
          <w:sz w:val="26"/>
          <w:szCs w:val="26"/>
        </w:rPr>
        <w:t>Spiraling down from</w:t>
      </w:r>
      <w:r w:rsidR="00F37063" w:rsidRPr="00DF54AA">
        <w:rPr>
          <w:sz w:val="26"/>
          <w:szCs w:val="26"/>
        </w:rPr>
        <w:t xml:space="preserve"> the fall of humankind </w:t>
      </w:r>
      <w:r w:rsidR="00293068" w:rsidRPr="00DF54AA">
        <w:rPr>
          <w:sz w:val="26"/>
          <w:szCs w:val="26"/>
        </w:rPr>
        <w:t>to Cain killing his brother Abel (</w:t>
      </w:r>
      <w:proofErr w:type="spellStart"/>
      <w:r>
        <w:rPr>
          <w:sz w:val="26"/>
          <w:szCs w:val="26"/>
        </w:rPr>
        <w:t>ch</w:t>
      </w:r>
      <w:r w:rsidR="00293068" w:rsidRPr="00DF54AA">
        <w:rPr>
          <w:sz w:val="26"/>
          <w:szCs w:val="26"/>
        </w:rPr>
        <w:t>.</w:t>
      </w:r>
      <w:proofErr w:type="spellEnd"/>
      <w:r w:rsidR="00293068" w:rsidRPr="00DF54AA">
        <w:rPr>
          <w:sz w:val="26"/>
          <w:szCs w:val="26"/>
        </w:rPr>
        <w:t xml:space="preserve"> 4), </w:t>
      </w:r>
      <w:r w:rsidR="0003308A">
        <w:rPr>
          <w:sz w:val="26"/>
          <w:szCs w:val="26"/>
        </w:rPr>
        <w:t xml:space="preserve">then </w:t>
      </w:r>
      <w:r w:rsidR="00F37063" w:rsidRPr="00DF54AA">
        <w:rPr>
          <w:sz w:val="26"/>
          <w:szCs w:val="26"/>
        </w:rPr>
        <w:t xml:space="preserve">to the flood </w:t>
      </w:r>
      <w:r w:rsidR="006B5821" w:rsidRPr="00DF54AA">
        <w:rPr>
          <w:sz w:val="26"/>
          <w:szCs w:val="26"/>
        </w:rPr>
        <w:t xml:space="preserve">and </w:t>
      </w:r>
      <w:r w:rsidR="00F37063" w:rsidRPr="00DF54AA">
        <w:rPr>
          <w:sz w:val="26"/>
          <w:szCs w:val="26"/>
        </w:rPr>
        <w:t>Noah</w:t>
      </w:r>
      <w:r w:rsidR="00D27B2D" w:rsidRPr="00DF54AA">
        <w:rPr>
          <w:sz w:val="26"/>
          <w:szCs w:val="26"/>
        </w:rPr>
        <w:t>’s deliverance on the ark (</w:t>
      </w:r>
      <w:proofErr w:type="spellStart"/>
      <w:r w:rsidR="00D27B2D" w:rsidRPr="00DF54AA">
        <w:rPr>
          <w:sz w:val="26"/>
          <w:szCs w:val="26"/>
        </w:rPr>
        <w:t>chs</w:t>
      </w:r>
      <w:proofErr w:type="spellEnd"/>
      <w:r w:rsidR="00D27B2D" w:rsidRPr="00DF54AA">
        <w:rPr>
          <w:sz w:val="26"/>
          <w:szCs w:val="26"/>
        </w:rPr>
        <w:t>. 6-9)</w:t>
      </w:r>
      <w:r w:rsidR="0003308A">
        <w:rPr>
          <w:sz w:val="26"/>
          <w:szCs w:val="26"/>
        </w:rPr>
        <w:t xml:space="preserve"> and</w:t>
      </w:r>
      <w:r w:rsidR="00546758" w:rsidRPr="00DF54AA">
        <w:rPr>
          <w:sz w:val="26"/>
          <w:szCs w:val="26"/>
        </w:rPr>
        <w:t xml:space="preserve"> the scrambling of languages at the tower of Babel</w:t>
      </w:r>
      <w:r w:rsidR="006B5821" w:rsidRPr="00DF54AA">
        <w:rPr>
          <w:sz w:val="26"/>
          <w:szCs w:val="26"/>
        </w:rPr>
        <w:t xml:space="preserve"> (</w:t>
      </w:r>
      <w:proofErr w:type="spellStart"/>
      <w:r w:rsidR="006B5821" w:rsidRPr="00DF54AA">
        <w:rPr>
          <w:sz w:val="26"/>
          <w:szCs w:val="26"/>
        </w:rPr>
        <w:t>ch.</w:t>
      </w:r>
      <w:proofErr w:type="spellEnd"/>
      <w:r w:rsidR="006B5821" w:rsidRPr="00DF54AA">
        <w:rPr>
          <w:sz w:val="26"/>
          <w:szCs w:val="26"/>
        </w:rPr>
        <w:t xml:space="preserve"> 11)</w:t>
      </w:r>
      <w:r w:rsidR="00546758" w:rsidRPr="00DF54AA">
        <w:rPr>
          <w:sz w:val="26"/>
          <w:szCs w:val="26"/>
        </w:rPr>
        <w:t xml:space="preserve">, the first chapters of Genesis are universal in scope.  </w:t>
      </w:r>
    </w:p>
    <w:p w:rsidR="00546758" w:rsidRPr="00DF54AA" w:rsidRDefault="00546758" w:rsidP="00F37063">
      <w:pPr>
        <w:ind w:firstLine="720"/>
        <w:rPr>
          <w:sz w:val="26"/>
          <w:szCs w:val="26"/>
        </w:rPr>
      </w:pPr>
      <w:r w:rsidRPr="00DF54AA">
        <w:rPr>
          <w:sz w:val="26"/>
          <w:szCs w:val="26"/>
        </w:rPr>
        <w:t xml:space="preserve">Several of the stories in the opening chapters of Genesis have parallels in other ancient </w:t>
      </w:r>
      <w:r w:rsidR="00293068" w:rsidRPr="00DF54AA">
        <w:rPr>
          <w:sz w:val="26"/>
          <w:szCs w:val="26"/>
        </w:rPr>
        <w:t>N</w:t>
      </w:r>
      <w:r w:rsidRPr="00DF54AA">
        <w:rPr>
          <w:sz w:val="26"/>
          <w:szCs w:val="26"/>
        </w:rPr>
        <w:t xml:space="preserve">ear </w:t>
      </w:r>
      <w:r w:rsidR="00293068" w:rsidRPr="00DF54AA">
        <w:rPr>
          <w:sz w:val="26"/>
          <w:szCs w:val="26"/>
        </w:rPr>
        <w:t>E</w:t>
      </w:r>
      <w:r w:rsidRPr="00DF54AA">
        <w:rPr>
          <w:sz w:val="26"/>
          <w:szCs w:val="26"/>
        </w:rPr>
        <w:t xml:space="preserve">astern cultures.  Notably, Mesopotamian accounts of the creation (the </w:t>
      </w:r>
      <w:proofErr w:type="spellStart"/>
      <w:r w:rsidRPr="00DF54AA">
        <w:rPr>
          <w:sz w:val="26"/>
          <w:szCs w:val="26"/>
        </w:rPr>
        <w:t>Enuma</w:t>
      </w:r>
      <w:proofErr w:type="spellEnd"/>
      <w:r w:rsidRPr="00DF54AA">
        <w:rPr>
          <w:sz w:val="26"/>
          <w:szCs w:val="26"/>
        </w:rPr>
        <w:t xml:space="preserve"> Elish</w:t>
      </w:r>
      <w:r w:rsidR="0004317B" w:rsidRPr="00DF54AA">
        <w:rPr>
          <w:sz w:val="26"/>
          <w:szCs w:val="26"/>
        </w:rPr>
        <w:t>,</w:t>
      </w:r>
      <w:r w:rsidR="00293068" w:rsidRPr="00DF54AA">
        <w:rPr>
          <w:sz w:val="26"/>
          <w:szCs w:val="26"/>
          <w:vertAlign w:val="superscript"/>
        </w:rPr>
        <w:t>4</w:t>
      </w:r>
      <w:r w:rsidR="0004317B" w:rsidRPr="00DF54AA">
        <w:rPr>
          <w:sz w:val="26"/>
          <w:szCs w:val="26"/>
        </w:rPr>
        <w:t xml:space="preserve"> Atra-hasis</w:t>
      </w:r>
      <w:r w:rsidR="00293068" w:rsidRPr="00DF54AA">
        <w:rPr>
          <w:sz w:val="26"/>
          <w:szCs w:val="26"/>
          <w:vertAlign w:val="superscript"/>
        </w:rPr>
        <w:t>5</w:t>
      </w:r>
      <w:r w:rsidRPr="00DF54AA">
        <w:rPr>
          <w:sz w:val="26"/>
          <w:szCs w:val="26"/>
        </w:rPr>
        <w:t>) and the flood (the Gilgamesh Epic</w:t>
      </w:r>
      <w:r w:rsidR="00293068" w:rsidRPr="00DF54AA">
        <w:rPr>
          <w:sz w:val="26"/>
          <w:szCs w:val="26"/>
          <w:vertAlign w:val="superscript"/>
        </w:rPr>
        <w:t>6</w:t>
      </w:r>
      <w:r w:rsidRPr="00DF54AA">
        <w:rPr>
          <w:sz w:val="26"/>
          <w:szCs w:val="26"/>
        </w:rPr>
        <w:t xml:space="preserve">) contain striking parallels to the </w:t>
      </w:r>
      <w:r w:rsidR="00293068" w:rsidRPr="00DF54AA">
        <w:rPr>
          <w:sz w:val="26"/>
          <w:szCs w:val="26"/>
        </w:rPr>
        <w:t>b</w:t>
      </w:r>
      <w:r w:rsidRPr="00DF54AA">
        <w:rPr>
          <w:sz w:val="26"/>
          <w:szCs w:val="26"/>
        </w:rPr>
        <w:t xml:space="preserve">iblical accounts.  However, the stories in Genesis are unique in that they describe an all-powerful, wise, </w:t>
      </w:r>
      <w:r w:rsidR="006B5821" w:rsidRPr="00DF54AA">
        <w:rPr>
          <w:sz w:val="26"/>
          <w:szCs w:val="26"/>
        </w:rPr>
        <w:t>moral</w:t>
      </w:r>
      <w:r w:rsidRPr="00DF54AA">
        <w:rPr>
          <w:sz w:val="26"/>
          <w:szCs w:val="26"/>
        </w:rPr>
        <w:t xml:space="preserve"> God while the Mesopotamian accounts describe chaotic battles and </w:t>
      </w:r>
      <w:r w:rsidR="00650B57">
        <w:rPr>
          <w:sz w:val="26"/>
          <w:szCs w:val="26"/>
        </w:rPr>
        <w:t>licentious</w:t>
      </w:r>
      <w:r w:rsidRPr="00DF54AA">
        <w:rPr>
          <w:sz w:val="26"/>
          <w:szCs w:val="26"/>
        </w:rPr>
        <w:t xml:space="preserve"> behavior on the part of numerous deities.  Thus, while literary parallels do exist, the </w:t>
      </w:r>
      <w:r w:rsidR="00293068" w:rsidRPr="00DF54AA">
        <w:rPr>
          <w:sz w:val="26"/>
          <w:szCs w:val="26"/>
        </w:rPr>
        <w:t>b</w:t>
      </w:r>
      <w:r w:rsidRPr="00DF54AA">
        <w:rPr>
          <w:sz w:val="26"/>
          <w:szCs w:val="26"/>
        </w:rPr>
        <w:t>iblical accounts are unique in their understanding of God and his relation to humankind.</w:t>
      </w:r>
    </w:p>
    <w:p w:rsidR="00546758" w:rsidRPr="00DF54AA" w:rsidRDefault="00546758" w:rsidP="00F37063">
      <w:pPr>
        <w:ind w:firstLine="720"/>
        <w:rPr>
          <w:sz w:val="26"/>
          <w:szCs w:val="26"/>
        </w:rPr>
      </w:pPr>
    </w:p>
    <w:p w:rsidR="00546758" w:rsidRPr="00DF54AA" w:rsidRDefault="00546758" w:rsidP="00546758">
      <w:pPr>
        <w:rPr>
          <w:b/>
          <w:sz w:val="26"/>
          <w:szCs w:val="26"/>
        </w:rPr>
      </w:pPr>
      <w:r w:rsidRPr="00DF54AA">
        <w:rPr>
          <w:b/>
          <w:i/>
          <w:sz w:val="26"/>
          <w:szCs w:val="26"/>
        </w:rPr>
        <w:t>Chapters 12-50: The Patriarchal Narratives</w:t>
      </w:r>
    </w:p>
    <w:p w:rsidR="00546758" w:rsidRPr="00DF54AA" w:rsidRDefault="00546758" w:rsidP="001D2AEF">
      <w:pPr>
        <w:rPr>
          <w:sz w:val="26"/>
          <w:szCs w:val="26"/>
        </w:rPr>
      </w:pPr>
      <w:r w:rsidRPr="00DF54AA">
        <w:rPr>
          <w:sz w:val="26"/>
          <w:szCs w:val="26"/>
        </w:rPr>
        <w:tab/>
        <w:t xml:space="preserve">The second part of the book of Genesis shifts its focus away from humankind in general </w:t>
      </w:r>
      <w:r w:rsidR="00D27B2D" w:rsidRPr="00DF54AA">
        <w:rPr>
          <w:sz w:val="26"/>
          <w:szCs w:val="26"/>
        </w:rPr>
        <w:t>and focuses specifically on</w:t>
      </w:r>
      <w:r w:rsidRPr="00DF54AA">
        <w:rPr>
          <w:sz w:val="26"/>
          <w:szCs w:val="26"/>
        </w:rPr>
        <w:t xml:space="preserve"> </w:t>
      </w:r>
      <w:r w:rsidR="00581C33" w:rsidRPr="00DF54AA">
        <w:rPr>
          <w:sz w:val="26"/>
          <w:szCs w:val="26"/>
        </w:rPr>
        <w:t xml:space="preserve">Abraham and his </w:t>
      </w:r>
      <w:r w:rsidR="00FF791A" w:rsidRPr="00DF54AA">
        <w:rPr>
          <w:sz w:val="26"/>
          <w:szCs w:val="26"/>
        </w:rPr>
        <w:t>descendants</w:t>
      </w:r>
      <w:r w:rsidR="00581C33" w:rsidRPr="00DF54AA">
        <w:rPr>
          <w:sz w:val="26"/>
          <w:szCs w:val="26"/>
        </w:rPr>
        <w:t>.  God promises Abraham</w:t>
      </w:r>
      <w:r w:rsidR="006F63C8">
        <w:rPr>
          <w:sz w:val="26"/>
          <w:szCs w:val="26"/>
        </w:rPr>
        <w:t xml:space="preserve"> three things in a covenant:</w:t>
      </w:r>
      <w:r w:rsidR="00581C33" w:rsidRPr="00DF54AA">
        <w:rPr>
          <w:sz w:val="26"/>
          <w:szCs w:val="26"/>
        </w:rPr>
        <w:t xml:space="preserve"> </w:t>
      </w:r>
      <w:r w:rsidR="0003308A">
        <w:rPr>
          <w:sz w:val="26"/>
          <w:szCs w:val="26"/>
        </w:rPr>
        <w:t xml:space="preserve">1) </w:t>
      </w:r>
      <w:r w:rsidR="00581C33" w:rsidRPr="00DF54AA">
        <w:rPr>
          <w:sz w:val="26"/>
          <w:szCs w:val="26"/>
        </w:rPr>
        <w:t xml:space="preserve">that </w:t>
      </w:r>
      <w:r w:rsidR="006F63C8">
        <w:rPr>
          <w:sz w:val="26"/>
          <w:szCs w:val="26"/>
        </w:rPr>
        <w:t xml:space="preserve">his </w:t>
      </w:r>
      <w:r w:rsidR="001F0E68">
        <w:rPr>
          <w:sz w:val="26"/>
          <w:szCs w:val="26"/>
        </w:rPr>
        <w:t>progeny</w:t>
      </w:r>
      <w:r w:rsidR="006F63C8">
        <w:rPr>
          <w:sz w:val="26"/>
          <w:szCs w:val="26"/>
        </w:rPr>
        <w:t xml:space="preserve"> would multiply so that </w:t>
      </w:r>
      <w:r w:rsidR="00581C33" w:rsidRPr="00DF54AA">
        <w:rPr>
          <w:sz w:val="26"/>
          <w:szCs w:val="26"/>
        </w:rPr>
        <w:t>he w</w:t>
      </w:r>
      <w:r w:rsidR="006F63C8">
        <w:rPr>
          <w:sz w:val="26"/>
          <w:szCs w:val="26"/>
        </w:rPr>
        <w:t>ould</w:t>
      </w:r>
      <w:r w:rsidR="00581C33" w:rsidRPr="00DF54AA">
        <w:rPr>
          <w:sz w:val="26"/>
          <w:szCs w:val="26"/>
        </w:rPr>
        <w:t xml:space="preserve"> be</w:t>
      </w:r>
      <w:r w:rsidR="001F0E68">
        <w:rPr>
          <w:sz w:val="26"/>
          <w:szCs w:val="26"/>
        </w:rPr>
        <w:t>come</w:t>
      </w:r>
      <w:r w:rsidR="00581C33" w:rsidRPr="00DF54AA">
        <w:rPr>
          <w:sz w:val="26"/>
          <w:szCs w:val="26"/>
        </w:rPr>
        <w:t xml:space="preserve"> the father of a great nation (12:2)</w:t>
      </w:r>
      <w:r w:rsidR="006F63C8">
        <w:rPr>
          <w:sz w:val="26"/>
          <w:szCs w:val="26"/>
        </w:rPr>
        <w:t>;</w:t>
      </w:r>
      <w:r w:rsidR="00581C33" w:rsidRPr="00DF54AA">
        <w:rPr>
          <w:sz w:val="26"/>
          <w:szCs w:val="26"/>
        </w:rPr>
        <w:t xml:space="preserve"> </w:t>
      </w:r>
      <w:r w:rsidR="0003308A">
        <w:rPr>
          <w:sz w:val="26"/>
          <w:szCs w:val="26"/>
        </w:rPr>
        <w:t xml:space="preserve">2) </w:t>
      </w:r>
      <w:r w:rsidR="006F63C8">
        <w:rPr>
          <w:sz w:val="26"/>
          <w:szCs w:val="26"/>
        </w:rPr>
        <w:t xml:space="preserve">his </w:t>
      </w:r>
      <w:r w:rsidR="001F0E68">
        <w:rPr>
          <w:sz w:val="26"/>
          <w:szCs w:val="26"/>
        </w:rPr>
        <w:t xml:space="preserve">descendants </w:t>
      </w:r>
      <w:r w:rsidR="006F63C8">
        <w:rPr>
          <w:sz w:val="26"/>
          <w:szCs w:val="26"/>
        </w:rPr>
        <w:t xml:space="preserve">would </w:t>
      </w:r>
      <w:r w:rsidR="00FF791A" w:rsidRPr="00DF54AA">
        <w:rPr>
          <w:sz w:val="26"/>
          <w:szCs w:val="26"/>
        </w:rPr>
        <w:t>possess</w:t>
      </w:r>
      <w:r w:rsidR="00581C33" w:rsidRPr="00DF54AA">
        <w:rPr>
          <w:sz w:val="26"/>
          <w:szCs w:val="26"/>
        </w:rPr>
        <w:t xml:space="preserve"> the land of Canaan (12:7)</w:t>
      </w:r>
      <w:r w:rsidR="006F63C8">
        <w:rPr>
          <w:sz w:val="26"/>
          <w:szCs w:val="26"/>
        </w:rPr>
        <w:t>;</w:t>
      </w:r>
      <w:r w:rsidR="00581C33" w:rsidRPr="00DF54AA">
        <w:rPr>
          <w:sz w:val="26"/>
          <w:szCs w:val="26"/>
        </w:rPr>
        <w:t xml:space="preserve"> and</w:t>
      </w:r>
      <w:r w:rsidR="0003308A">
        <w:rPr>
          <w:sz w:val="26"/>
          <w:szCs w:val="26"/>
        </w:rPr>
        <w:t xml:space="preserve">, 3) </w:t>
      </w:r>
      <w:r w:rsidR="00581C33" w:rsidRPr="00DF54AA">
        <w:rPr>
          <w:sz w:val="26"/>
          <w:szCs w:val="26"/>
        </w:rPr>
        <w:t xml:space="preserve"> that </w:t>
      </w:r>
      <w:r w:rsidR="00D27B2D" w:rsidRPr="00DF54AA">
        <w:rPr>
          <w:sz w:val="26"/>
          <w:szCs w:val="26"/>
        </w:rPr>
        <w:t xml:space="preserve">through him, </w:t>
      </w:r>
      <w:r w:rsidR="00581C33" w:rsidRPr="00DF54AA">
        <w:rPr>
          <w:sz w:val="26"/>
          <w:szCs w:val="26"/>
        </w:rPr>
        <w:lastRenderedPageBreak/>
        <w:t xml:space="preserve">all of humankind </w:t>
      </w:r>
      <w:r w:rsidR="00D27B2D" w:rsidRPr="00DF54AA">
        <w:rPr>
          <w:sz w:val="26"/>
          <w:szCs w:val="26"/>
        </w:rPr>
        <w:t xml:space="preserve">will be blessed </w:t>
      </w:r>
      <w:r w:rsidR="00581C33" w:rsidRPr="00DF54AA">
        <w:rPr>
          <w:sz w:val="26"/>
          <w:szCs w:val="26"/>
        </w:rPr>
        <w:t xml:space="preserve">(12:3).  </w:t>
      </w:r>
      <w:r w:rsidR="00756240" w:rsidRPr="00DF54AA">
        <w:rPr>
          <w:sz w:val="26"/>
          <w:szCs w:val="26"/>
        </w:rPr>
        <w:t>As Abraham’s life unfolds,</w:t>
      </w:r>
      <w:r w:rsidR="001F5ACC" w:rsidRPr="00DF54AA">
        <w:rPr>
          <w:sz w:val="26"/>
          <w:szCs w:val="26"/>
        </w:rPr>
        <w:t xml:space="preserve"> his dynamic relationship with God is displayed through his struggles for an heir</w:t>
      </w:r>
      <w:r w:rsidR="00BF0E81" w:rsidRPr="00DF54AA">
        <w:rPr>
          <w:sz w:val="26"/>
          <w:szCs w:val="26"/>
        </w:rPr>
        <w:t xml:space="preserve"> in light of his wife Sarah’s barrenness</w:t>
      </w:r>
      <w:r w:rsidR="001F5ACC" w:rsidRPr="00DF54AA">
        <w:rPr>
          <w:sz w:val="26"/>
          <w:szCs w:val="26"/>
        </w:rPr>
        <w:t xml:space="preserve"> (</w:t>
      </w:r>
      <w:proofErr w:type="spellStart"/>
      <w:r w:rsidR="001F5ACC" w:rsidRPr="00DF54AA">
        <w:rPr>
          <w:sz w:val="26"/>
          <w:szCs w:val="26"/>
        </w:rPr>
        <w:t>ch</w:t>
      </w:r>
      <w:r w:rsidR="001F0E68">
        <w:rPr>
          <w:sz w:val="26"/>
          <w:szCs w:val="26"/>
        </w:rPr>
        <w:t>s</w:t>
      </w:r>
      <w:proofErr w:type="spellEnd"/>
      <w:r w:rsidR="001F5ACC" w:rsidRPr="00DF54AA">
        <w:rPr>
          <w:sz w:val="26"/>
          <w:szCs w:val="26"/>
        </w:rPr>
        <w:t xml:space="preserve">. 15-16, 21), </w:t>
      </w:r>
      <w:r w:rsidR="006F63C8">
        <w:rPr>
          <w:sz w:val="26"/>
          <w:szCs w:val="26"/>
        </w:rPr>
        <w:t>the birth of Ishmael by his handmaid Hagar (</w:t>
      </w:r>
      <w:proofErr w:type="spellStart"/>
      <w:r w:rsidR="006F63C8">
        <w:rPr>
          <w:sz w:val="26"/>
          <w:szCs w:val="26"/>
        </w:rPr>
        <w:t>ch.</w:t>
      </w:r>
      <w:proofErr w:type="spellEnd"/>
      <w:r w:rsidR="006F63C8">
        <w:rPr>
          <w:sz w:val="26"/>
          <w:szCs w:val="26"/>
        </w:rPr>
        <w:t xml:space="preserve"> 16), </w:t>
      </w:r>
      <w:r w:rsidR="001F5ACC" w:rsidRPr="00DF54AA">
        <w:rPr>
          <w:sz w:val="26"/>
          <w:szCs w:val="26"/>
        </w:rPr>
        <w:t>his interceding for his nephew, Lot</w:t>
      </w:r>
      <w:r w:rsidR="0003308A">
        <w:rPr>
          <w:sz w:val="26"/>
          <w:szCs w:val="26"/>
        </w:rPr>
        <w:t>, who narrowly escapes the destruction of Sodom</w:t>
      </w:r>
      <w:r w:rsidR="001F5ACC" w:rsidRPr="00DF54AA">
        <w:rPr>
          <w:sz w:val="26"/>
          <w:szCs w:val="26"/>
        </w:rPr>
        <w:t xml:space="preserve"> (</w:t>
      </w:r>
      <w:proofErr w:type="spellStart"/>
      <w:r w:rsidR="001F5ACC" w:rsidRPr="00DF54AA">
        <w:rPr>
          <w:sz w:val="26"/>
          <w:szCs w:val="26"/>
        </w:rPr>
        <w:t>ch.</w:t>
      </w:r>
      <w:proofErr w:type="spellEnd"/>
      <w:r w:rsidR="001F5ACC" w:rsidRPr="00DF54AA">
        <w:rPr>
          <w:sz w:val="26"/>
          <w:szCs w:val="26"/>
        </w:rPr>
        <w:t xml:space="preserve"> 18), and his demonstration of faith through his willingness to sacrifice his </w:t>
      </w:r>
      <w:r w:rsidR="001F0E68">
        <w:rPr>
          <w:sz w:val="26"/>
          <w:szCs w:val="26"/>
        </w:rPr>
        <w:t>special</w:t>
      </w:r>
      <w:r w:rsidR="001F5ACC" w:rsidRPr="00DF54AA">
        <w:rPr>
          <w:sz w:val="26"/>
          <w:szCs w:val="26"/>
        </w:rPr>
        <w:t xml:space="preserve"> son, Isaac, at God’s request (</w:t>
      </w:r>
      <w:proofErr w:type="spellStart"/>
      <w:r w:rsidR="001F5ACC" w:rsidRPr="00DF54AA">
        <w:rPr>
          <w:sz w:val="26"/>
          <w:szCs w:val="26"/>
        </w:rPr>
        <w:t>ch.</w:t>
      </w:r>
      <w:proofErr w:type="spellEnd"/>
      <w:r w:rsidR="001F5ACC" w:rsidRPr="00DF54AA">
        <w:rPr>
          <w:sz w:val="26"/>
          <w:szCs w:val="26"/>
        </w:rPr>
        <w:t xml:space="preserve"> 22).  </w:t>
      </w:r>
      <w:r w:rsidR="001F0E68">
        <w:rPr>
          <w:sz w:val="26"/>
          <w:szCs w:val="26"/>
        </w:rPr>
        <w:br/>
        <w:t xml:space="preserve"> </w:t>
      </w:r>
      <w:r w:rsidR="001F0E68">
        <w:rPr>
          <w:sz w:val="26"/>
          <w:szCs w:val="26"/>
        </w:rPr>
        <w:tab/>
      </w:r>
      <w:r w:rsidR="001F5ACC" w:rsidRPr="00DF54AA">
        <w:rPr>
          <w:sz w:val="26"/>
          <w:szCs w:val="26"/>
        </w:rPr>
        <w:t xml:space="preserve">The narrative continues with </w:t>
      </w:r>
      <w:r w:rsidR="00BF0E81" w:rsidRPr="00DF54AA">
        <w:rPr>
          <w:sz w:val="26"/>
          <w:szCs w:val="26"/>
        </w:rPr>
        <w:t>the story of Isaac and his wife, Rebekah, and their twin sons, Ja</w:t>
      </w:r>
      <w:r w:rsidR="006E4428" w:rsidRPr="00DF54AA">
        <w:rPr>
          <w:sz w:val="26"/>
          <w:szCs w:val="26"/>
        </w:rPr>
        <w:t>cob and Esau.  Although Jacob is</w:t>
      </w:r>
      <w:r w:rsidR="00BF0E81" w:rsidRPr="00DF54AA">
        <w:rPr>
          <w:sz w:val="26"/>
          <w:szCs w:val="26"/>
        </w:rPr>
        <w:t xml:space="preserve"> the younger </w:t>
      </w:r>
      <w:r w:rsidR="006E4428" w:rsidRPr="00DF54AA">
        <w:rPr>
          <w:sz w:val="26"/>
          <w:szCs w:val="26"/>
        </w:rPr>
        <w:t>brother</w:t>
      </w:r>
      <w:r w:rsidR="00BF0E81" w:rsidRPr="00DF54AA">
        <w:rPr>
          <w:sz w:val="26"/>
          <w:szCs w:val="26"/>
        </w:rPr>
        <w:t xml:space="preserve">, </w:t>
      </w:r>
      <w:r w:rsidR="006E4428" w:rsidRPr="00DF54AA">
        <w:rPr>
          <w:sz w:val="26"/>
          <w:szCs w:val="26"/>
        </w:rPr>
        <w:t xml:space="preserve">God chooses Jacob over Esau before their birth (25:23).   </w:t>
      </w:r>
      <w:r w:rsidR="00BF0E81" w:rsidRPr="00DF54AA">
        <w:rPr>
          <w:sz w:val="26"/>
          <w:szCs w:val="26"/>
        </w:rPr>
        <w:t>Jacob</w:t>
      </w:r>
      <w:r w:rsidR="006E4428" w:rsidRPr="00DF54AA">
        <w:rPr>
          <w:sz w:val="26"/>
          <w:szCs w:val="26"/>
        </w:rPr>
        <w:t xml:space="preserve"> later</w:t>
      </w:r>
      <w:r w:rsidR="00BF0E81" w:rsidRPr="00DF54AA">
        <w:rPr>
          <w:sz w:val="26"/>
          <w:szCs w:val="26"/>
        </w:rPr>
        <w:t xml:space="preserve"> buys the birthright from Esau (</w:t>
      </w:r>
      <w:proofErr w:type="spellStart"/>
      <w:r w:rsidR="00BF0E81" w:rsidRPr="00DF54AA">
        <w:rPr>
          <w:sz w:val="26"/>
          <w:szCs w:val="26"/>
        </w:rPr>
        <w:t>ch.</w:t>
      </w:r>
      <w:proofErr w:type="spellEnd"/>
      <w:r w:rsidR="00BF0E81" w:rsidRPr="00DF54AA">
        <w:rPr>
          <w:sz w:val="26"/>
          <w:szCs w:val="26"/>
        </w:rPr>
        <w:t xml:space="preserve"> 25) and tricks </w:t>
      </w:r>
      <w:r w:rsidR="00650B57">
        <w:rPr>
          <w:sz w:val="26"/>
          <w:szCs w:val="26"/>
        </w:rPr>
        <w:t>his</w:t>
      </w:r>
      <w:r w:rsidR="0004317B" w:rsidRPr="00DF54AA">
        <w:rPr>
          <w:sz w:val="26"/>
          <w:szCs w:val="26"/>
        </w:rPr>
        <w:t xml:space="preserve"> blind elderly </w:t>
      </w:r>
      <w:r w:rsidR="00650B57">
        <w:rPr>
          <w:sz w:val="26"/>
          <w:szCs w:val="26"/>
        </w:rPr>
        <w:t xml:space="preserve">father, </w:t>
      </w:r>
      <w:r w:rsidR="00BF0E81" w:rsidRPr="00DF54AA">
        <w:rPr>
          <w:sz w:val="26"/>
          <w:szCs w:val="26"/>
        </w:rPr>
        <w:t>Isaac</w:t>
      </w:r>
      <w:r w:rsidR="00650B57">
        <w:rPr>
          <w:sz w:val="26"/>
          <w:szCs w:val="26"/>
        </w:rPr>
        <w:t>,</w:t>
      </w:r>
      <w:r w:rsidR="00BF0E81" w:rsidRPr="00DF54AA">
        <w:rPr>
          <w:sz w:val="26"/>
          <w:szCs w:val="26"/>
        </w:rPr>
        <w:t xml:space="preserve"> into giving </w:t>
      </w:r>
      <w:r w:rsidR="006F63C8">
        <w:rPr>
          <w:sz w:val="26"/>
          <w:szCs w:val="26"/>
        </w:rPr>
        <w:t>him</w:t>
      </w:r>
      <w:r w:rsidR="00BF0E81" w:rsidRPr="00DF54AA">
        <w:rPr>
          <w:sz w:val="26"/>
          <w:szCs w:val="26"/>
        </w:rPr>
        <w:t xml:space="preserve"> </w:t>
      </w:r>
      <w:r w:rsidR="00293068" w:rsidRPr="00DF54AA">
        <w:rPr>
          <w:sz w:val="26"/>
          <w:szCs w:val="26"/>
        </w:rPr>
        <w:t xml:space="preserve">the blessing </w:t>
      </w:r>
      <w:r w:rsidR="00650B57">
        <w:rPr>
          <w:sz w:val="26"/>
          <w:szCs w:val="26"/>
        </w:rPr>
        <w:t>intended for</w:t>
      </w:r>
      <w:r w:rsidR="00293068" w:rsidRPr="00DF54AA">
        <w:rPr>
          <w:sz w:val="26"/>
          <w:szCs w:val="26"/>
        </w:rPr>
        <w:t xml:space="preserve"> E</w:t>
      </w:r>
      <w:r w:rsidR="00BF0E81" w:rsidRPr="00DF54AA">
        <w:rPr>
          <w:sz w:val="26"/>
          <w:szCs w:val="26"/>
        </w:rPr>
        <w:t>sau (</w:t>
      </w:r>
      <w:proofErr w:type="spellStart"/>
      <w:r w:rsidR="00BF0E81" w:rsidRPr="00DF54AA">
        <w:rPr>
          <w:sz w:val="26"/>
          <w:szCs w:val="26"/>
        </w:rPr>
        <w:t>ch.</w:t>
      </w:r>
      <w:proofErr w:type="spellEnd"/>
      <w:r w:rsidR="00BF0E81" w:rsidRPr="00DF54AA">
        <w:rPr>
          <w:sz w:val="26"/>
          <w:szCs w:val="26"/>
        </w:rPr>
        <w:t xml:space="preserve"> 27)</w:t>
      </w:r>
      <w:r w:rsidR="001F0E68">
        <w:rPr>
          <w:sz w:val="26"/>
          <w:szCs w:val="26"/>
        </w:rPr>
        <w:t xml:space="preserve">. This </w:t>
      </w:r>
      <w:r w:rsidR="00293068" w:rsidRPr="00DF54AA">
        <w:rPr>
          <w:sz w:val="26"/>
          <w:szCs w:val="26"/>
        </w:rPr>
        <w:t>result</w:t>
      </w:r>
      <w:r w:rsidR="001F0E68">
        <w:rPr>
          <w:sz w:val="26"/>
          <w:szCs w:val="26"/>
        </w:rPr>
        <w:t>s</w:t>
      </w:r>
      <w:r w:rsidR="00293068" w:rsidRPr="00DF54AA">
        <w:rPr>
          <w:sz w:val="26"/>
          <w:szCs w:val="26"/>
        </w:rPr>
        <w:t xml:space="preserve"> in Jacob</w:t>
      </w:r>
      <w:r w:rsidR="00BF0E81" w:rsidRPr="00DF54AA">
        <w:rPr>
          <w:sz w:val="26"/>
          <w:szCs w:val="26"/>
        </w:rPr>
        <w:t xml:space="preserve"> fleeing </w:t>
      </w:r>
      <w:r w:rsidR="00EA1193" w:rsidRPr="00DF54AA">
        <w:rPr>
          <w:sz w:val="26"/>
          <w:szCs w:val="26"/>
        </w:rPr>
        <w:t xml:space="preserve">Esau’s vengeance </w:t>
      </w:r>
      <w:r w:rsidR="00BF0E81" w:rsidRPr="00DF54AA">
        <w:rPr>
          <w:sz w:val="26"/>
          <w:szCs w:val="26"/>
        </w:rPr>
        <w:t xml:space="preserve">to </w:t>
      </w:r>
      <w:r w:rsidR="004775AF">
        <w:rPr>
          <w:sz w:val="26"/>
          <w:szCs w:val="26"/>
        </w:rPr>
        <w:t>Bethel on his way to Haran</w:t>
      </w:r>
      <w:r w:rsidR="0003308A">
        <w:rPr>
          <w:sz w:val="26"/>
          <w:szCs w:val="26"/>
        </w:rPr>
        <w:t xml:space="preserve"> </w:t>
      </w:r>
      <w:r w:rsidR="001D2AEF">
        <w:rPr>
          <w:sz w:val="26"/>
          <w:szCs w:val="26"/>
        </w:rPr>
        <w:t>the family’s</w:t>
      </w:r>
      <w:r w:rsidR="0003308A">
        <w:rPr>
          <w:sz w:val="26"/>
          <w:szCs w:val="26"/>
        </w:rPr>
        <w:t xml:space="preserve"> ancestral home</w:t>
      </w:r>
      <w:r w:rsidR="004775AF">
        <w:rPr>
          <w:sz w:val="26"/>
          <w:szCs w:val="26"/>
        </w:rPr>
        <w:t xml:space="preserve">.  It is at Bethel that Jacob meets God for himself and dreams of </w:t>
      </w:r>
      <w:r w:rsidR="0003308A">
        <w:rPr>
          <w:sz w:val="26"/>
          <w:szCs w:val="26"/>
        </w:rPr>
        <w:t>a</w:t>
      </w:r>
      <w:r w:rsidR="004775AF">
        <w:rPr>
          <w:sz w:val="26"/>
          <w:szCs w:val="26"/>
        </w:rPr>
        <w:t xml:space="preserve"> stairway to heaven often designated as Jacob’s ladder (</w:t>
      </w:r>
      <w:proofErr w:type="spellStart"/>
      <w:r w:rsidR="004775AF">
        <w:rPr>
          <w:sz w:val="26"/>
          <w:szCs w:val="26"/>
        </w:rPr>
        <w:t>ch.</w:t>
      </w:r>
      <w:proofErr w:type="spellEnd"/>
      <w:r w:rsidR="004775AF">
        <w:rPr>
          <w:sz w:val="26"/>
          <w:szCs w:val="26"/>
        </w:rPr>
        <w:t xml:space="preserve"> 28)</w:t>
      </w:r>
      <w:r w:rsidR="001F0E68">
        <w:rPr>
          <w:sz w:val="26"/>
          <w:szCs w:val="26"/>
        </w:rPr>
        <w:t>. It is at Bethel that</w:t>
      </w:r>
      <w:r w:rsidR="004775AF">
        <w:rPr>
          <w:sz w:val="26"/>
          <w:szCs w:val="26"/>
        </w:rPr>
        <w:t xml:space="preserve"> God reiterates the covenant to Jacob.  Jacob then travels to </w:t>
      </w:r>
      <w:r w:rsidR="00BF0E81" w:rsidRPr="00DF54AA">
        <w:rPr>
          <w:sz w:val="26"/>
          <w:szCs w:val="26"/>
        </w:rPr>
        <w:t xml:space="preserve">Haran </w:t>
      </w:r>
      <w:r w:rsidR="004775AF">
        <w:rPr>
          <w:sz w:val="26"/>
          <w:szCs w:val="26"/>
        </w:rPr>
        <w:t>and stays there for</w:t>
      </w:r>
      <w:r w:rsidR="00BF0E81" w:rsidRPr="00DF54AA">
        <w:rPr>
          <w:sz w:val="26"/>
          <w:szCs w:val="26"/>
        </w:rPr>
        <w:t xml:space="preserve"> 20 years.  In Haran, </w:t>
      </w:r>
      <w:r w:rsidR="006F63C8">
        <w:rPr>
          <w:sz w:val="26"/>
          <w:szCs w:val="26"/>
        </w:rPr>
        <w:t xml:space="preserve">Jacob works </w:t>
      </w:r>
      <w:r w:rsidR="004775AF">
        <w:rPr>
          <w:sz w:val="26"/>
          <w:szCs w:val="26"/>
        </w:rPr>
        <w:t xml:space="preserve">7 years </w:t>
      </w:r>
      <w:r w:rsidR="006F63C8">
        <w:rPr>
          <w:sz w:val="26"/>
          <w:szCs w:val="26"/>
        </w:rPr>
        <w:t xml:space="preserve">for his uncle Laban in order to </w:t>
      </w:r>
      <w:r w:rsidR="004775AF">
        <w:rPr>
          <w:sz w:val="26"/>
          <w:szCs w:val="26"/>
        </w:rPr>
        <w:t xml:space="preserve">secure the </w:t>
      </w:r>
      <w:r w:rsidR="006F63C8">
        <w:rPr>
          <w:sz w:val="26"/>
          <w:szCs w:val="26"/>
        </w:rPr>
        <w:t>marr</w:t>
      </w:r>
      <w:r w:rsidR="004775AF">
        <w:rPr>
          <w:sz w:val="26"/>
          <w:szCs w:val="26"/>
        </w:rPr>
        <w:t>iage</w:t>
      </w:r>
      <w:r w:rsidR="006F63C8">
        <w:rPr>
          <w:sz w:val="26"/>
          <w:szCs w:val="26"/>
        </w:rPr>
        <w:t xml:space="preserve"> </w:t>
      </w:r>
      <w:r w:rsidR="004775AF">
        <w:rPr>
          <w:sz w:val="26"/>
          <w:szCs w:val="26"/>
        </w:rPr>
        <w:t xml:space="preserve">to </w:t>
      </w:r>
      <w:r w:rsidR="006F63C8">
        <w:rPr>
          <w:sz w:val="26"/>
          <w:szCs w:val="26"/>
        </w:rPr>
        <w:t xml:space="preserve">Laban’s daughter Rachel.  The trickster Jacob is tricked </w:t>
      </w:r>
      <w:r w:rsidR="004775AF">
        <w:rPr>
          <w:sz w:val="26"/>
          <w:szCs w:val="26"/>
        </w:rPr>
        <w:t xml:space="preserve">by Laban </w:t>
      </w:r>
      <w:r w:rsidR="006F63C8">
        <w:rPr>
          <w:sz w:val="26"/>
          <w:szCs w:val="26"/>
        </w:rPr>
        <w:t xml:space="preserve">into marrying Leah </w:t>
      </w:r>
      <w:r w:rsidR="004775AF">
        <w:rPr>
          <w:sz w:val="26"/>
          <w:szCs w:val="26"/>
        </w:rPr>
        <w:t>before he is permitted to marry his beloved Rachel</w:t>
      </w:r>
      <w:r w:rsidR="006F63C8">
        <w:rPr>
          <w:sz w:val="26"/>
          <w:szCs w:val="26"/>
        </w:rPr>
        <w:t xml:space="preserve">.  </w:t>
      </w:r>
      <w:r w:rsidR="00BF0E81" w:rsidRPr="00DF54AA">
        <w:rPr>
          <w:sz w:val="26"/>
          <w:szCs w:val="26"/>
        </w:rPr>
        <w:t>Jacob, his wives Leah and Rachel, and his two concubines give birth to the fathers of the 12 tribes of Israel</w:t>
      </w:r>
      <w:r w:rsidR="004775AF">
        <w:rPr>
          <w:sz w:val="26"/>
          <w:szCs w:val="26"/>
        </w:rPr>
        <w:t xml:space="preserve">. </w:t>
      </w:r>
      <w:r w:rsidR="001F0E68">
        <w:rPr>
          <w:sz w:val="26"/>
          <w:szCs w:val="26"/>
        </w:rPr>
        <w:br/>
        <w:t xml:space="preserve"> </w:t>
      </w:r>
      <w:r w:rsidR="001F0E68">
        <w:rPr>
          <w:sz w:val="26"/>
          <w:szCs w:val="26"/>
        </w:rPr>
        <w:tab/>
      </w:r>
      <w:r w:rsidR="004775AF">
        <w:rPr>
          <w:sz w:val="26"/>
          <w:szCs w:val="26"/>
        </w:rPr>
        <w:t>As</w:t>
      </w:r>
      <w:r w:rsidR="00BF0E81" w:rsidRPr="00DF54AA">
        <w:rPr>
          <w:sz w:val="26"/>
          <w:szCs w:val="26"/>
        </w:rPr>
        <w:t xml:space="preserve"> Jacob</w:t>
      </w:r>
      <w:r w:rsidR="004775AF">
        <w:rPr>
          <w:sz w:val="26"/>
          <w:szCs w:val="26"/>
        </w:rPr>
        <w:t xml:space="preserve"> </w:t>
      </w:r>
      <w:r w:rsidR="00BF0E81" w:rsidRPr="00DF54AA">
        <w:rPr>
          <w:sz w:val="26"/>
          <w:szCs w:val="26"/>
        </w:rPr>
        <w:t>return</w:t>
      </w:r>
      <w:r w:rsidR="004775AF">
        <w:rPr>
          <w:sz w:val="26"/>
          <w:szCs w:val="26"/>
        </w:rPr>
        <w:t>s</w:t>
      </w:r>
      <w:r w:rsidR="00BF0E81" w:rsidRPr="00DF54AA">
        <w:rPr>
          <w:sz w:val="26"/>
          <w:szCs w:val="26"/>
        </w:rPr>
        <w:t xml:space="preserve"> to the promised</w:t>
      </w:r>
      <w:r w:rsidR="004775AF">
        <w:rPr>
          <w:sz w:val="26"/>
          <w:szCs w:val="26"/>
        </w:rPr>
        <w:t xml:space="preserve"> </w:t>
      </w:r>
      <w:r w:rsidR="00BF0E81" w:rsidRPr="00DF54AA">
        <w:rPr>
          <w:sz w:val="26"/>
          <w:szCs w:val="26"/>
        </w:rPr>
        <w:t xml:space="preserve">land, </w:t>
      </w:r>
      <w:r w:rsidR="004775AF">
        <w:rPr>
          <w:sz w:val="26"/>
          <w:szCs w:val="26"/>
        </w:rPr>
        <w:t xml:space="preserve">he wrestles with God at </w:t>
      </w:r>
      <w:proofErr w:type="spellStart"/>
      <w:r w:rsidR="004775AF">
        <w:rPr>
          <w:sz w:val="26"/>
          <w:szCs w:val="26"/>
        </w:rPr>
        <w:t>Peniel</w:t>
      </w:r>
      <w:proofErr w:type="spellEnd"/>
      <w:r w:rsidR="004775AF">
        <w:rPr>
          <w:sz w:val="26"/>
          <w:szCs w:val="26"/>
        </w:rPr>
        <w:t xml:space="preserve"> (“face of God”). He is crippled </w:t>
      </w:r>
      <w:r w:rsidR="001F0E68">
        <w:rPr>
          <w:sz w:val="26"/>
          <w:szCs w:val="26"/>
        </w:rPr>
        <w:t xml:space="preserve">in the divine encounter </w:t>
      </w:r>
      <w:r w:rsidR="004775AF">
        <w:rPr>
          <w:sz w:val="26"/>
          <w:szCs w:val="26"/>
        </w:rPr>
        <w:t xml:space="preserve">and terrified </w:t>
      </w:r>
      <w:r w:rsidR="001F0E68">
        <w:rPr>
          <w:sz w:val="26"/>
          <w:szCs w:val="26"/>
        </w:rPr>
        <w:t xml:space="preserve">at the prospect of </w:t>
      </w:r>
      <w:r w:rsidR="004775AF">
        <w:rPr>
          <w:sz w:val="26"/>
          <w:szCs w:val="26"/>
        </w:rPr>
        <w:t>meet</w:t>
      </w:r>
      <w:r w:rsidR="001F0E68">
        <w:rPr>
          <w:sz w:val="26"/>
          <w:szCs w:val="26"/>
        </w:rPr>
        <w:t>ing</w:t>
      </w:r>
      <w:r w:rsidR="004775AF">
        <w:rPr>
          <w:sz w:val="26"/>
          <w:szCs w:val="26"/>
        </w:rPr>
        <w:t xml:space="preserve"> his brother Esau after 20 years of separation.  H</w:t>
      </w:r>
      <w:r w:rsidR="00BF0E81" w:rsidRPr="00DF54AA">
        <w:rPr>
          <w:sz w:val="26"/>
          <w:szCs w:val="26"/>
        </w:rPr>
        <w:t>is name is changed from Jacob (meaning “heel-grabber”/“deceiver”) to Israel (meaning “struggles with God</w:t>
      </w:r>
      <w:r w:rsidR="00650B57">
        <w:rPr>
          <w:sz w:val="26"/>
          <w:szCs w:val="26"/>
        </w:rPr>
        <w:t>,</w:t>
      </w:r>
      <w:r w:rsidR="00BF0E81" w:rsidRPr="00DF54AA">
        <w:rPr>
          <w:sz w:val="26"/>
          <w:szCs w:val="26"/>
        </w:rPr>
        <w:t>”</w:t>
      </w:r>
      <w:r w:rsidR="00650B57">
        <w:rPr>
          <w:sz w:val="26"/>
          <w:szCs w:val="26"/>
        </w:rPr>
        <w:t xml:space="preserve"> </w:t>
      </w:r>
      <w:proofErr w:type="spellStart"/>
      <w:r w:rsidR="00BF0E81" w:rsidRPr="00DF54AA">
        <w:rPr>
          <w:sz w:val="26"/>
          <w:szCs w:val="26"/>
        </w:rPr>
        <w:t>ch.</w:t>
      </w:r>
      <w:proofErr w:type="spellEnd"/>
      <w:r w:rsidR="00BF0E81" w:rsidRPr="00DF54AA">
        <w:rPr>
          <w:sz w:val="26"/>
          <w:szCs w:val="26"/>
        </w:rPr>
        <w:t xml:space="preserve"> 32).  </w:t>
      </w:r>
      <w:r w:rsidR="004775AF">
        <w:rPr>
          <w:sz w:val="26"/>
          <w:szCs w:val="26"/>
        </w:rPr>
        <w:t xml:space="preserve">Rachel, after having Joseph, </w:t>
      </w:r>
      <w:r w:rsidR="00C45330">
        <w:rPr>
          <w:sz w:val="26"/>
          <w:szCs w:val="26"/>
        </w:rPr>
        <w:t xml:space="preserve">Jacob’s favored son, dies giving birth to Benjamin just outside Bethlehem.  </w:t>
      </w:r>
      <w:r w:rsidR="001F0E68">
        <w:rPr>
          <w:sz w:val="26"/>
          <w:szCs w:val="26"/>
        </w:rPr>
        <w:br/>
        <w:t xml:space="preserve"> </w:t>
      </w:r>
      <w:r w:rsidR="001F0E68">
        <w:rPr>
          <w:sz w:val="26"/>
          <w:szCs w:val="26"/>
        </w:rPr>
        <w:tab/>
      </w:r>
      <w:r w:rsidR="00BF0E81" w:rsidRPr="00DF54AA">
        <w:rPr>
          <w:sz w:val="26"/>
          <w:szCs w:val="26"/>
        </w:rPr>
        <w:t>Jacob’s</w:t>
      </w:r>
      <w:r w:rsidR="00C45330">
        <w:rPr>
          <w:sz w:val="26"/>
          <w:szCs w:val="26"/>
        </w:rPr>
        <w:t xml:space="preserve"> </w:t>
      </w:r>
      <w:r w:rsidR="001F0E68">
        <w:rPr>
          <w:sz w:val="26"/>
          <w:szCs w:val="26"/>
        </w:rPr>
        <w:t>favored</w:t>
      </w:r>
      <w:r w:rsidR="00C45330">
        <w:rPr>
          <w:sz w:val="26"/>
          <w:szCs w:val="26"/>
        </w:rPr>
        <w:t xml:space="preserve"> </w:t>
      </w:r>
      <w:r w:rsidR="00BF0E81" w:rsidRPr="00DF54AA">
        <w:rPr>
          <w:sz w:val="26"/>
          <w:szCs w:val="26"/>
        </w:rPr>
        <w:t>son Joseph is the focus for much of the r</w:t>
      </w:r>
      <w:r w:rsidR="003C608B" w:rsidRPr="00DF54AA">
        <w:rPr>
          <w:sz w:val="26"/>
          <w:szCs w:val="26"/>
        </w:rPr>
        <w:t>emainder of Genesis</w:t>
      </w:r>
      <w:r w:rsidR="00C45330">
        <w:rPr>
          <w:sz w:val="26"/>
          <w:szCs w:val="26"/>
        </w:rPr>
        <w:t>. He</w:t>
      </w:r>
      <w:r w:rsidR="003C608B" w:rsidRPr="00DF54AA">
        <w:rPr>
          <w:sz w:val="26"/>
          <w:szCs w:val="26"/>
        </w:rPr>
        <w:t xml:space="preserve"> struggl</w:t>
      </w:r>
      <w:r w:rsidR="00C45330">
        <w:rPr>
          <w:sz w:val="26"/>
          <w:szCs w:val="26"/>
        </w:rPr>
        <w:t>es</w:t>
      </w:r>
      <w:r w:rsidR="003C608B" w:rsidRPr="00DF54AA">
        <w:rPr>
          <w:sz w:val="26"/>
          <w:szCs w:val="26"/>
        </w:rPr>
        <w:t xml:space="preserve"> </w:t>
      </w:r>
      <w:r w:rsidR="001F0E68">
        <w:rPr>
          <w:sz w:val="26"/>
          <w:szCs w:val="26"/>
        </w:rPr>
        <w:t xml:space="preserve">having been sold into </w:t>
      </w:r>
      <w:r w:rsidR="003C608B" w:rsidRPr="00DF54AA">
        <w:rPr>
          <w:sz w:val="26"/>
          <w:szCs w:val="26"/>
        </w:rPr>
        <w:t xml:space="preserve">slavery </w:t>
      </w:r>
      <w:r w:rsidR="001F0E68">
        <w:rPr>
          <w:sz w:val="26"/>
          <w:szCs w:val="26"/>
        </w:rPr>
        <w:t>by his own brothers.  He is later thrown</w:t>
      </w:r>
      <w:r w:rsidR="003C608B" w:rsidRPr="00DF54AA">
        <w:rPr>
          <w:sz w:val="26"/>
          <w:szCs w:val="26"/>
        </w:rPr>
        <w:t xml:space="preserve"> in</w:t>
      </w:r>
      <w:r w:rsidR="001F0E68">
        <w:rPr>
          <w:sz w:val="26"/>
          <w:szCs w:val="26"/>
        </w:rPr>
        <w:t>to</w:t>
      </w:r>
      <w:r w:rsidR="003C608B" w:rsidRPr="00DF54AA">
        <w:rPr>
          <w:sz w:val="26"/>
          <w:szCs w:val="26"/>
        </w:rPr>
        <w:t xml:space="preserve"> prison as a result of </w:t>
      </w:r>
      <w:r w:rsidR="00C45330">
        <w:rPr>
          <w:sz w:val="26"/>
          <w:szCs w:val="26"/>
        </w:rPr>
        <w:t>resisting the advances of Potiphar’s wife (</w:t>
      </w:r>
      <w:proofErr w:type="spellStart"/>
      <w:r w:rsidR="00C45330">
        <w:rPr>
          <w:sz w:val="26"/>
          <w:szCs w:val="26"/>
        </w:rPr>
        <w:t>ch.</w:t>
      </w:r>
      <w:proofErr w:type="spellEnd"/>
      <w:r w:rsidR="00C45330">
        <w:rPr>
          <w:sz w:val="26"/>
          <w:szCs w:val="26"/>
        </w:rPr>
        <w:t xml:space="preserve"> 39) yet the Lord was with him.  After interpreting the Pharaoh’s dreams he </w:t>
      </w:r>
      <w:r w:rsidR="003C608B" w:rsidRPr="00DF54AA">
        <w:rPr>
          <w:sz w:val="26"/>
          <w:szCs w:val="26"/>
        </w:rPr>
        <w:t>wind</w:t>
      </w:r>
      <w:r w:rsidR="00C45330">
        <w:rPr>
          <w:sz w:val="26"/>
          <w:szCs w:val="26"/>
        </w:rPr>
        <w:t>s</w:t>
      </w:r>
      <w:r w:rsidR="003C608B" w:rsidRPr="00DF54AA">
        <w:rPr>
          <w:sz w:val="26"/>
          <w:szCs w:val="26"/>
        </w:rPr>
        <w:t xml:space="preserve"> up second in command </w:t>
      </w:r>
      <w:r w:rsidR="0004317B" w:rsidRPr="00DF54AA">
        <w:rPr>
          <w:sz w:val="26"/>
          <w:szCs w:val="26"/>
        </w:rPr>
        <w:t>over</w:t>
      </w:r>
      <w:r w:rsidR="003C608B" w:rsidRPr="00DF54AA">
        <w:rPr>
          <w:sz w:val="26"/>
          <w:szCs w:val="26"/>
        </w:rPr>
        <w:t xml:space="preserve"> all of Egypt a</w:t>
      </w:r>
      <w:r w:rsidR="00EA1193" w:rsidRPr="00DF54AA">
        <w:rPr>
          <w:sz w:val="26"/>
          <w:szCs w:val="26"/>
        </w:rPr>
        <w:t>s the one</w:t>
      </w:r>
      <w:r w:rsidR="003C608B" w:rsidRPr="00DF54AA">
        <w:rPr>
          <w:sz w:val="26"/>
          <w:szCs w:val="26"/>
        </w:rPr>
        <w:t xml:space="preserve"> organizing the storage and rationing of food during a severe </w:t>
      </w:r>
      <w:r w:rsidR="00EA1193" w:rsidRPr="00DF54AA">
        <w:rPr>
          <w:sz w:val="26"/>
          <w:szCs w:val="26"/>
        </w:rPr>
        <w:t xml:space="preserve">7 year </w:t>
      </w:r>
      <w:r w:rsidR="003C608B" w:rsidRPr="00DF54AA">
        <w:rPr>
          <w:sz w:val="26"/>
          <w:szCs w:val="26"/>
        </w:rPr>
        <w:t>famine (</w:t>
      </w:r>
      <w:proofErr w:type="spellStart"/>
      <w:r w:rsidR="003C608B" w:rsidRPr="00DF54AA">
        <w:rPr>
          <w:sz w:val="26"/>
          <w:szCs w:val="26"/>
        </w:rPr>
        <w:t>ch</w:t>
      </w:r>
      <w:r w:rsidR="001F0E68">
        <w:rPr>
          <w:sz w:val="26"/>
          <w:szCs w:val="26"/>
        </w:rPr>
        <w:t>s</w:t>
      </w:r>
      <w:proofErr w:type="spellEnd"/>
      <w:r w:rsidR="003C608B" w:rsidRPr="00DF54AA">
        <w:rPr>
          <w:sz w:val="26"/>
          <w:szCs w:val="26"/>
        </w:rPr>
        <w:t xml:space="preserve">. 37-41).  </w:t>
      </w:r>
      <w:r w:rsidR="001F0E68">
        <w:rPr>
          <w:sz w:val="26"/>
          <w:szCs w:val="26"/>
        </w:rPr>
        <w:t xml:space="preserve"> </w:t>
      </w:r>
      <w:r w:rsidR="001F0E68">
        <w:rPr>
          <w:sz w:val="26"/>
          <w:szCs w:val="26"/>
        </w:rPr>
        <w:br/>
        <w:t xml:space="preserve"> </w:t>
      </w:r>
      <w:r w:rsidR="001F0E68">
        <w:rPr>
          <w:sz w:val="26"/>
          <w:szCs w:val="26"/>
        </w:rPr>
        <w:tab/>
      </w:r>
      <w:r w:rsidR="00C45330">
        <w:rPr>
          <w:sz w:val="26"/>
          <w:szCs w:val="26"/>
        </w:rPr>
        <w:t>The aged Jacob comes to Egypt to be received by Joseph.  Jacob pronounces a prophetic blessing on his 12 sons representing the 12 tribes of Israel. Judah is specially designated as the one who would receive the royal scepter of kingship (</w:t>
      </w:r>
      <w:proofErr w:type="spellStart"/>
      <w:r w:rsidR="00C45330">
        <w:rPr>
          <w:sz w:val="26"/>
          <w:szCs w:val="26"/>
        </w:rPr>
        <w:t>ch.</w:t>
      </w:r>
      <w:proofErr w:type="spellEnd"/>
      <w:r w:rsidR="00C45330">
        <w:rPr>
          <w:sz w:val="26"/>
          <w:szCs w:val="26"/>
        </w:rPr>
        <w:t xml:space="preserve"> 49).   </w:t>
      </w:r>
      <w:r w:rsidR="003C608B" w:rsidRPr="00DF54AA">
        <w:rPr>
          <w:sz w:val="26"/>
          <w:szCs w:val="26"/>
        </w:rPr>
        <w:t xml:space="preserve">When the book of Genesis ends, Joseph’s brothers and their </w:t>
      </w:r>
      <w:r w:rsidR="002602D4" w:rsidRPr="00DF54AA">
        <w:rPr>
          <w:sz w:val="26"/>
          <w:szCs w:val="26"/>
        </w:rPr>
        <w:t>descendants</w:t>
      </w:r>
      <w:r w:rsidR="00C45330">
        <w:rPr>
          <w:sz w:val="26"/>
          <w:szCs w:val="26"/>
        </w:rPr>
        <w:t xml:space="preserve"> have settled in Egypt. Jacob’s body is transported back to the cave of </w:t>
      </w:r>
      <w:proofErr w:type="spellStart"/>
      <w:r w:rsidR="00C45330">
        <w:rPr>
          <w:sz w:val="26"/>
          <w:szCs w:val="26"/>
        </w:rPr>
        <w:t>Mac</w:t>
      </w:r>
      <w:r w:rsidR="005B11E0">
        <w:rPr>
          <w:sz w:val="26"/>
          <w:szCs w:val="26"/>
        </w:rPr>
        <w:t>hpelah</w:t>
      </w:r>
      <w:proofErr w:type="spellEnd"/>
      <w:r w:rsidR="005B11E0">
        <w:rPr>
          <w:sz w:val="26"/>
          <w:szCs w:val="26"/>
        </w:rPr>
        <w:t xml:space="preserve"> where his fathers had been buried </w:t>
      </w:r>
      <w:r w:rsidR="0003308A">
        <w:rPr>
          <w:sz w:val="26"/>
          <w:szCs w:val="26"/>
        </w:rPr>
        <w:t>near</w:t>
      </w:r>
      <w:r w:rsidR="005B11E0">
        <w:rPr>
          <w:sz w:val="26"/>
          <w:szCs w:val="26"/>
        </w:rPr>
        <w:t xml:space="preserve"> Hebron</w:t>
      </w:r>
      <w:r w:rsidR="001F0E68">
        <w:rPr>
          <w:sz w:val="26"/>
          <w:szCs w:val="26"/>
        </w:rPr>
        <w:t xml:space="preserve">. </w:t>
      </w:r>
      <w:r w:rsidR="005B11E0">
        <w:rPr>
          <w:sz w:val="26"/>
          <w:szCs w:val="26"/>
        </w:rPr>
        <w:t xml:space="preserve"> Joseph is embalmed with the promise that when Israel leaves Egypt they will carry his bones out </w:t>
      </w:r>
      <w:r w:rsidR="001D2AEF">
        <w:rPr>
          <w:sz w:val="26"/>
          <w:szCs w:val="26"/>
        </w:rPr>
        <w:t>with them</w:t>
      </w:r>
      <w:r w:rsidR="005B11E0">
        <w:rPr>
          <w:sz w:val="26"/>
          <w:szCs w:val="26"/>
        </w:rPr>
        <w:t>.  T</w:t>
      </w:r>
      <w:r w:rsidR="003C608B" w:rsidRPr="00DF54AA">
        <w:rPr>
          <w:sz w:val="26"/>
          <w:szCs w:val="26"/>
        </w:rPr>
        <w:t>heir story</w:t>
      </w:r>
      <w:r w:rsidR="005B11E0">
        <w:rPr>
          <w:sz w:val="26"/>
          <w:szCs w:val="26"/>
        </w:rPr>
        <w:t xml:space="preserve"> </w:t>
      </w:r>
      <w:r w:rsidR="0004317B" w:rsidRPr="00DF54AA">
        <w:rPr>
          <w:sz w:val="26"/>
          <w:szCs w:val="26"/>
        </w:rPr>
        <w:t>is</w:t>
      </w:r>
      <w:r w:rsidR="003C608B" w:rsidRPr="00DF54AA">
        <w:rPr>
          <w:sz w:val="26"/>
          <w:szCs w:val="26"/>
        </w:rPr>
        <w:t xml:space="preserve"> continued in the book of Exodus</w:t>
      </w:r>
      <w:r w:rsidR="005B11E0">
        <w:rPr>
          <w:sz w:val="26"/>
          <w:szCs w:val="26"/>
        </w:rPr>
        <w:t xml:space="preserve"> when, 400 years later, the mighty hand of God </w:t>
      </w:r>
      <w:r w:rsidR="001F0E68">
        <w:rPr>
          <w:sz w:val="26"/>
          <w:szCs w:val="26"/>
        </w:rPr>
        <w:t xml:space="preserve">would </w:t>
      </w:r>
      <w:r w:rsidR="005B11E0">
        <w:rPr>
          <w:sz w:val="26"/>
          <w:szCs w:val="26"/>
        </w:rPr>
        <w:t>bring them out their slavery in Egypt under the leadership of Moses</w:t>
      </w:r>
      <w:r w:rsidR="003C608B" w:rsidRPr="00DF54AA">
        <w:rPr>
          <w:sz w:val="26"/>
          <w:szCs w:val="26"/>
        </w:rPr>
        <w:t>.</w:t>
      </w:r>
    </w:p>
    <w:p w:rsidR="00817260" w:rsidRPr="00DF54AA" w:rsidRDefault="003274B4" w:rsidP="00581C33">
      <w:pPr>
        <w:jc w:val="center"/>
        <w:rPr>
          <w:sz w:val="26"/>
          <w:szCs w:val="26"/>
        </w:rPr>
      </w:pPr>
      <w:r>
        <w:rPr>
          <w:sz w:val="26"/>
          <w:szCs w:val="26"/>
        </w:rPr>
        <w:br/>
      </w:r>
    </w:p>
    <w:p w:rsidR="00581C33" w:rsidRPr="00DF54AA" w:rsidRDefault="00DF54AA" w:rsidP="00DF54AA">
      <w:pPr>
        <w:rPr>
          <w:b/>
          <w:sz w:val="26"/>
          <w:szCs w:val="26"/>
        </w:rPr>
      </w:pPr>
      <w:r w:rsidRPr="00DF54AA">
        <w:rPr>
          <w:b/>
          <w:i/>
          <w:sz w:val="26"/>
          <w:szCs w:val="26"/>
        </w:rPr>
        <w:lastRenderedPageBreak/>
        <w:t xml:space="preserve">                                             </w:t>
      </w:r>
      <w:r w:rsidR="00581C33" w:rsidRPr="00DF54AA">
        <w:rPr>
          <w:b/>
          <w:i/>
          <w:sz w:val="26"/>
          <w:szCs w:val="26"/>
        </w:rPr>
        <w:t xml:space="preserve">Key </w:t>
      </w:r>
      <w:r w:rsidR="002767DE" w:rsidRPr="00DF54AA">
        <w:rPr>
          <w:b/>
          <w:i/>
          <w:sz w:val="26"/>
          <w:szCs w:val="26"/>
        </w:rPr>
        <w:t xml:space="preserve">Theological </w:t>
      </w:r>
      <w:r w:rsidR="00581C33" w:rsidRPr="00DF54AA">
        <w:rPr>
          <w:b/>
          <w:i/>
          <w:sz w:val="26"/>
          <w:szCs w:val="26"/>
        </w:rPr>
        <w:t>Themes</w:t>
      </w:r>
    </w:p>
    <w:p w:rsidR="006E4428" w:rsidRPr="00DF54AA" w:rsidRDefault="00581C33" w:rsidP="00581C33">
      <w:pPr>
        <w:rPr>
          <w:sz w:val="26"/>
          <w:szCs w:val="26"/>
        </w:rPr>
      </w:pPr>
      <w:r w:rsidRPr="00DF54AA">
        <w:rPr>
          <w:sz w:val="26"/>
          <w:szCs w:val="26"/>
        </w:rPr>
        <w:tab/>
        <w:t xml:space="preserve">The material found in Genesis provides a foundation for the remainder of the </w:t>
      </w:r>
      <w:r w:rsidR="00650B57">
        <w:rPr>
          <w:sz w:val="26"/>
          <w:szCs w:val="26"/>
        </w:rPr>
        <w:t xml:space="preserve">biblical </w:t>
      </w:r>
      <w:r w:rsidRPr="00DF54AA">
        <w:rPr>
          <w:sz w:val="26"/>
          <w:szCs w:val="26"/>
        </w:rPr>
        <w:t xml:space="preserve">history of redemption.  Several important themes introduced in Genesis and developed throughout </w:t>
      </w:r>
      <w:r w:rsidR="00EA1193" w:rsidRPr="00DF54AA">
        <w:rPr>
          <w:sz w:val="26"/>
          <w:szCs w:val="26"/>
        </w:rPr>
        <w:t>S</w:t>
      </w:r>
      <w:r w:rsidRPr="00DF54AA">
        <w:rPr>
          <w:sz w:val="26"/>
          <w:szCs w:val="26"/>
        </w:rPr>
        <w:t>cripture are worth noting</w:t>
      </w:r>
      <w:r w:rsidR="002323A1" w:rsidRPr="00DF54AA">
        <w:rPr>
          <w:sz w:val="26"/>
          <w:szCs w:val="26"/>
        </w:rPr>
        <w:t xml:space="preserve">, especially in light of contemporary </w:t>
      </w:r>
      <w:r w:rsidR="006E4428" w:rsidRPr="00DF54AA">
        <w:rPr>
          <w:sz w:val="26"/>
          <w:szCs w:val="26"/>
        </w:rPr>
        <w:t xml:space="preserve">debates related to care for the </w:t>
      </w:r>
      <w:r w:rsidR="00756240" w:rsidRPr="00DF54AA">
        <w:rPr>
          <w:sz w:val="26"/>
          <w:szCs w:val="26"/>
        </w:rPr>
        <w:t>environment and</w:t>
      </w:r>
      <w:r w:rsidR="002323A1" w:rsidRPr="00DF54AA">
        <w:rPr>
          <w:sz w:val="26"/>
          <w:szCs w:val="26"/>
        </w:rPr>
        <w:t xml:space="preserve"> the meaning of human life.  </w:t>
      </w:r>
    </w:p>
    <w:p w:rsidR="006E4428" w:rsidRPr="00DF54AA" w:rsidRDefault="006E4428" w:rsidP="00581C33">
      <w:pPr>
        <w:rPr>
          <w:sz w:val="26"/>
          <w:szCs w:val="26"/>
        </w:rPr>
      </w:pPr>
    </w:p>
    <w:p w:rsidR="006E4428" w:rsidRPr="00DF54AA" w:rsidRDefault="006E4428" w:rsidP="00581C33">
      <w:pPr>
        <w:rPr>
          <w:b/>
          <w:i/>
          <w:sz w:val="26"/>
          <w:szCs w:val="26"/>
        </w:rPr>
      </w:pPr>
      <w:r w:rsidRPr="00DF54AA">
        <w:rPr>
          <w:b/>
          <w:i/>
          <w:sz w:val="26"/>
          <w:szCs w:val="26"/>
        </w:rPr>
        <w:t>Anthropology</w:t>
      </w:r>
    </w:p>
    <w:p w:rsidR="00581C33" w:rsidRPr="00DF54AA" w:rsidRDefault="006E4428" w:rsidP="006E4428">
      <w:pPr>
        <w:ind w:firstLine="720"/>
        <w:rPr>
          <w:sz w:val="26"/>
          <w:szCs w:val="26"/>
        </w:rPr>
      </w:pPr>
      <w:r w:rsidRPr="00DF54AA">
        <w:rPr>
          <w:sz w:val="26"/>
          <w:szCs w:val="26"/>
        </w:rPr>
        <w:t xml:space="preserve">The book of Genesis is the foundation for theological beliefs relating to the meaning of our purpose within God’s created order.  </w:t>
      </w:r>
      <w:r w:rsidR="002323A1" w:rsidRPr="00DF54AA">
        <w:rPr>
          <w:sz w:val="26"/>
          <w:szCs w:val="26"/>
        </w:rPr>
        <w:t>Our understanding of ourselves as beings created in the</w:t>
      </w:r>
      <w:r w:rsidR="0004317B" w:rsidRPr="00DF54AA">
        <w:rPr>
          <w:sz w:val="26"/>
          <w:szCs w:val="26"/>
        </w:rPr>
        <w:t xml:space="preserve"> image of God (</w:t>
      </w:r>
      <w:r w:rsidR="002323A1" w:rsidRPr="00DF54AA">
        <w:rPr>
          <w:i/>
          <w:sz w:val="26"/>
          <w:szCs w:val="26"/>
        </w:rPr>
        <w:t xml:space="preserve">imago </w:t>
      </w:r>
      <w:r w:rsidRPr="00DF54AA">
        <w:rPr>
          <w:i/>
          <w:sz w:val="26"/>
          <w:szCs w:val="26"/>
        </w:rPr>
        <w:t>De</w:t>
      </w:r>
      <w:r w:rsidR="002323A1" w:rsidRPr="00DF54AA">
        <w:rPr>
          <w:i/>
          <w:sz w:val="26"/>
          <w:szCs w:val="26"/>
        </w:rPr>
        <w:t>i</w:t>
      </w:r>
      <w:r w:rsidR="0004317B" w:rsidRPr="00DF54AA">
        <w:rPr>
          <w:i/>
          <w:sz w:val="26"/>
          <w:szCs w:val="26"/>
        </w:rPr>
        <w:t xml:space="preserve">; </w:t>
      </w:r>
      <w:r w:rsidRPr="00DF54AA">
        <w:rPr>
          <w:sz w:val="26"/>
          <w:szCs w:val="26"/>
        </w:rPr>
        <w:t>1:26f)</w:t>
      </w:r>
      <w:r w:rsidR="002323A1" w:rsidRPr="00DF54AA">
        <w:rPr>
          <w:sz w:val="26"/>
          <w:szCs w:val="26"/>
        </w:rPr>
        <w:t xml:space="preserve"> and charged with having dominion over God’s creation</w:t>
      </w:r>
      <w:r w:rsidRPr="00DF54AA">
        <w:rPr>
          <w:sz w:val="26"/>
          <w:szCs w:val="26"/>
        </w:rPr>
        <w:t xml:space="preserve"> (1:28)</w:t>
      </w:r>
      <w:r w:rsidR="002323A1" w:rsidRPr="00DF54AA">
        <w:rPr>
          <w:sz w:val="26"/>
          <w:szCs w:val="26"/>
        </w:rPr>
        <w:t xml:space="preserve"> will greatly impact our views on many modern political, social, and ecological issues.</w:t>
      </w:r>
      <w:r w:rsidR="00EA1193" w:rsidRPr="00DF54AA">
        <w:rPr>
          <w:sz w:val="26"/>
          <w:szCs w:val="26"/>
        </w:rPr>
        <w:t xml:space="preserve"> The ability of human beings to make choices and then be responsible for the consequences begins with Adam and Eve’s choice in the garden, continues with Abram’s choice</w:t>
      </w:r>
      <w:r w:rsidR="00650B57">
        <w:rPr>
          <w:sz w:val="26"/>
          <w:szCs w:val="26"/>
        </w:rPr>
        <w:t>s</w:t>
      </w:r>
      <w:r w:rsidR="00EA1193" w:rsidRPr="00DF54AA">
        <w:rPr>
          <w:sz w:val="26"/>
          <w:szCs w:val="26"/>
        </w:rPr>
        <w:t xml:space="preserve"> to leave Ur and offer up Isaac and concludes the book with the brothers having to face the malevolent choices they made against Joseph. </w:t>
      </w:r>
    </w:p>
    <w:p w:rsidR="00581C33" w:rsidRPr="00DF54AA" w:rsidRDefault="00581C33" w:rsidP="00581C33">
      <w:pPr>
        <w:rPr>
          <w:sz w:val="26"/>
          <w:szCs w:val="26"/>
        </w:rPr>
      </w:pPr>
    </w:p>
    <w:p w:rsidR="00581C33" w:rsidRPr="00DF54AA" w:rsidRDefault="00EE60F4" w:rsidP="00581C33">
      <w:pPr>
        <w:rPr>
          <w:b/>
          <w:sz w:val="26"/>
          <w:szCs w:val="26"/>
        </w:rPr>
      </w:pPr>
      <w:r>
        <w:rPr>
          <w:b/>
          <w:i/>
          <w:sz w:val="26"/>
          <w:szCs w:val="26"/>
        </w:rPr>
        <w:t xml:space="preserve">Theology </w:t>
      </w:r>
    </w:p>
    <w:p w:rsidR="00581C33" w:rsidRPr="00DF54AA" w:rsidRDefault="00581C33" w:rsidP="00581C33">
      <w:pPr>
        <w:rPr>
          <w:sz w:val="26"/>
          <w:szCs w:val="26"/>
        </w:rPr>
      </w:pPr>
      <w:r w:rsidRPr="00DF54AA">
        <w:rPr>
          <w:sz w:val="26"/>
          <w:szCs w:val="26"/>
        </w:rPr>
        <w:tab/>
        <w:t>Israel was unique among cultures in the ancient world due to the Israelite belief in one God.  Indeed, the most important verse in Judaism</w:t>
      </w:r>
      <w:r w:rsidR="006B5821" w:rsidRPr="00DF54AA">
        <w:rPr>
          <w:sz w:val="26"/>
          <w:szCs w:val="26"/>
        </w:rPr>
        <w:t xml:space="preserve"> known as the Shema</w:t>
      </w:r>
      <w:r w:rsidRPr="00DF54AA">
        <w:rPr>
          <w:sz w:val="26"/>
          <w:szCs w:val="26"/>
        </w:rPr>
        <w:t>,</w:t>
      </w:r>
      <w:r w:rsidR="00EA1193" w:rsidRPr="00DF54AA">
        <w:rPr>
          <w:sz w:val="26"/>
          <w:szCs w:val="26"/>
          <w:vertAlign w:val="superscript"/>
        </w:rPr>
        <w:t>7</w:t>
      </w:r>
      <w:r w:rsidRPr="00DF54AA">
        <w:rPr>
          <w:sz w:val="26"/>
          <w:szCs w:val="26"/>
        </w:rPr>
        <w:t xml:space="preserve"> Deuteronomy 6:4, affirms this oneness.  The belief in one God is especially evident in the creation account</w:t>
      </w:r>
      <w:r w:rsidR="00F85504" w:rsidRPr="00DF54AA">
        <w:rPr>
          <w:sz w:val="26"/>
          <w:szCs w:val="26"/>
        </w:rPr>
        <w:t xml:space="preserve"> as God is displayed creating everything, including the heavenly bodies which</w:t>
      </w:r>
      <w:r w:rsidR="00650B57">
        <w:rPr>
          <w:sz w:val="26"/>
          <w:szCs w:val="26"/>
        </w:rPr>
        <w:t>,</w:t>
      </w:r>
      <w:r w:rsidR="00F85504" w:rsidRPr="00DF54AA">
        <w:rPr>
          <w:sz w:val="26"/>
          <w:szCs w:val="26"/>
        </w:rPr>
        <w:t xml:space="preserve"> in other ancient cultures</w:t>
      </w:r>
      <w:r w:rsidR="00650B57">
        <w:rPr>
          <w:sz w:val="26"/>
          <w:szCs w:val="26"/>
        </w:rPr>
        <w:t>,</w:t>
      </w:r>
      <w:r w:rsidR="00F85504" w:rsidRPr="00DF54AA">
        <w:rPr>
          <w:sz w:val="26"/>
          <w:szCs w:val="26"/>
        </w:rPr>
        <w:t xml:space="preserve"> were considered to be deities themselves.  Monotheism, the belief in one God, is a critical theological theme in Genesis.</w:t>
      </w:r>
    </w:p>
    <w:p w:rsidR="00F85504" w:rsidRPr="00DF54AA" w:rsidRDefault="00F85504" w:rsidP="00581C33">
      <w:pPr>
        <w:rPr>
          <w:sz w:val="26"/>
          <w:szCs w:val="26"/>
        </w:rPr>
      </w:pPr>
    </w:p>
    <w:p w:rsidR="00581C33" w:rsidRPr="00DF54AA" w:rsidRDefault="00581C33" w:rsidP="00581C33">
      <w:pPr>
        <w:rPr>
          <w:b/>
          <w:sz w:val="26"/>
          <w:szCs w:val="26"/>
        </w:rPr>
      </w:pPr>
      <w:r w:rsidRPr="00DF54AA">
        <w:rPr>
          <w:b/>
          <w:i/>
          <w:sz w:val="26"/>
          <w:szCs w:val="26"/>
        </w:rPr>
        <w:t>Election</w:t>
      </w:r>
      <w:r w:rsidR="00DF54AA" w:rsidRPr="00DF54AA">
        <w:rPr>
          <w:b/>
          <w:i/>
          <w:sz w:val="26"/>
          <w:szCs w:val="26"/>
        </w:rPr>
        <w:t xml:space="preserve"> and Choice</w:t>
      </w:r>
    </w:p>
    <w:p w:rsidR="00F85504" w:rsidRPr="00DF54AA" w:rsidRDefault="00F85504" w:rsidP="00581C33">
      <w:pPr>
        <w:rPr>
          <w:sz w:val="26"/>
          <w:szCs w:val="26"/>
        </w:rPr>
      </w:pPr>
      <w:r w:rsidRPr="00DF54AA">
        <w:rPr>
          <w:sz w:val="26"/>
          <w:szCs w:val="26"/>
        </w:rPr>
        <w:tab/>
        <w:t xml:space="preserve">God’s choice of Abraham and his </w:t>
      </w:r>
      <w:r w:rsidR="001D2AEF" w:rsidRPr="00DF54AA">
        <w:rPr>
          <w:sz w:val="26"/>
          <w:szCs w:val="26"/>
        </w:rPr>
        <w:t>descendants</w:t>
      </w:r>
      <w:r w:rsidRPr="00DF54AA">
        <w:rPr>
          <w:sz w:val="26"/>
          <w:szCs w:val="26"/>
        </w:rPr>
        <w:t xml:space="preserve"> to be set apart as a special people is known as election.  </w:t>
      </w:r>
      <w:r w:rsidR="005F65E8" w:rsidRPr="00DF54AA">
        <w:rPr>
          <w:sz w:val="26"/>
          <w:szCs w:val="26"/>
        </w:rPr>
        <w:t xml:space="preserve">However, election of one person </w:t>
      </w:r>
      <w:r w:rsidR="0004317B" w:rsidRPr="00DF54AA">
        <w:rPr>
          <w:sz w:val="26"/>
          <w:szCs w:val="26"/>
        </w:rPr>
        <w:t>may result in</w:t>
      </w:r>
      <w:r w:rsidR="005F65E8" w:rsidRPr="00DF54AA">
        <w:rPr>
          <w:sz w:val="26"/>
          <w:szCs w:val="26"/>
        </w:rPr>
        <w:t xml:space="preserve"> the rejection of another (for example, the story of Jacob </w:t>
      </w:r>
      <w:r w:rsidR="003E7DA9" w:rsidRPr="00DF54AA">
        <w:rPr>
          <w:sz w:val="26"/>
          <w:szCs w:val="26"/>
        </w:rPr>
        <w:t>and Esau: Gen. 25:23 and Mal. 1:2-3</w:t>
      </w:r>
      <w:r w:rsidR="005F65E8" w:rsidRPr="00DF54AA">
        <w:rPr>
          <w:sz w:val="26"/>
          <w:szCs w:val="26"/>
        </w:rPr>
        <w:t>), making election a difficult theme to engage.</w:t>
      </w:r>
      <w:r w:rsidR="003E7DA9" w:rsidRPr="00DF54AA">
        <w:rPr>
          <w:sz w:val="26"/>
          <w:szCs w:val="26"/>
        </w:rPr>
        <w:t xml:space="preserve">  </w:t>
      </w:r>
      <w:r w:rsidRPr="00DF54AA">
        <w:rPr>
          <w:sz w:val="26"/>
          <w:szCs w:val="26"/>
        </w:rPr>
        <w:t>The nation of Israel became the instrument through which God would reveal his word and bring salvation to humankind, not because Israel was any better than any other group of people, but because God chose to use Israel to accomplish his purposes.</w:t>
      </w:r>
      <w:r w:rsidR="003E7DA9" w:rsidRPr="00DF54AA">
        <w:rPr>
          <w:sz w:val="26"/>
          <w:szCs w:val="26"/>
        </w:rPr>
        <w:t xml:space="preserve">  The idea of election should be held in a delicate balance with the human ability to make choices within a dynamic relationship with a loving God.</w:t>
      </w:r>
    </w:p>
    <w:p w:rsidR="00F85504" w:rsidRPr="00DF54AA" w:rsidRDefault="00F85504" w:rsidP="00581C33">
      <w:pPr>
        <w:rPr>
          <w:sz w:val="26"/>
          <w:szCs w:val="26"/>
        </w:rPr>
      </w:pPr>
    </w:p>
    <w:p w:rsidR="00F85504" w:rsidRPr="00DF54AA" w:rsidRDefault="00581C33" w:rsidP="00581C33">
      <w:pPr>
        <w:rPr>
          <w:b/>
          <w:sz w:val="26"/>
          <w:szCs w:val="26"/>
        </w:rPr>
      </w:pPr>
      <w:r w:rsidRPr="00DF54AA">
        <w:rPr>
          <w:b/>
          <w:i/>
          <w:sz w:val="26"/>
          <w:szCs w:val="26"/>
        </w:rPr>
        <w:t>Covenant</w:t>
      </w:r>
    </w:p>
    <w:p w:rsidR="00581C33" w:rsidRPr="00DF54AA" w:rsidRDefault="00C50D2F" w:rsidP="00581C33">
      <w:pPr>
        <w:rPr>
          <w:sz w:val="26"/>
          <w:szCs w:val="26"/>
        </w:rPr>
      </w:pPr>
      <w:r w:rsidRPr="00DF54AA">
        <w:rPr>
          <w:sz w:val="26"/>
          <w:szCs w:val="26"/>
        </w:rPr>
        <w:tab/>
        <w:t>God’s covenant</w:t>
      </w:r>
      <w:r w:rsidR="00EA1193" w:rsidRPr="00DF54AA">
        <w:rPr>
          <w:sz w:val="26"/>
          <w:szCs w:val="26"/>
          <w:vertAlign w:val="superscript"/>
        </w:rPr>
        <w:t>8</w:t>
      </w:r>
      <w:r w:rsidRPr="00DF54AA">
        <w:rPr>
          <w:sz w:val="26"/>
          <w:szCs w:val="26"/>
        </w:rPr>
        <w:t xml:space="preserve"> </w:t>
      </w:r>
      <w:r w:rsidR="00EA1193" w:rsidRPr="00DF54AA">
        <w:rPr>
          <w:sz w:val="26"/>
          <w:szCs w:val="26"/>
        </w:rPr>
        <w:t xml:space="preserve">(Hebrew: </w:t>
      </w:r>
      <w:proofErr w:type="spellStart"/>
      <w:r w:rsidR="00EA1193" w:rsidRPr="00650B57">
        <w:rPr>
          <w:i/>
          <w:sz w:val="26"/>
          <w:szCs w:val="26"/>
        </w:rPr>
        <w:t>berith</w:t>
      </w:r>
      <w:proofErr w:type="spellEnd"/>
      <w:r w:rsidR="00EA1193" w:rsidRPr="00DF54AA">
        <w:rPr>
          <w:sz w:val="26"/>
          <w:szCs w:val="26"/>
        </w:rPr>
        <w:t xml:space="preserve">) </w:t>
      </w:r>
      <w:r w:rsidRPr="00DF54AA">
        <w:rPr>
          <w:sz w:val="26"/>
          <w:szCs w:val="26"/>
        </w:rPr>
        <w:t>with Abraham</w:t>
      </w:r>
      <w:r w:rsidR="006E4428" w:rsidRPr="00DF54AA">
        <w:rPr>
          <w:sz w:val="26"/>
          <w:szCs w:val="26"/>
        </w:rPr>
        <w:t xml:space="preserve"> (</w:t>
      </w:r>
      <w:proofErr w:type="spellStart"/>
      <w:r w:rsidR="006E4428" w:rsidRPr="00DF54AA">
        <w:rPr>
          <w:sz w:val="26"/>
          <w:szCs w:val="26"/>
        </w:rPr>
        <w:t>ch.</w:t>
      </w:r>
      <w:proofErr w:type="spellEnd"/>
      <w:r w:rsidR="006E4428" w:rsidRPr="00DF54AA">
        <w:rPr>
          <w:sz w:val="26"/>
          <w:szCs w:val="26"/>
        </w:rPr>
        <w:t xml:space="preserve"> 12, 15)</w:t>
      </w:r>
      <w:r w:rsidRPr="00DF54AA">
        <w:rPr>
          <w:sz w:val="26"/>
          <w:szCs w:val="26"/>
        </w:rPr>
        <w:t>, reiterated to Isaac</w:t>
      </w:r>
      <w:r w:rsidR="006E4428" w:rsidRPr="00DF54AA">
        <w:rPr>
          <w:sz w:val="26"/>
          <w:szCs w:val="26"/>
        </w:rPr>
        <w:t xml:space="preserve"> (</w:t>
      </w:r>
      <w:proofErr w:type="spellStart"/>
      <w:r w:rsidR="006E4428" w:rsidRPr="00DF54AA">
        <w:rPr>
          <w:sz w:val="26"/>
          <w:szCs w:val="26"/>
        </w:rPr>
        <w:t>ch.</w:t>
      </w:r>
      <w:proofErr w:type="spellEnd"/>
      <w:r w:rsidR="006E4428" w:rsidRPr="00DF54AA">
        <w:rPr>
          <w:sz w:val="26"/>
          <w:szCs w:val="26"/>
        </w:rPr>
        <w:t xml:space="preserve"> 26)</w:t>
      </w:r>
      <w:r w:rsidRPr="00DF54AA">
        <w:rPr>
          <w:sz w:val="26"/>
          <w:szCs w:val="26"/>
        </w:rPr>
        <w:t xml:space="preserve"> and Jacob</w:t>
      </w:r>
      <w:r w:rsidR="006E4428" w:rsidRPr="00DF54AA">
        <w:rPr>
          <w:sz w:val="26"/>
          <w:szCs w:val="26"/>
        </w:rPr>
        <w:t xml:space="preserve"> (</w:t>
      </w:r>
      <w:proofErr w:type="spellStart"/>
      <w:r w:rsidR="006E4428" w:rsidRPr="00DF54AA">
        <w:rPr>
          <w:sz w:val="26"/>
          <w:szCs w:val="26"/>
        </w:rPr>
        <w:t>ch.</w:t>
      </w:r>
      <w:proofErr w:type="spellEnd"/>
      <w:r w:rsidR="006E4428" w:rsidRPr="00DF54AA">
        <w:rPr>
          <w:sz w:val="26"/>
          <w:szCs w:val="26"/>
        </w:rPr>
        <w:t xml:space="preserve"> 28)</w:t>
      </w:r>
      <w:r w:rsidRPr="00DF54AA">
        <w:rPr>
          <w:sz w:val="26"/>
          <w:szCs w:val="26"/>
        </w:rPr>
        <w:t xml:space="preserve"> in the Genesis narratives, becomes one of the most important t</w:t>
      </w:r>
      <w:r w:rsidR="00AC28F2" w:rsidRPr="00DF54AA">
        <w:rPr>
          <w:sz w:val="26"/>
          <w:szCs w:val="26"/>
        </w:rPr>
        <w:t>hemes throughout the Bible.  Through this agreement</w:t>
      </w:r>
      <w:r w:rsidR="00650B57">
        <w:rPr>
          <w:sz w:val="26"/>
          <w:szCs w:val="26"/>
        </w:rPr>
        <w:t>,</w:t>
      </w:r>
      <w:r w:rsidR="00EA1193" w:rsidRPr="00DF54AA">
        <w:rPr>
          <w:sz w:val="26"/>
          <w:szCs w:val="26"/>
        </w:rPr>
        <w:t xml:space="preserve"> or promise</w:t>
      </w:r>
      <w:r w:rsidRPr="00DF54AA">
        <w:rPr>
          <w:sz w:val="26"/>
          <w:szCs w:val="26"/>
        </w:rPr>
        <w:t xml:space="preserve">, God </w:t>
      </w:r>
      <w:r w:rsidR="00AC28F2" w:rsidRPr="00DF54AA">
        <w:rPr>
          <w:sz w:val="26"/>
          <w:szCs w:val="26"/>
        </w:rPr>
        <w:t>manifests</w:t>
      </w:r>
      <w:r w:rsidRPr="00DF54AA">
        <w:rPr>
          <w:sz w:val="26"/>
          <w:szCs w:val="26"/>
        </w:rPr>
        <w:t xml:space="preserve"> his character and his </w:t>
      </w:r>
      <w:r w:rsidR="00AC28F2" w:rsidRPr="00DF54AA">
        <w:rPr>
          <w:sz w:val="26"/>
          <w:szCs w:val="26"/>
        </w:rPr>
        <w:t xml:space="preserve">ultimate plan for humankind that will be </w:t>
      </w:r>
      <w:r w:rsidR="00AC28F2" w:rsidRPr="00DF54AA">
        <w:rPr>
          <w:sz w:val="26"/>
          <w:szCs w:val="26"/>
        </w:rPr>
        <w:lastRenderedPageBreak/>
        <w:t xml:space="preserve">revealed throughout history. </w:t>
      </w:r>
      <w:r w:rsidR="00650B57">
        <w:rPr>
          <w:sz w:val="26"/>
          <w:szCs w:val="26"/>
        </w:rPr>
        <w:t>This</w:t>
      </w:r>
      <w:r w:rsidR="006B5821" w:rsidRPr="00DF54AA">
        <w:rPr>
          <w:sz w:val="26"/>
          <w:szCs w:val="26"/>
        </w:rPr>
        <w:t xml:space="preserve"> covenant </w:t>
      </w:r>
      <w:r w:rsidR="00EA1193" w:rsidRPr="00DF54AA">
        <w:rPr>
          <w:sz w:val="26"/>
          <w:szCs w:val="26"/>
        </w:rPr>
        <w:t xml:space="preserve">relationship </w:t>
      </w:r>
      <w:r w:rsidR="006B5821" w:rsidRPr="00DF54AA">
        <w:rPr>
          <w:sz w:val="26"/>
          <w:szCs w:val="26"/>
        </w:rPr>
        <w:t xml:space="preserve">between God and the patriarchs is </w:t>
      </w:r>
      <w:r w:rsidR="00EA1193" w:rsidRPr="00DF54AA">
        <w:rPr>
          <w:sz w:val="26"/>
          <w:szCs w:val="26"/>
        </w:rPr>
        <w:t xml:space="preserve">focused on kingship </w:t>
      </w:r>
      <w:r w:rsidR="006B5821" w:rsidRPr="00DF54AA">
        <w:rPr>
          <w:sz w:val="26"/>
          <w:szCs w:val="26"/>
        </w:rPr>
        <w:t xml:space="preserve">during the time of King David and expanded upon in the New </w:t>
      </w:r>
      <w:r w:rsidR="00DD4273" w:rsidRPr="00DF54AA">
        <w:rPr>
          <w:sz w:val="26"/>
          <w:szCs w:val="26"/>
        </w:rPr>
        <w:t xml:space="preserve">Covenant which </w:t>
      </w:r>
      <w:r w:rsidR="0004317B" w:rsidRPr="00DF54AA">
        <w:rPr>
          <w:sz w:val="26"/>
          <w:szCs w:val="26"/>
        </w:rPr>
        <w:t xml:space="preserve">was </w:t>
      </w:r>
      <w:r w:rsidR="00271D86" w:rsidRPr="00DF54AA">
        <w:rPr>
          <w:sz w:val="26"/>
          <w:szCs w:val="26"/>
        </w:rPr>
        <w:t>instituted by Jesus</w:t>
      </w:r>
      <w:r w:rsidR="006B5821" w:rsidRPr="00DF54AA">
        <w:rPr>
          <w:sz w:val="26"/>
          <w:szCs w:val="26"/>
        </w:rPr>
        <w:t>.</w:t>
      </w:r>
      <w:r w:rsidR="00271D86" w:rsidRPr="00DF54AA">
        <w:rPr>
          <w:sz w:val="26"/>
          <w:szCs w:val="26"/>
        </w:rPr>
        <w:t xml:space="preserve"> The</w:t>
      </w:r>
      <w:r w:rsidR="00AC28F2" w:rsidRPr="00DF54AA">
        <w:rPr>
          <w:sz w:val="26"/>
          <w:szCs w:val="26"/>
        </w:rPr>
        <w:t xml:space="preserve"> covenant becomes the basis for understanding Israel’s history</w:t>
      </w:r>
      <w:r w:rsidR="00650B57">
        <w:rPr>
          <w:sz w:val="26"/>
          <w:szCs w:val="26"/>
        </w:rPr>
        <w:t xml:space="preserve"> during the period of the monarchy. T</w:t>
      </w:r>
      <w:r w:rsidR="00AC28F2" w:rsidRPr="00DF54AA">
        <w:rPr>
          <w:sz w:val="26"/>
          <w:szCs w:val="26"/>
        </w:rPr>
        <w:t>he prophets critique Israel’s unfaithfulness</w:t>
      </w:r>
      <w:r w:rsidR="00EA1193" w:rsidRPr="00DF54AA">
        <w:rPr>
          <w:sz w:val="26"/>
          <w:szCs w:val="26"/>
        </w:rPr>
        <w:t xml:space="preserve"> </w:t>
      </w:r>
      <w:r w:rsidR="00650B57">
        <w:rPr>
          <w:sz w:val="26"/>
          <w:szCs w:val="26"/>
        </w:rPr>
        <w:t xml:space="preserve">by </w:t>
      </w:r>
      <w:r w:rsidR="00EA1193" w:rsidRPr="00DF54AA">
        <w:rPr>
          <w:sz w:val="26"/>
          <w:szCs w:val="26"/>
        </w:rPr>
        <w:t>bring</w:t>
      </w:r>
      <w:r w:rsidR="00650B57">
        <w:rPr>
          <w:sz w:val="26"/>
          <w:szCs w:val="26"/>
        </w:rPr>
        <w:t>ing</w:t>
      </w:r>
      <w:r w:rsidR="00EA1193" w:rsidRPr="00DF54AA">
        <w:rPr>
          <w:sz w:val="26"/>
          <w:szCs w:val="26"/>
        </w:rPr>
        <w:t xml:space="preserve"> the covenant lawsuit against Israel. It</w:t>
      </w:r>
      <w:r w:rsidR="00271D86" w:rsidRPr="00DF54AA">
        <w:rPr>
          <w:sz w:val="26"/>
          <w:szCs w:val="26"/>
        </w:rPr>
        <w:t xml:space="preserve"> is a key theme throughout </w:t>
      </w:r>
      <w:r w:rsidR="00EA1193" w:rsidRPr="00DF54AA">
        <w:rPr>
          <w:sz w:val="26"/>
          <w:szCs w:val="26"/>
        </w:rPr>
        <w:t>S</w:t>
      </w:r>
      <w:r w:rsidR="00271D86" w:rsidRPr="00DF54AA">
        <w:rPr>
          <w:sz w:val="26"/>
          <w:szCs w:val="26"/>
        </w:rPr>
        <w:t xml:space="preserve">cripture providing </w:t>
      </w:r>
      <w:r w:rsidR="00AC28F2" w:rsidRPr="00DF54AA">
        <w:rPr>
          <w:sz w:val="26"/>
          <w:szCs w:val="26"/>
        </w:rPr>
        <w:t>a context through which to interpret all of human history.</w:t>
      </w:r>
    </w:p>
    <w:p w:rsidR="002767DE" w:rsidRPr="00DF54AA" w:rsidRDefault="002767DE" w:rsidP="00581C33">
      <w:pPr>
        <w:rPr>
          <w:sz w:val="26"/>
          <w:szCs w:val="26"/>
        </w:rPr>
      </w:pPr>
    </w:p>
    <w:p w:rsidR="006B5821" w:rsidRPr="00DF54AA" w:rsidRDefault="00DF54AA" w:rsidP="00DF54AA">
      <w:pPr>
        <w:rPr>
          <w:b/>
          <w:sz w:val="26"/>
          <w:szCs w:val="26"/>
        </w:rPr>
      </w:pPr>
      <w:r w:rsidRPr="00DF54AA">
        <w:rPr>
          <w:b/>
          <w:sz w:val="26"/>
          <w:szCs w:val="26"/>
        </w:rPr>
        <w:t xml:space="preserve">                                       </w:t>
      </w:r>
      <w:r w:rsidR="006B5821" w:rsidRPr="00DF54AA">
        <w:rPr>
          <w:b/>
          <w:sz w:val="26"/>
          <w:szCs w:val="26"/>
        </w:rPr>
        <w:t>Questions Raised by Genesis</w:t>
      </w:r>
    </w:p>
    <w:p w:rsidR="00271D86" w:rsidRPr="00DF54AA" w:rsidRDefault="00271D86" w:rsidP="00581C33">
      <w:pPr>
        <w:rPr>
          <w:sz w:val="26"/>
          <w:szCs w:val="26"/>
        </w:rPr>
      </w:pPr>
      <w:r w:rsidRPr="00DF54AA">
        <w:rPr>
          <w:sz w:val="26"/>
          <w:szCs w:val="26"/>
        </w:rPr>
        <w:t>The material of Genesis raises some important questions related to the way people think about God, themselves, and the world.  Think about the following questions as you read Genesis:</w:t>
      </w:r>
    </w:p>
    <w:p w:rsidR="00271D86" w:rsidRPr="00DF54AA" w:rsidRDefault="00271D86" w:rsidP="00581C33">
      <w:pPr>
        <w:rPr>
          <w:sz w:val="26"/>
          <w:szCs w:val="26"/>
        </w:rPr>
      </w:pPr>
    </w:p>
    <w:p w:rsidR="00EF265F" w:rsidRPr="00DF54AA" w:rsidRDefault="006B5821" w:rsidP="00581C33">
      <w:pPr>
        <w:rPr>
          <w:sz w:val="26"/>
          <w:szCs w:val="26"/>
        </w:rPr>
      </w:pPr>
      <w:r w:rsidRPr="00DF54AA">
        <w:rPr>
          <w:sz w:val="26"/>
          <w:szCs w:val="26"/>
        </w:rPr>
        <w:t xml:space="preserve">1) </w:t>
      </w:r>
      <w:r w:rsidR="00EF265F" w:rsidRPr="00DF54AA">
        <w:rPr>
          <w:sz w:val="26"/>
          <w:szCs w:val="26"/>
        </w:rPr>
        <w:t>How old is the earth</w:t>
      </w:r>
      <w:r w:rsidR="00271D86" w:rsidRPr="00DF54AA">
        <w:rPr>
          <w:sz w:val="26"/>
          <w:szCs w:val="26"/>
        </w:rPr>
        <w:t xml:space="preserve">?  </w:t>
      </w:r>
      <w:r w:rsidR="00EF265F" w:rsidRPr="00DF54AA">
        <w:rPr>
          <w:sz w:val="26"/>
          <w:szCs w:val="26"/>
        </w:rPr>
        <w:t>Can God create through processes?  What is the relation of science to the Bible?</w:t>
      </w:r>
      <w:r w:rsidR="006E4428" w:rsidRPr="00DF54AA">
        <w:rPr>
          <w:sz w:val="26"/>
          <w:szCs w:val="26"/>
        </w:rPr>
        <w:t xml:space="preserve"> What does it mean to be human</w:t>
      </w:r>
      <w:r w:rsidR="00DF54AA" w:rsidRPr="00DF54AA">
        <w:rPr>
          <w:sz w:val="26"/>
          <w:szCs w:val="26"/>
        </w:rPr>
        <w:t xml:space="preserve"> (</w:t>
      </w:r>
      <w:proofErr w:type="spellStart"/>
      <w:r w:rsidR="00DF54AA" w:rsidRPr="00DF54AA">
        <w:rPr>
          <w:sz w:val="26"/>
          <w:szCs w:val="26"/>
        </w:rPr>
        <w:t>ch</w:t>
      </w:r>
      <w:r w:rsidR="001D2AEF">
        <w:rPr>
          <w:sz w:val="26"/>
          <w:szCs w:val="26"/>
        </w:rPr>
        <w:t>s</w:t>
      </w:r>
      <w:proofErr w:type="spellEnd"/>
      <w:r w:rsidR="00DF54AA" w:rsidRPr="00DF54AA">
        <w:rPr>
          <w:sz w:val="26"/>
          <w:szCs w:val="26"/>
        </w:rPr>
        <w:t>. 1-3)</w:t>
      </w:r>
      <w:r w:rsidR="006E4428" w:rsidRPr="00DF54AA">
        <w:rPr>
          <w:sz w:val="26"/>
          <w:szCs w:val="26"/>
        </w:rPr>
        <w:t>?</w:t>
      </w:r>
      <w:r w:rsidR="00EF265F" w:rsidRPr="00DF54AA">
        <w:rPr>
          <w:sz w:val="26"/>
          <w:szCs w:val="26"/>
        </w:rPr>
        <w:t xml:space="preserve"> </w:t>
      </w:r>
      <w:r w:rsidR="00EA1193" w:rsidRPr="00DF54AA">
        <w:rPr>
          <w:sz w:val="26"/>
          <w:szCs w:val="26"/>
        </w:rPr>
        <w:t xml:space="preserve"> How are we to understand human choice and consequences</w:t>
      </w:r>
      <w:r w:rsidR="00650B57">
        <w:rPr>
          <w:sz w:val="26"/>
          <w:szCs w:val="26"/>
        </w:rPr>
        <w:t xml:space="preserve"> (</w:t>
      </w:r>
      <w:proofErr w:type="spellStart"/>
      <w:r w:rsidR="00650B57">
        <w:rPr>
          <w:sz w:val="26"/>
          <w:szCs w:val="26"/>
        </w:rPr>
        <w:t>ch.</w:t>
      </w:r>
      <w:proofErr w:type="spellEnd"/>
      <w:r w:rsidR="00650B57">
        <w:rPr>
          <w:sz w:val="26"/>
          <w:szCs w:val="26"/>
        </w:rPr>
        <w:t xml:space="preserve"> 3)</w:t>
      </w:r>
      <w:r w:rsidR="00EA1193" w:rsidRPr="00DF54AA">
        <w:rPr>
          <w:sz w:val="26"/>
          <w:szCs w:val="26"/>
        </w:rPr>
        <w:t>?</w:t>
      </w:r>
    </w:p>
    <w:p w:rsidR="00EF265F" w:rsidRPr="00DF54AA" w:rsidRDefault="00DD4273" w:rsidP="001D2AEF">
      <w:pPr>
        <w:rPr>
          <w:sz w:val="26"/>
          <w:szCs w:val="26"/>
        </w:rPr>
      </w:pPr>
      <w:r w:rsidRPr="00DF54AA">
        <w:rPr>
          <w:sz w:val="26"/>
          <w:szCs w:val="26"/>
        </w:rPr>
        <w:t xml:space="preserve">2) </w:t>
      </w:r>
      <w:r w:rsidR="00EF265F" w:rsidRPr="00DF54AA">
        <w:rPr>
          <w:sz w:val="26"/>
          <w:szCs w:val="26"/>
        </w:rPr>
        <w:t xml:space="preserve">How do we understand sin?  What does the presence of sin indicate about the need for redemption?  What role </w:t>
      </w:r>
      <w:r w:rsidR="001D2AEF">
        <w:rPr>
          <w:sz w:val="26"/>
          <w:szCs w:val="26"/>
        </w:rPr>
        <w:t>do</w:t>
      </w:r>
      <w:r w:rsidR="00DE6FA1">
        <w:rPr>
          <w:sz w:val="26"/>
          <w:szCs w:val="26"/>
        </w:rPr>
        <w:t xml:space="preserve"> </w:t>
      </w:r>
      <w:r w:rsidR="00EF265F" w:rsidRPr="00DF54AA">
        <w:rPr>
          <w:sz w:val="26"/>
          <w:szCs w:val="26"/>
        </w:rPr>
        <w:t>t</w:t>
      </w:r>
      <w:r w:rsidR="00DF54AA" w:rsidRPr="00DF54AA">
        <w:rPr>
          <w:sz w:val="26"/>
          <w:szCs w:val="26"/>
        </w:rPr>
        <w:t xml:space="preserve">he </w:t>
      </w:r>
      <w:proofErr w:type="spellStart"/>
      <w:r w:rsidR="00DF54AA" w:rsidRPr="00DF54AA">
        <w:rPr>
          <w:sz w:val="26"/>
          <w:szCs w:val="26"/>
        </w:rPr>
        <w:t>Edenic</w:t>
      </w:r>
      <w:proofErr w:type="spellEnd"/>
      <w:r w:rsidR="00EF265F" w:rsidRPr="00DF54AA">
        <w:rPr>
          <w:sz w:val="26"/>
          <w:szCs w:val="26"/>
        </w:rPr>
        <w:t xml:space="preserve"> curses play </w:t>
      </w:r>
      <w:r w:rsidR="00DF54AA" w:rsidRPr="00DF54AA">
        <w:rPr>
          <w:sz w:val="26"/>
          <w:szCs w:val="26"/>
        </w:rPr>
        <w:t xml:space="preserve">in Eden and </w:t>
      </w:r>
      <w:r w:rsidR="00EF265F" w:rsidRPr="00DF54AA">
        <w:rPr>
          <w:sz w:val="26"/>
          <w:szCs w:val="26"/>
        </w:rPr>
        <w:t xml:space="preserve">the </w:t>
      </w:r>
      <w:r w:rsidR="00DF54AA" w:rsidRPr="00DF54AA">
        <w:rPr>
          <w:sz w:val="26"/>
          <w:szCs w:val="26"/>
        </w:rPr>
        <w:t xml:space="preserve">rest </w:t>
      </w:r>
      <w:r w:rsidR="00EF265F" w:rsidRPr="00DF54AA">
        <w:rPr>
          <w:sz w:val="26"/>
          <w:szCs w:val="26"/>
        </w:rPr>
        <w:t>Bible</w:t>
      </w:r>
      <w:r w:rsidR="00DF54AA" w:rsidRPr="00DF54AA">
        <w:rPr>
          <w:sz w:val="26"/>
          <w:szCs w:val="26"/>
        </w:rPr>
        <w:t xml:space="preserve"> (</w:t>
      </w:r>
      <w:proofErr w:type="spellStart"/>
      <w:r w:rsidR="00DF54AA" w:rsidRPr="00DF54AA">
        <w:rPr>
          <w:sz w:val="26"/>
          <w:szCs w:val="26"/>
        </w:rPr>
        <w:t>ch.</w:t>
      </w:r>
      <w:proofErr w:type="spellEnd"/>
      <w:r w:rsidR="00DF54AA" w:rsidRPr="00DF54AA">
        <w:rPr>
          <w:sz w:val="26"/>
          <w:szCs w:val="26"/>
        </w:rPr>
        <w:t xml:space="preserve"> 3)</w:t>
      </w:r>
      <w:r w:rsidR="00EF265F" w:rsidRPr="00DF54AA">
        <w:rPr>
          <w:sz w:val="26"/>
          <w:szCs w:val="26"/>
        </w:rPr>
        <w:t xml:space="preserve">? </w:t>
      </w:r>
    </w:p>
    <w:p w:rsidR="00EF265F" w:rsidRPr="00DF54AA" w:rsidRDefault="00EF265F" w:rsidP="001D2AEF">
      <w:pPr>
        <w:rPr>
          <w:sz w:val="26"/>
          <w:szCs w:val="26"/>
        </w:rPr>
      </w:pPr>
      <w:r w:rsidRPr="00DF54AA">
        <w:rPr>
          <w:sz w:val="26"/>
          <w:szCs w:val="26"/>
        </w:rPr>
        <w:t>3</w:t>
      </w:r>
      <w:r w:rsidR="006B5821" w:rsidRPr="00DF54AA">
        <w:rPr>
          <w:sz w:val="26"/>
          <w:szCs w:val="26"/>
        </w:rPr>
        <w:t xml:space="preserve">) </w:t>
      </w:r>
      <w:r w:rsidRPr="00DF54AA">
        <w:rPr>
          <w:sz w:val="26"/>
          <w:szCs w:val="26"/>
        </w:rPr>
        <w:t>Was the flood universal or local</w:t>
      </w:r>
      <w:r w:rsidR="00DF54AA" w:rsidRPr="00DF54AA">
        <w:rPr>
          <w:sz w:val="26"/>
          <w:szCs w:val="26"/>
        </w:rPr>
        <w:t xml:space="preserve"> (</w:t>
      </w:r>
      <w:proofErr w:type="spellStart"/>
      <w:r w:rsidR="00DF54AA" w:rsidRPr="00DF54AA">
        <w:rPr>
          <w:sz w:val="26"/>
          <w:szCs w:val="26"/>
        </w:rPr>
        <w:t>ch</w:t>
      </w:r>
      <w:r w:rsidR="001D2AEF">
        <w:rPr>
          <w:sz w:val="26"/>
          <w:szCs w:val="26"/>
        </w:rPr>
        <w:t>s</w:t>
      </w:r>
      <w:proofErr w:type="spellEnd"/>
      <w:r w:rsidR="00DF54AA" w:rsidRPr="00DF54AA">
        <w:rPr>
          <w:sz w:val="26"/>
          <w:szCs w:val="26"/>
        </w:rPr>
        <w:t>. 6-8)</w:t>
      </w:r>
      <w:r w:rsidRPr="00DF54AA">
        <w:rPr>
          <w:sz w:val="26"/>
          <w:szCs w:val="26"/>
        </w:rPr>
        <w:t>?</w:t>
      </w:r>
      <w:r w:rsidR="00DF54AA" w:rsidRPr="00DF54AA">
        <w:rPr>
          <w:sz w:val="26"/>
          <w:szCs w:val="26"/>
        </w:rPr>
        <w:t xml:space="preserve"> </w:t>
      </w:r>
      <w:r w:rsidRPr="00DF54AA">
        <w:rPr>
          <w:sz w:val="26"/>
          <w:szCs w:val="26"/>
        </w:rPr>
        <w:t xml:space="preserve"> </w:t>
      </w:r>
      <w:r w:rsidR="00EA1193" w:rsidRPr="00DF54AA">
        <w:rPr>
          <w:sz w:val="26"/>
          <w:szCs w:val="26"/>
        </w:rPr>
        <w:br/>
        <w:t xml:space="preserve">4) Is it ethical that Abraham sleeps with Hagar having Ishmael (Gen 16)?  </w:t>
      </w:r>
      <w:r w:rsidR="00EE60F4">
        <w:rPr>
          <w:sz w:val="26"/>
          <w:szCs w:val="26"/>
        </w:rPr>
        <w:t>How</w:t>
      </w:r>
      <w:r w:rsidR="00DE6FA1">
        <w:rPr>
          <w:sz w:val="26"/>
          <w:szCs w:val="26"/>
        </w:rPr>
        <w:t xml:space="preserve"> </w:t>
      </w:r>
      <w:r w:rsidR="00EE60F4">
        <w:rPr>
          <w:sz w:val="26"/>
          <w:szCs w:val="26"/>
        </w:rPr>
        <w:t xml:space="preserve"> does one understand</w:t>
      </w:r>
      <w:r w:rsidR="00EA1193" w:rsidRPr="00DF54AA">
        <w:rPr>
          <w:sz w:val="26"/>
          <w:szCs w:val="26"/>
        </w:rPr>
        <w:t xml:space="preserve"> Abraham l</w:t>
      </w:r>
      <w:r w:rsidR="00EE60F4">
        <w:rPr>
          <w:sz w:val="26"/>
          <w:szCs w:val="26"/>
        </w:rPr>
        <w:t>ying</w:t>
      </w:r>
      <w:r w:rsidR="00EA1193" w:rsidRPr="00DF54AA">
        <w:rPr>
          <w:sz w:val="26"/>
          <w:szCs w:val="26"/>
        </w:rPr>
        <w:t xml:space="preserve"> about Sarah saying she is his sister (Gen 12, 20)? </w:t>
      </w:r>
      <w:r w:rsidR="00EA1193" w:rsidRPr="00DF54AA">
        <w:rPr>
          <w:sz w:val="26"/>
          <w:szCs w:val="26"/>
        </w:rPr>
        <w:br/>
        <w:t>5) How is the Abrahamic covenant expressed and wrestled with in Genesis and the rest</w:t>
      </w:r>
      <w:r w:rsidR="00DF54AA">
        <w:rPr>
          <w:sz w:val="26"/>
          <w:szCs w:val="26"/>
        </w:rPr>
        <w:t xml:space="preserve"> </w:t>
      </w:r>
      <w:r w:rsidR="00EA1193" w:rsidRPr="00DF54AA">
        <w:rPr>
          <w:sz w:val="26"/>
          <w:szCs w:val="26"/>
        </w:rPr>
        <w:t>of the Bible?</w:t>
      </w:r>
    </w:p>
    <w:p w:rsidR="00EF265F" w:rsidRPr="00DF54AA" w:rsidRDefault="00DF54AA" w:rsidP="00EF265F">
      <w:pPr>
        <w:rPr>
          <w:sz w:val="26"/>
          <w:szCs w:val="26"/>
        </w:rPr>
      </w:pPr>
      <w:r w:rsidRPr="00DF54AA">
        <w:rPr>
          <w:sz w:val="26"/>
          <w:szCs w:val="26"/>
        </w:rPr>
        <w:t>6</w:t>
      </w:r>
      <w:r w:rsidR="00EF265F" w:rsidRPr="00DF54AA">
        <w:rPr>
          <w:sz w:val="26"/>
          <w:szCs w:val="26"/>
        </w:rPr>
        <w:t xml:space="preserve">) </w:t>
      </w:r>
      <w:r w:rsidR="00EE60F4">
        <w:rPr>
          <w:sz w:val="26"/>
          <w:szCs w:val="26"/>
        </w:rPr>
        <w:t>What does the Bible say about</w:t>
      </w:r>
      <w:r w:rsidR="00EF265F" w:rsidRPr="00DF54AA">
        <w:rPr>
          <w:sz w:val="26"/>
          <w:szCs w:val="26"/>
        </w:rPr>
        <w:t xml:space="preserve"> homosexuality </w:t>
      </w:r>
      <w:r w:rsidRPr="00DF54AA">
        <w:rPr>
          <w:sz w:val="26"/>
          <w:szCs w:val="26"/>
        </w:rPr>
        <w:t>(</w:t>
      </w:r>
      <w:proofErr w:type="spellStart"/>
      <w:r w:rsidRPr="00DF54AA">
        <w:rPr>
          <w:sz w:val="26"/>
          <w:szCs w:val="26"/>
        </w:rPr>
        <w:t>ch.</w:t>
      </w:r>
      <w:proofErr w:type="spellEnd"/>
      <w:r w:rsidRPr="00DF54AA">
        <w:rPr>
          <w:sz w:val="26"/>
          <w:szCs w:val="26"/>
        </w:rPr>
        <w:t xml:space="preserve"> 18)</w:t>
      </w:r>
      <w:r w:rsidR="00EF265F" w:rsidRPr="00DF54AA">
        <w:rPr>
          <w:sz w:val="26"/>
          <w:szCs w:val="26"/>
        </w:rPr>
        <w:t>?</w:t>
      </w:r>
      <w:r w:rsidRPr="00DF54AA">
        <w:rPr>
          <w:sz w:val="26"/>
          <w:szCs w:val="26"/>
        </w:rPr>
        <w:t xml:space="preserve"> </w:t>
      </w:r>
      <w:r>
        <w:rPr>
          <w:sz w:val="26"/>
          <w:szCs w:val="26"/>
        </w:rPr>
        <w:t>How does one understand Sodom?</w:t>
      </w:r>
    </w:p>
    <w:p w:rsidR="00EF265F" w:rsidRPr="00DF54AA" w:rsidRDefault="00DF54AA" w:rsidP="00581C33">
      <w:pPr>
        <w:rPr>
          <w:sz w:val="26"/>
          <w:szCs w:val="26"/>
        </w:rPr>
      </w:pPr>
      <w:r w:rsidRPr="00DF54AA">
        <w:rPr>
          <w:sz w:val="26"/>
          <w:szCs w:val="26"/>
        </w:rPr>
        <w:t>7</w:t>
      </w:r>
      <w:r w:rsidR="00EF265F" w:rsidRPr="00DF54AA">
        <w:rPr>
          <w:sz w:val="26"/>
          <w:szCs w:val="26"/>
        </w:rPr>
        <w:t>) How do we understand election and free will?  If God chooses and rejects people, what kind of implications do our actions and choices have, both temporally and eternally</w:t>
      </w:r>
      <w:r w:rsidRPr="00DF54AA">
        <w:rPr>
          <w:sz w:val="26"/>
          <w:szCs w:val="26"/>
        </w:rPr>
        <w:t xml:space="preserve"> (</w:t>
      </w:r>
      <w:proofErr w:type="spellStart"/>
      <w:r w:rsidRPr="00DF54AA">
        <w:rPr>
          <w:sz w:val="26"/>
          <w:szCs w:val="26"/>
        </w:rPr>
        <w:t>ch.</w:t>
      </w:r>
      <w:proofErr w:type="spellEnd"/>
      <w:r w:rsidRPr="00DF54AA">
        <w:rPr>
          <w:sz w:val="26"/>
          <w:szCs w:val="26"/>
        </w:rPr>
        <w:t xml:space="preserve"> 25)</w:t>
      </w:r>
      <w:r w:rsidR="00EF265F" w:rsidRPr="00DF54AA">
        <w:rPr>
          <w:sz w:val="26"/>
          <w:szCs w:val="26"/>
        </w:rPr>
        <w:t>?</w:t>
      </w:r>
      <w:r w:rsidRPr="00DF54AA">
        <w:rPr>
          <w:sz w:val="26"/>
          <w:szCs w:val="26"/>
        </w:rPr>
        <w:t xml:space="preserve"> </w:t>
      </w:r>
    </w:p>
    <w:p w:rsidR="006B5821" w:rsidRPr="00DF54AA" w:rsidRDefault="00DF54AA" w:rsidP="00581C33">
      <w:pPr>
        <w:rPr>
          <w:sz w:val="26"/>
          <w:szCs w:val="26"/>
        </w:rPr>
      </w:pPr>
      <w:r w:rsidRPr="00DF54AA">
        <w:rPr>
          <w:sz w:val="26"/>
          <w:szCs w:val="26"/>
        </w:rPr>
        <w:t>8</w:t>
      </w:r>
      <w:r w:rsidR="006B5821" w:rsidRPr="00DF54AA">
        <w:rPr>
          <w:sz w:val="26"/>
          <w:szCs w:val="26"/>
        </w:rPr>
        <w:t xml:space="preserve">) </w:t>
      </w:r>
      <w:r w:rsidR="00EF265F" w:rsidRPr="00DF54AA">
        <w:rPr>
          <w:sz w:val="26"/>
          <w:szCs w:val="26"/>
        </w:rPr>
        <w:t>Does the fact that Jacob had more than one wife mean that the Bible condones polygamy (</w:t>
      </w:r>
      <w:proofErr w:type="spellStart"/>
      <w:r w:rsidR="00EF265F" w:rsidRPr="00DF54AA">
        <w:rPr>
          <w:sz w:val="26"/>
          <w:szCs w:val="26"/>
        </w:rPr>
        <w:t>ch.</w:t>
      </w:r>
      <w:proofErr w:type="spellEnd"/>
      <w:r w:rsidR="00EF265F" w:rsidRPr="00DF54AA">
        <w:rPr>
          <w:sz w:val="26"/>
          <w:szCs w:val="26"/>
        </w:rPr>
        <w:t xml:space="preserve"> </w:t>
      </w:r>
      <w:r w:rsidR="004172F2" w:rsidRPr="00DF54AA">
        <w:rPr>
          <w:sz w:val="26"/>
          <w:szCs w:val="26"/>
        </w:rPr>
        <w:t>29)</w:t>
      </w:r>
      <w:r w:rsidRPr="00DF54AA">
        <w:rPr>
          <w:sz w:val="26"/>
          <w:szCs w:val="26"/>
        </w:rPr>
        <w:t>?</w:t>
      </w:r>
    </w:p>
    <w:p w:rsidR="006B5821" w:rsidRDefault="00DF54AA" w:rsidP="001D2AEF">
      <w:pPr>
        <w:rPr>
          <w:sz w:val="26"/>
          <w:szCs w:val="26"/>
        </w:rPr>
      </w:pPr>
      <w:r w:rsidRPr="00DF54AA">
        <w:rPr>
          <w:sz w:val="26"/>
          <w:szCs w:val="26"/>
        </w:rPr>
        <w:t>9</w:t>
      </w:r>
      <w:r w:rsidR="006B5821" w:rsidRPr="00DF54AA">
        <w:rPr>
          <w:sz w:val="26"/>
          <w:szCs w:val="26"/>
        </w:rPr>
        <w:t xml:space="preserve">) </w:t>
      </w:r>
      <w:r w:rsidR="004172F2" w:rsidRPr="00DF54AA">
        <w:rPr>
          <w:sz w:val="26"/>
          <w:szCs w:val="26"/>
        </w:rPr>
        <w:t>How do historical narratives shape our faith?  What kinds of lessons can we draw from the stories of people in the Bible?  What kinds of limitations do we face when reading historical narratives?</w:t>
      </w:r>
      <w:r w:rsidR="00413EC5" w:rsidRPr="00DF54AA">
        <w:rPr>
          <w:sz w:val="26"/>
          <w:szCs w:val="26"/>
        </w:rPr>
        <w:t xml:space="preserve"> How does one move from particular historical narratives to universal ethical norms?</w:t>
      </w:r>
      <w:r w:rsidRPr="00DF54AA">
        <w:rPr>
          <w:sz w:val="26"/>
          <w:szCs w:val="26"/>
        </w:rPr>
        <w:br/>
        <w:t>10) How are Adam, Noah and Abraham viewed and understood in the rest of Scripture?</w:t>
      </w:r>
      <w:r w:rsidR="00DE6FA1">
        <w:rPr>
          <w:sz w:val="26"/>
          <w:szCs w:val="26"/>
        </w:rPr>
        <w:t xml:space="preserve"> How is patriarchal blessing of Gen 49 reflected in the futures of the 12 tribes (esp. Judah)?</w:t>
      </w:r>
      <w:r w:rsidRPr="00DF54AA">
        <w:rPr>
          <w:sz w:val="26"/>
          <w:szCs w:val="26"/>
        </w:rPr>
        <w:br/>
      </w:r>
      <w:r w:rsidR="003274B4">
        <w:rPr>
          <w:sz w:val="26"/>
          <w:szCs w:val="26"/>
        </w:rPr>
        <w:br/>
      </w:r>
    </w:p>
    <w:p w:rsidR="003274B4" w:rsidRDefault="003274B4" w:rsidP="00581C33">
      <w:pPr>
        <w:rPr>
          <w:sz w:val="26"/>
          <w:szCs w:val="26"/>
        </w:rPr>
      </w:pPr>
    </w:p>
    <w:p w:rsidR="003274B4" w:rsidRPr="00DF54AA" w:rsidRDefault="003274B4" w:rsidP="00581C33">
      <w:pPr>
        <w:rPr>
          <w:sz w:val="26"/>
          <w:szCs w:val="26"/>
        </w:rPr>
      </w:pPr>
    </w:p>
    <w:p w:rsidR="002767DE" w:rsidRPr="00DF54AA" w:rsidRDefault="00DF54AA" w:rsidP="00DF54AA">
      <w:pPr>
        <w:rPr>
          <w:sz w:val="26"/>
          <w:szCs w:val="26"/>
        </w:rPr>
      </w:pPr>
      <w:r w:rsidRPr="00DF54AA">
        <w:rPr>
          <w:b/>
          <w:sz w:val="26"/>
          <w:szCs w:val="26"/>
        </w:rPr>
        <w:lastRenderedPageBreak/>
        <w:t xml:space="preserve">                                                       </w:t>
      </w:r>
      <w:r w:rsidR="002767DE" w:rsidRPr="00DF54AA">
        <w:rPr>
          <w:b/>
          <w:sz w:val="26"/>
          <w:szCs w:val="26"/>
        </w:rPr>
        <w:t>Conclusion</w:t>
      </w:r>
    </w:p>
    <w:p w:rsidR="002767DE" w:rsidRPr="00DF54AA" w:rsidRDefault="002767DE" w:rsidP="002767DE">
      <w:pPr>
        <w:rPr>
          <w:sz w:val="26"/>
          <w:szCs w:val="26"/>
        </w:rPr>
      </w:pPr>
      <w:r w:rsidRPr="00DF54AA">
        <w:rPr>
          <w:sz w:val="26"/>
          <w:szCs w:val="26"/>
        </w:rPr>
        <w:tab/>
        <w:t>Genesis is, indeed, a book of beginnings.  A careful reading of Genesis can help us to better understand God’</w:t>
      </w:r>
      <w:r w:rsidR="001F429A" w:rsidRPr="00DF54AA">
        <w:rPr>
          <w:sz w:val="26"/>
          <w:szCs w:val="26"/>
        </w:rPr>
        <w:t>s character through its witness to his creative power</w:t>
      </w:r>
      <w:r w:rsidR="002323A1" w:rsidRPr="00DF54AA">
        <w:rPr>
          <w:sz w:val="26"/>
          <w:szCs w:val="26"/>
        </w:rPr>
        <w:t>,</w:t>
      </w:r>
      <w:r w:rsidR="001F429A" w:rsidRPr="00DF54AA">
        <w:rPr>
          <w:sz w:val="26"/>
          <w:szCs w:val="26"/>
        </w:rPr>
        <w:t xml:space="preserve"> his covenant faithfulness</w:t>
      </w:r>
      <w:r w:rsidR="002323A1" w:rsidRPr="00DF54AA">
        <w:rPr>
          <w:sz w:val="26"/>
          <w:szCs w:val="26"/>
        </w:rPr>
        <w:t>, and his diverse relationships with humankind.</w:t>
      </w:r>
    </w:p>
    <w:p w:rsidR="00DD4273" w:rsidRDefault="00DF54AA" w:rsidP="002767DE">
      <w:r>
        <w:t>___________________________</w:t>
      </w:r>
    </w:p>
    <w:p w:rsidR="00DD4273" w:rsidRDefault="00DD4273" w:rsidP="002767DE"/>
    <w:p w:rsidR="00271D86" w:rsidRPr="00DF54AA" w:rsidRDefault="00DF54AA" w:rsidP="002767DE">
      <w:pPr>
        <w:rPr>
          <w:sz w:val="20"/>
          <w:szCs w:val="20"/>
        </w:rPr>
      </w:pPr>
      <w:r w:rsidRPr="00DF54AA">
        <w:rPr>
          <w:b/>
          <w:sz w:val="20"/>
          <w:szCs w:val="20"/>
          <w:vertAlign w:val="superscript"/>
        </w:rPr>
        <w:t xml:space="preserve">1 </w:t>
      </w:r>
      <w:r w:rsidR="00271D86" w:rsidRPr="00DF54AA">
        <w:rPr>
          <w:b/>
          <w:sz w:val="20"/>
          <w:szCs w:val="20"/>
        </w:rPr>
        <w:t>JEDP</w:t>
      </w:r>
      <w:r w:rsidR="004172F2" w:rsidRPr="00DF54AA">
        <w:rPr>
          <w:b/>
          <w:sz w:val="20"/>
          <w:szCs w:val="20"/>
        </w:rPr>
        <w:t>:</w:t>
      </w:r>
      <w:r w:rsidR="004172F2" w:rsidRPr="00DF54AA">
        <w:rPr>
          <w:sz w:val="20"/>
          <w:szCs w:val="20"/>
        </w:rPr>
        <w:t xml:space="preserve">  The JEDP theory suggests that the Pent</w:t>
      </w:r>
      <w:r w:rsidR="00EE60F4">
        <w:rPr>
          <w:sz w:val="20"/>
          <w:szCs w:val="20"/>
        </w:rPr>
        <w:t>a</w:t>
      </w:r>
      <w:r w:rsidR="004172F2" w:rsidRPr="00DF54AA">
        <w:rPr>
          <w:sz w:val="20"/>
          <w:szCs w:val="20"/>
        </w:rPr>
        <w:t>teuch was not written by Moses but rather was composed by a series of editors.  This theory argues that differences in writing styles, complexity, and vocabulary</w:t>
      </w:r>
      <w:r w:rsidR="006B31FC" w:rsidRPr="00DF54AA">
        <w:rPr>
          <w:sz w:val="20"/>
          <w:szCs w:val="20"/>
        </w:rPr>
        <w:t xml:space="preserve"> suggest a fragmented rather than a unified book.  The “J” document refers to the selection of passages referring to God using the name Jehovah (dated ca. 850 BC), the “E” document refers to God using the name </w:t>
      </w:r>
      <w:proofErr w:type="spellStart"/>
      <w:r w:rsidR="006B31FC" w:rsidRPr="00DF54AA">
        <w:rPr>
          <w:sz w:val="20"/>
          <w:szCs w:val="20"/>
        </w:rPr>
        <w:t>Elohim</w:t>
      </w:r>
      <w:proofErr w:type="spellEnd"/>
      <w:r w:rsidR="006B31FC" w:rsidRPr="00DF54AA">
        <w:rPr>
          <w:sz w:val="20"/>
          <w:szCs w:val="20"/>
        </w:rPr>
        <w:t xml:space="preserve"> (dated ca. 750 BC), the “D” document refers to material attributed to the </w:t>
      </w:r>
      <w:proofErr w:type="spellStart"/>
      <w:r w:rsidR="006B31FC" w:rsidRPr="00DF54AA">
        <w:rPr>
          <w:sz w:val="20"/>
          <w:szCs w:val="20"/>
        </w:rPr>
        <w:t>Deuteronomist</w:t>
      </w:r>
      <w:proofErr w:type="spellEnd"/>
      <w:r w:rsidR="006B31FC" w:rsidRPr="00DF54AA">
        <w:rPr>
          <w:sz w:val="20"/>
          <w:szCs w:val="20"/>
        </w:rPr>
        <w:t xml:space="preserve"> writer (ca. 620 BC), and the “P” document refers to that attributed to the Priestly writer (ca. 450 BC).</w:t>
      </w:r>
    </w:p>
    <w:p w:rsidR="00271D86" w:rsidRPr="00DF54AA" w:rsidRDefault="00DF54AA" w:rsidP="002767DE">
      <w:pPr>
        <w:rPr>
          <w:sz w:val="20"/>
          <w:szCs w:val="20"/>
        </w:rPr>
      </w:pPr>
      <w:r w:rsidRPr="00DF54AA">
        <w:rPr>
          <w:b/>
          <w:sz w:val="20"/>
          <w:szCs w:val="20"/>
          <w:vertAlign w:val="superscript"/>
        </w:rPr>
        <w:t>2</w:t>
      </w:r>
      <w:r w:rsidRPr="00DF54AA">
        <w:rPr>
          <w:b/>
          <w:sz w:val="20"/>
          <w:szCs w:val="20"/>
        </w:rPr>
        <w:t xml:space="preserve"> </w:t>
      </w:r>
      <w:r w:rsidR="00271D86" w:rsidRPr="00DF54AA">
        <w:rPr>
          <w:b/>
          <w:sz w:val="20"/>
          <w:szCs w:val="20"/>
        </w:rPr>
        <w:t>Septuagint</w:t>
      </w:r>
      <w:r w:rsidR="006B31FC" w:rsidRPr="00DF54AA">
        <w:rPr>
          <w:b/>
          <w:sz w:val="20"/>
          <w:szCs w:val="20"/>
        </w:rPr>
        <w:t>:</w:t>
      </w:r>
      <w:r w:rsidR="006B31FC" w:rsidRPr="00DF54AA">
        <w:rPr>
          <w:sz w:val="20"/>
          <w:szCs w:val="20"/>
        </w:rPr>
        <w:t xml:space="preserve">  After Alexander the Great conquered the Mediterranean world in the 4</w:t>
      </w:r>
      <w:r w:rsidR="006B31FC" w:rsidRPr="00DF54AA">
        <w:rPr>
          <w:sz w:val="20"/>
          <w:szCs w:val="20"/>
          <w:vertAlign w:val="superscript"/>
        </w:rPr>
        <w:t>th</w:t>
      </w:r>
      <w:r w:rsidR="006B31FC" w:rsidRPr="00DF54AA">
        <w:rPr>
          <w:sz w:val="20"/>
          <w:szCs w:val="20"/>
        </w:rPr>
        <w:t xml:space="preserve"> century BC, Greek became the lingua franca of that part of the world.  </w:t>
      </w:r>
      <w:r w:rsidR="00D6224C" w:rsidRPr="00DF54AA">
        <w:rPr>
          <w:sz w:val="20"/>
          <w:szCs w:val="20"/>
        </w:rPr>
        <w:t>The translation allegedly was completed by a</w:t>
      </w:r>
      <w:r w:rsidR="006B31FC" w:rsidRPr="00DF54AA">
        <w:rPr>
          <w:sz w:val="20"/>
          <w:szCs w:val="20"/>
        </w:rPr>
        <w:t xml:space="preserve"> team of 72 scholars</w:t>
      </w:r>
      <w:r w:rsidR="00D6224C" w:rsidRPr="00DF54AA">
        <w:rPr>
          <w:sz w:val="20"/>
          <w:szCs w:val="20"/>
        </w:rPr>
        <w:t xml:space="preserve"> who tr</w:t>
      </w:r>
      <w:r w:rsidR="006B31FC" w:rsidRPr="00DF54AA">
        <w:rPr>
          <w:sz w:val="20"/>
          <w:szCs w:val="20"/>
        </w:rPr>
        <w:t>anslated the Old Testament from Hebrew to Greek ca. 250-100 BC, and this translation became known as the Septuagint, or the LXX.</w:t>
      </w:r>
    </w:p>
    <w:p w:rsidR="00D6224C" w:rsidRPr="00DF54AA" w:rsidRDefault="00DF54AA" w:rsidP="002767DE">
      <w:pPr>
        <w:rPr>
          <w:sz w:val="20"/>
          <w:szCs w:val="20"/>
        </w:rPr>
      </w:pPr>
      <w:r w:rsidRPr="00DF54AA">
        <w:rPr>
          <w:b/>
          <w:sz w:val="20"/>
          <w:szCs w:val="20"/>
          <w:vertAlign w:val="superscript"/>
        </w:rPr>
        <w:t>3</w:t>
      </w:r>
      <w:r w:rsidRPr="00DF54AA">
        <w:rPr>
          <w:b/>
          <w:sz w:val="20"/>
          <w:szCs w:val="20"/>
        </w:rPr>
        <w:t xml:space="preserve"> </w:t>
      </w:r>
      <w:proofErr w:type="spellStart"/>
      <w:r w:rsidR="00D6224C" w:rsidRPr="00DF54AA">
        <w:rPr>
          <w:b/>
          <w:sz w:val="20"/>
          <w:szCs w:val="20"/>
        </w:rPr>
        <w:t>Toledot</w:t>
      </w:r>
      <w:proofErr w:type="spellEnd"/>
      <w:r w:rsidR="00D6224C" w:rsidRPr="00DF54AA">
        <w:rPr>
          <w:b/>
          <w:sz w:val="20"/>
          <w:szCs w:val="20"/>
        </w:rPr>
        <w:t>:</w:t>
      </w:r>
      <w:r w:rsidR="0004317B" w:rsidRPr="00DF54AA">
        <w:rPr>
          <w:sz w:val="20"/>
          <w:szCs w:val="20"/>
        </w:rPr>
        <w:t xml:space="preserve">  The ten</w:t>
      </w:r>
      <w:r w:rsidR="00D6224C" w:rsidRPr="00DF54AA">
        <w:rPr>
          <w:sz w:val="20"/>
          <w:szCs w:val="20"/>
        </w:rPr>
        <w:t xml:space="preserve"> </w:t>
      </w:r>
      <w:proofErr w:type="spellStart"/>
      <w:r w:rsidR="00D6224C" w:rsidRPr="00DF54AA">
        <w:rPr>
          <w:i/>
          <w:sz w:val="20"/>
          <w:szCs w:val="20"/>
        </w:rPr>
        <w:t>toledot</w:t>
      </w:r>
      <w:proofErr w:type="spellEnd"/>
      <w:r w:rsidR="00D6224C" w:rsidRPr="00DF54AA">
        <w:rPr>
          <w:sz w:val="20"/>
          <w:szCs w:val="20"/>
        </w:rPr>
        <w:t xml:space="preserve"> in Genesis are:</w:t>
      </w:r>
    </w:p>
    <w:p w:rsidR="00D6224C" w:rsidRPr="00DF54AA" w:rsidRDefault="00D6224C" w:rsidP="00D6224C">
      <w:pPr>
        <w:numPr>
          <w:ilvl w:val="0"/>
          <w:numId w:val="5"/>
        </w:numPr>
        <w:rPr>
          <w:sz w:val="20"/>
          <w:szCs w:val="20"/>
        </w:rPr>
      </w:pPr>
      <w:r w:rsidRPr="00DF54AA">
        <w:rPr>
          <w:sz w:val="20"/>
          <w:szCs w:val="20"/>
        </w:rPr>
        <w:t>2:4—“This is the account of the heavens and the earth…”</w:t>
      </w:r>
    </w:p>
    <w:p w:rsidR="00D6224C" w:rsidRPr="00DF54AA" w:rsidRDefault="00D6224C" w:rsidP="00D6224C">
      <w:pPr>
        <w:numPr>
          <w:ilvl w:val="0"/>
          <w:numId w:val="5"/>
        </w:numPr>
        <w:rPr>
          <w:sz w:val="20"/>
          <w:szCs w:val="20"/>
        </w:rPr>
      </w:pPr>
      <w:r w:rsidRPr="00DF54AA">
        <w:rPr>
          <w:sz w:val="20"/>
          <w:szCs w:val="20"/>
        </w:rPr>
        <w:t>5:1—“This is the written account of Adam’s line…”</w:t>
      </w:r>
    </w:p>
    <w:p w:rsidR="00D6224C" w:rsidRPr="00DF54AA" w:rsidRDefault="00D6224C" w:rsidP="00D6224C">
      <w:pPr>
        <w:numPr>
          <w:ilvl w:val="0"/>
          <w:numId w:val="5"/>
        </w:numPr>
        <w:rPr>
          <w:sz w:val="20"/>
          <w:szCs w:val="20"/>
        </w:rPr>
      </w:pPr>
      <w:r w:rsidRPr="00DF54AA">
        <w:rPr>
          <w:sz w:val="20"/>
          <w:szCs w:val="20"/>
        </w:rPr>
        <w:t>6:9—“This is the account of Noah…”</w:t>
      </w:r>
    </w:p>
    <w:p w:rsidR="00D6224C" w:rsidRPr="00DF54AA" w:rsidRDefault="00D6224C" w:rsidP="00D6224C">
      <w:pPr>
        <w:numPr>
          <w:ilvl w:val="0"/>
          <w:numId w:val="5"/>
        </w:numPr>
        <w:rPr>
          <w:sz w:val="20"/>
          <w:szCs w:val="20"/>
        </w:rPr>
      </w:pPr>
      <w:r w:rsidRPr="00DF54AA">
        <w:rPr>
          <w:sz w:val="20"/>
          <w:szCs w:val="20"/>
        </w:rPr>
        <w:t>10:1—“This is the account of Shem, Ham and Japheth…”</w:t>
      </w:r>
    </w:p>
    <w:p w:rsidR="00D6224C" w:rsidRPr="00DF54AA" w:rsidRDefault="00D6224C" w:rsidP="00D6224C">
      <w:pPr>
        <w:numPr>
          <w:ilvl w:val="0"/>
          <w:numId w:val="5"/>
        </w:numPr>
        <w:rPr>
          <w:sz w:val="20"/>
          <w:szCs w:val="20"/>
        </w:rPr>
      </w:pPr>
      <w:r w:rsidRPr="00DF54AA">
        <w:rPr>
          <w:sz w:val="20"/>
          <w:szCs w:val="20"/>
        </w:rPr>
        <w:t>11:10—“This is the account of Shem…”</w:t>
      </w:r>
    </w:p>
    <w:p w:rsidR="00D6224C" w:rsidRPr="00DF54AA" w:rsidRDefault="00D6224C" w:rsidP="00D6224C">
      <w:pPr>
        <w:numPr>
          <w:ilvl w:val="0"/>
          <w:numId w:val="5"/>
        </w:numPr>
        <w:rPr>
          <w:sz w:val="20"/>
          <w:szCs w:val="20"/>
        </w:rPr>
      </w:pPr>
      <w:r w:rsidRPr="00DF54AA">
        <w:rPr>
          <w:sz w:val="20"/>
          <w:szCs w:val="20"/>
        </w:rPr>
        <w:t xml:space="preserve">11:27—“This is the account of </w:t>
      </w:r>
      <w:proofErr w:type="spellStart"/>
      <w:r w:rsidRPr="00DF54AA">
        <w:rPr>
          <w:sz w:val="20"/>
          <w:szCs w:val="20"/>
        </w:rPr>
        <w:t>Terah</w:t>
      </w:r>
      <w:proofErr w:type="spellEnd"/>
      <w:r w:rsidRPr="00DF54AA">
        <w:rPr>
          <w:sz w:val="20"/>
          <w:szCs w:val="20"/>
        </w:rPr>
        <w:t>…”</w:t>
      </w:r>
    </w:p>
    <w:p w:rsidR="00D6224C" w:rsidRPr="00DF54AA" w:rsidRDefault="00D6224C" w:rsidP="00D6224C">
      <w:pPr>
        <w:numPr>
          <w:ilvl w:val="0"/>
          <w:numId w:val="5"/>
        </w:numPr>
        <w:rPr>
          <w:sz w:val="20"/>
          <w:szCs w:val="20"/>
        </w:rPr>
      </w:pPr>
      <w:r w:rsidRPr="00DF54AA">
        <w:rPr>
          <w:sz w:val="20"/>
          <w:szCs w:val="20"/>
        </w:rPr>
        <w:t>25:19—“This is the account of Abraham’s son Isaac…”</w:t>
      </w:r>
    </w:p>
    <w:p w:rsidR="00D6224C" w:rsidRPr="00DF54AA" w:rsidRDefault="00D6224C" w:rsidP="00D6224C">
      <w:pPr>
        <w:numPr>
          <w:ilvl w:val="0"/>
          <w:numId w:val="5"/>
        </w:numPr>
        <w:rPr>
          <w:sz w:val="20"/>
          <w:szCs w:val="20"/>
        </w:rPr>
      </w:pPr>
      <w:r w:rsidRPr="00DF54AA">
        <w:rPr>
          <w:sz w:val="20"/>
          <w:szCs w:val="20"/>
        </w:rPr>
        <w:t>36:1—“This is the account of Esau…”</w:t>
      </w:r>
    </w:p>
    <w:p w:rsidR="0004317B" w:rsidRPr="00DF54AA" w:rsidRDefault="0004317B" w:rsidP="0004317B">
      <w:pPr>
        <w:numPr>
          <w:ilvl w:val="0"/>
          <w:numId w:val="5"/>
        </w:numPr>
        <w:rPr>
          <w:sz w:val="20"/>
          <w:szCs w:val="20"/>
        </w:rPr>
      </w:pPr>
      <w:r w:rsidRPr="00DF54AA">
        <w:rPr>
          <w:sz w:val="20"/>
          <w:szCs w:val="20"/>
        </w:rPr>
        <w:t>36:9—“This is the account of Esau…”</w:t>
      </w:r>
    </w:p>
    <w:p w:rsidR="00D6224C" w:rsidRPr="00DF54AA" w:rsidRDefault="00D6224C" w:rsidP="00D6224C">
      <w:pPr>
        <w:numPr>
          <w:ilvl w:val="0"/>
          <w:numId w:val="5"/>
        </w:numPr>
        <w:rPr>
          <w:sz w:val="20"/>
          <w:szCs w:val="20"/>
        </w:rPr>
      </w:pPr>
      <w:r w:rsidRPr="00DF54AA">
        <w:rPr>
          <w:sz w:val="20"/>
          <w:szCs w:val="20"/>
        </w:rPr>
        <w:t>37:2—“This is the account of Jacob…”</w:t>
      </w:r>
    </w:p>
    <w:p w:rsidR="00271D86" w:rsidRPr="00DF54AA" w:rsidRDefault="00DF54AA" w:rsidP="002767DE">
      <w:pPr>
        <w:rPr>
          <w:sz w:val="20"/>
          <w:szCs w:val="20"/>
        </w:rPr>
      </w:pPr>
      <w:r w:rsidRPr="00DF54AA">
        <w:rPr>
          <w:b/>
          <w:sz w:val="20"/>
          <w:szCs w:val="20"/>
          <w:vertAlign w:val="superscript"/>
        </w:rPr>
        <w:t>4</w:t>
      </w:r>
      <w:r w:rsidRPr="00DF54AA">
        <w:rPr>
          <w:b/>
          <w:sz w:val="20"/>
          <w:szCs w:val="20"/>
        </w:rPr>
        <w:t xml:space="preserve"> </w:t>
      </w:r>
      <w:proofErr w:type="spellStart"/>
      <w:r w:rsidR="00271D86" w:rsidRPr="00DF54AA">
        <w:rPr>
          <w:b/>
          <w:sz w:val="20"/>
          <w:szCs w:val="20"/>
        </w:rPr>
        <w:t>Enuma</w:t>
      </w:r>
      <w:proofErr w:type="spellEnd"/>
      <w:r w:rsidR="00271D86" w:rsidRPr="00DF54AA">
        <w:rPr>
          <w:b/>
          <w:sz w:val="20"/>
          <w:szCs w:val="20"/>
        </w:rPr>
        <w:t xml:space="preserve"> </w:t>
      </w:r>
      <w:proofErr w:type="spellStart"/>
      <w:r w:rsidR="00271D86" w:rsidRPr="00DF54AA">
        <w:rPr>
          <w:b/>
          <w:sz w:val="20"/>
          <w:szCs w:val="20"/>
        </w:rPr>
        <w:t>Elish</w:t>
      </w:r>
      <w:proofErr w:type="spellEnd"/>
      <w:r w:rsidR="006B31FC" w:rsidRPr="00DF54AA">
        <w:rPr>
          <w:b/>
          <w:sz w:val="20"/>
          <w:szCs w:val="20"/>
        </w:rPr>
        <w:t>:</w:t>
      </w:r>
      <w:r w:rsidR="006B31FC" w:rsidRPr="00DF54AA">
        <w:rPr>
          <w:sz w:val="20"/>
          <w:szCs w:val="20"/>
        </w:rPr>
        <w:t xml:space="preserve"> The </w:t>
      </w:r>
      <w:proofErr w:type="spellStart"/>
      <w:r w:rsidR="006B31FC" w:rsidRPr="00DF54AA">
        <w:rPr>
          <w:sz w:val="20"/>
          <w:szCs w:val="20"/>
        </w:rPr>
        <w:t>Enuma</w:t>
      </w:r>
      <w:proofErr w:type="spellEnd"/>
      <w:r w:rsidR="006B31FC" w:rsidRPr="00DF54AA">
        <w:rPr>
          <w:sz w:val="20"/>
          <w:szCs w:val="20"/>
        </w:rPr>
        <w:t xml:space="preserve"> </w:t>
      </w:r>
      <w:proofErr w:type="spellStart"/>
      <w:r w:rsidR="006B31FC" w:rsidRPr="00DF54AA">
        <w:rPr>
          <w:sz w:val="20"/>
          <w:szCs w:val="20"/>
        </w:rPr>
        <w:t>Elish</w:t>
      </w:r>
      <w:proofErr w:type="spellEnd"/>
      <w:r w:rsidR="006B31FC" w:rsidRPr="00DF54AA">
        <w:rPr>
          <w:sz w:val="20"/>
          <w:szCs w:val="20"/>
        </w:rPr>
        <w:t xml:space="preserve"> is a Mesopotamian creation account</w:t>
      </w:r>
      <w:r w:rsidR="000B2285" w:rsidRPr="00DF54AA">
        <w:rPr>
          <w:sz w:val="20"/>
          <w:szCs w:val="20"/>
        </w:rPr>
        <w:t xml:space="preserve"> describing creation of the world coming about as a result of a conflict between two gods, </w:t>
      </w:r>
      <w:proofErr w:type="spellStart"/>
      <w:r w:rsidR="000B2285" w:rsidRPr="00DF54AA">
        <w:rPr>
          <w:sz w:val="20"/>
          <w:szCs w:val="20"/>
        </w:rPr>
        <w:t>Marduk</w:t>
      </w:r>
      <w:proofErr w:type="spellEnd"/>
      <w:r w:rsidR="000B2285" w:rsidRPr="00DF54AA">
        <w:rPr>
          <w:sz w:val="20"/>
          <w:szCs w:val="20"/>
        </w:rPr>
        <w:t xml:space="preserve"> and </w:t>
      </w:r>
      <w:proofErr w:type="spellStart"/>
      <w:r w:rsidR="000B2285" w:rsidRPr="00DF54AA">
        <w:rPr>
          <w:sz w:val="20"/>
          <w:szCs w:val="20"/>
        </w:rPr>
        <w:t>Tiamat</w:t>
      </w:r>
      <w:proofErr w:type="spellEnd"/>
      <w:r w:rsidR="000B2285" w:rsidRPr="00DF54AA">
        <w:rPr>
          <w:sz w:val="20"/>
          <w:szCs w:val="20"/>
        </w:rPr>
        <w:t>, and the creation of humankind for the purpose of doing the work that the gods do not want to do themselves.</w:t>
      </w:r>
    </w:p>
    <w:p w:rsidR="00611938" w:rsidRPr="00DF54AA" w:rsidRDefault="00DF54AA" w:rsidP="00611938">
      <w:pPr>
        <w:rPr>
          <w:sz w:val="20"/>
          <w:szCs w:val="20"/>
        </w:rPr>
      </w:pPr>
      <w:r w:rsidRPr="00DF54AA">
        <w:rPr>
          <w:b/>
          <w:sz w:val="20"/>
          <w:szCs w:val="20"/>
          <w:vertAlign w:val="superscript"/>
        </w:rPr>
        <w:t>5</w:t>
      </w:r>
      <w:r w:rsidRPr="00DF54AA">
        <w:rPr>
          <w:b/>
          <w:sz w:val="20"/>
          <w:szCs w:val="20"/>
        </w:rPr>
        <w:t xml:space="preserve"> </w:t>
      </w:r>
      <w:proofErr w:type="spellStart"/>
      <w:r w:rsidR="00611938" w:rsidRPr="00DF54AA">
        <w:rPr>
          <w:b/>
          <w:sz w:val="20"/>
          <w:szCs w:val="20"/>
        </w:rPr>
        <w:t>Atra-hasis</w:t>
      </w:r>
      <w:proofErr w:type="spellEnd"/>
      <w:r w:rsidR="00611938" w:rsidRPr="00DF54AA">
        <w:rPr>
          <w:b/>
          <w:sz w:val="20"/>
          <w:szCs w:val="20"/>
        </w:rPr>
        <w:t>:</w:t>
      </w:r>
      <w:r w:rsidR="00611938" w:rsidRPr="00DF54AA">
        <w:rPr>
          <w:sz w:val="20"/>
          <w:szCs w:val="20"/>
        </w:rPr>
        <w:t xml:space="preserve">  </w:t>
      </w:r>
      <w:proofErr w:type="spellStart"/>
      <w:r w:rsidR="00611938" w:rsidRPr="00DF54AA">
        <w:rPr>
          <w:sz w:val="20"/>
          <w:szCs w:val="20"/>
        </w:rPr>
        <w:t>Atra-hasis</w:t>
      </w:r>
      <w:proofErr w:type="spellEnd"/>
      <w:r w:rsidR="00611938" w:rsidRPr="00DF54AA">
        <w:rPr>
          <w:sz w:val="20"/>
          <w:szCs w:val="20"/>
        </w:rPr>
        <w:t xml:space="preserve"> is an early </w:t>
      </w:r>
      <w:proofErr w:type="spellStart"/>
      <w:r w:rsidR="00611938" w:rsidRPr="00DF54AA">
        <w:rPr>
          <w:sz w:val="20"/>
          <w:szCs w:val="20"/>
        </w:rPr>
        <w:t>Sumero</w:t>
      </w:r>
      <w:proofErr w:type="spellEnd"/>
      <w:r w:rsidR="00611938" w:rsidRPr="00DF54AA">
        <w:rPr>
          <w:sz w:val="20"/>
          <w:szCs w:val="20"/>
        </w:rPr>
        <w:t xml:space="preserve">-Babylonian creation-flood epic myth.  The gods rebel after becoming frustrated with the work of digging canals, and a war of the deities ensues.  The problem is resolved by creating humans to do the work of the gods.  The story then moves to the major characters: </w:t>
      </w:r>
      <w:proofErr w:type="spellStart"/>
      <w:r w:rsidR="00611938" w:rsidRPr="00DF54AA">
        <w:rPr>
          <w:sz w:val="20"/>
          <w:szCs w:val="20"/>
        </w:rPr>
        <w:t>Anu</w:t>
      </w:r>
      <w:proofErr w:type="spellEnd"/>
      <w:r w:rsidR="00611938" w:rsidRPr="00DF54AA">
        <w:rPr>
          <w:sz w:val="20"/>
          <w:szCs w:val="20"/>
        </w:rPr>
        <w:t xml:space="preserve">, god of heaven; </w:t>
      </w:r>
      <w:proofErr w:type="spellStart"/>
      <w:r w:rsidR="00611938" w:rsidRPr="00DF54AA">
        <w:rPr>
          <w:sz w:val="20"/>
          <w:szCs w:val="20"/>
        </w:rPr>
        <w:t>Enlil</w:t>
      </w:r>
      <w:proofErr w:type="spellEnd"/>
      <w:r w:rsidR="00611938" w:rsidRPr="00DF54AA">
        <w:rPr>
          <w:sz w:val="20"/>
          <w:szCs w:val="20"/>
        </w:rPr>
        <w:t xml:space="preserve">, god of earth; </w:t>
      </w:r>
      <w:proofErr w:type="spellStart"/>
      <w:r w:rsidR="00611938" w:rsidRPr="00DF54AA">
        <w:rPr>
          <w:sz w:val="20"/>
          <w:szCs w:val="20"/>
        </w:rPr>
        <w:t>Enki</w:t>
      </w:r>
      <w:proofErr w:type="spellEnd"/>
      <w:r w:rsidR="00611938" w:rsidRPr="00DF54AA">
        <w:rPr>
          <w:sz w:val="20"/>
          <w:szCs w:val="20"/>
        </w:rPr>
        <w:t xml:space="preserve">, god of the underworld; and </w:t>
      </w:r>
      <w:proofErr w:type="spellStart"/>
      <w:r w:rsidR="00611938" w:rsidRPr="00DF54AA">
        <w:rPr>
          <w:sz w:val="20"/>
          <w:szCs w:val="20"/>
        </w:rPr>
        <w:t>Atra-hasis</w:t>
      </w:r>
      <w:proofErr w:type="spellEnd"/>
      <w:r w:rsidR="00611938" w:rsidRPr="00DF54AA">
        <w:rPr>
          <w:sz w:val="20"/>
          <w:szCs w:val="20"/>
        </w:rPr>
        <w:t xml:space="preserve">, a human king.  </w:t>
      </w:r>
      <w:proofErr w:type="spellStart"/>
      <w:r w:rsidR="00611938" w:rsidRPr="00DF54AA">
        <w:rPr>
          <w:sz w:val="20"/>
          <w:szCs w:val="20"/>
        </w:rPr>
        <w:t>Enlil</w:t>
      </w:r>
      <w:proofErr w:type="spellEnd"/>
      <w:r w:rsidR="00611938" w:rsidRPr="00DF54AA">
        <w:rPr>
          <w:sz w:val="20"/>
          <w:szCs w:val="20"/>
        </w:rPr>
        <w:t xml:space="preserve">, whose sleep has been disturbed by noisy humans, seeks to destroy humankind with a flood.  Meanwhile, </w:t>
      </w:r>
      <w:proofErr w:type="spellStart"/>
      <w:r w:rsidR="00611938" w:rsidRPr="00DF54AA">
        <w:rPr>
          <w:sz w:val="20"/>
          <w:szCs w:val="20"/>
        </w:rPr>
        <w:t>Enki</w:t>
      </w:r>
      <w:proofErr w:type="spellEnd"/>
      <w:r w:rsidR="00611938" w:rsidRPr="00DF54AA">
        <w:rPr>
          <w:sz w:val="20"/>
          <w:szCs w:val="20"/>
        </w:rPr>
        <w:t xml:space="preserve"> warns </w:t>
      </w:r>
      <w:proofErr w:type="spellStart"/>
      <w:r w:rsidR="00611938" w:rsidRPr="00DF54AA">
        <w:rPr>
          <w:sz w:val="20"/>
          <w:szCs w:val="20"/>
        </w:rPr>
        <w:t>Atra-hasis</w:t>
      </w:r>
      <w:proofErr w:type="spellEnd"/>
      <w:r w:rsidR="00611938" w:rsidRPr="00DF54AA">
        <w:rPr>
          <w:sz w:val="20"/>
          <w:szCs w:val="20"/>
        </w:rPr>
        <w:t xml:space="preserve"> to build a boat in order to survive the calamity. </w:t>
      </w:r>
    </w:p>
    <w:p w:rsidR="00271D86" w:rsidRPr="00DF54AA" w:rsidRDefault="00DF54AA" w:rsidP="002767DE">
      <w:pPr>
        <w:rPr>
          <w:sz w:val="20"/>
          <w:szCs w:val="20"/>
        </w:rPr>
      </w:pPr>
      <w:r w:rsidRPr="00DF54AA">
        <w:rPr>
          <w:b/>
          <w:sz w:val="20"/>
          <w:szCs w:val="20"/>
          <w:vertAlign w:val="superscript"/>
        </w:rPr>
        <w:t>6</w:t>
      </w:r>
      <w:r w:rsidRPr="00DF54AA">
        <w:rPr>
          <w:b/>
          <w:sz w:val="20"/>
          <w:szCs w:val="20"/>
        </w:rPr>
        <w:t xml:space="preserve"> </w:t>
      </w:r>
      <w:r w:rsidR="00271D86" w:rsidRPr="00DF54AA">
        <w:rPr>
          <w:b/>
          <w:sz w:val="20"/>
          <w:szCs w:val="20"/>
        </w:rPr>
        <w:t>Gilgamesh Epic</w:t>
      </w:r>
      <w:r w:rsidR="000B2285" w:rsidRPr="00DF54AA">
        <w:rPr>
          <w:b/>
          <w:sz w:val="20"/>
          <w:szCs w:val="20"/>
        </w:rPr>
        <w:t>:</w:t>
      </w:r>
      <w:r w:rsidR="000B2285" w:rsidRPr="00DF54AA">
        <w:rPr>
          <w:sz w:val="20"/>
          <w:szCs w:val="20"/>
        </w:rPr>
        <w:t xml:space="preserve">  The Gilgamesh Epic is a Mesopotamian flood account in which </w:t>
      </w:r>
      <w:proofErr w:type="spellStart"/>
      <w:r w:rsidR="000B2285" w:rsidRPr="00DF54AA">
        <w:rPr>
          <w:sz w:val="20"/>
          <w:szCs w:val="20"/>
        </w:rPr>
        <w:t>Utnapishtim</w:t>
      </w:r>
      <w:proofErr w:type="spellEnd"/>
      <w:r w:rsidR="000B2285" w:rsidRPr="00DF54AA">
        <w:rPr>
          <w:sz w:val="20"/>
          <w:szCs w:val="20"/>
        </w:rPr>
        <w:t xml:space="preserve">, tells the story of his survival of a global flood on a large boat along with his family and pairs of animals.  </w:t>
      </w:r>
    </w:p>
    <w:p w:rsidR="00271D86" w:rsidRPr="00DF54AA" w:rsidRDefault="00DF54AA" w:rsidP="002767DE">
      <w:pPr>
        <w:rPr>
          <w:sz w:val="20"/>
          <w:szCs w:val="20"/>
        </w:rPr>
      </w:pPr>
      <w:r w:rsidRPr="00DF54AA">
        <w:rPr>
          <w:b/>
          <w:sz w:val="20"/>
          <w:szCs w:val="20"/>
          <w:vertAlign w:val="superscript"/>
        </w:rPr>
        <w:t>7</w:t>
      </w:r>
      <w:r w:rsidRPr="00DF54AA">
        <w:rPr>
          <w:b/>
          <w:sz w:val="20"/>
          <w:szCs w:val="20"/>
        </w:rPr>
        <w:t xml:space="preserve"> </w:t>
      </w:r>
      <w:proofErr w:type="spellStart"/>
      <w:r w:rsidR="00271D86" w:rsidRPr="00DF54AA">
        <w:rPr>
          <w:b/>
          <w:sz w:val="20"/>
          <w:szCs w:val="20"/>
        </w:rPr>
        <w:t>Shema</w:t>
      </w:r>
      <w:proofErr w:type="spellEnd"/>
      <w:r w:rsidR="000B2285" w:rsidRPr="00DF54AA">
        <w:rPr>
          <w:b/>
          <w:sz w:val="20"/>
          <w:szCs w:val="20"/>
        </w:rPr>
        <w:t xml:space="preserve">: </w:t>
      </w:r>
      <w:r w:rsidR="000B2285" w:rsidRPr="00DF54AA">
        <w:rPr>
          <w:sz w:val="20"/>
          <w:szCs w:val="20"/>
        </w:rPr>
        <w:t>Deuteronomy 6:4 “Hear O Israel: the Lord our God, the Lord is one.”  This verse is known as the central affirmation of Judaism and establishes the basis for ethical monotheism.</w:t>
      </w:r>
    </w:p>
    <w:p w:rsidR="00271D86" w:rsidRPr="00DF54AA" w:rsidRDefault="00DF54AA" w:rsidP="002767DE">
      <w:pPr>
        <w:rPr>
          <w:sz w:val="20"/>
          <w:szCs w:val="20"/>
        </w:rPr>
      </w:pPr>
      <w:r w:rsidRPr="00DF54AA">
        <w:rPr>
          <w:b/>
          <w:sz w:val="20"/>
          <w:szCs w:val="20"/>
          <w:vertAlign w:val="superscript"/>
        </w:rPr>
        <w:t>8</w:t>
      </w:r>
      <w:r w:rsidRPr="00DF54AA">
        <w:rPr>
          <w:b/>
          <w:sz w:val="20"/>
          <w:szCs w:val="20"/>
        </w:rPr>
        <w:t xml:space="preserve"> </w:t>
      </w:r>
      <w:r w:rsidR="00271D86" w:rsidRPr="00DF54AA">
        <w:rPr>
          <w:b/>
          <w:sz w:val="20"/>
          <w:szCs w:val="20"/>
        </w:rPr>
        <w:t>Covenant:</w:t>
      </w:r>
      <w:r w:rsidR="00271D86" w:rsidRPr="00DF54AA">
        <w:rPr>
          <w:sz w:val="20"/>
          <w:szCs w:val="20"/>
        </w:rPr>
        <w:t xml:space="preserve"> A covenant </w:t>
      </w:r>
      <w:r>
        <w:rPr>
          <w:sz w:val="20"/>
          <w:szCs w:val="20"/>
        </w:rPr>
        <w:t xml:space="preserve">(Hebrew: </w:t>
      </w:r>
      <w:proofErr w:type="spellStart"/>
      <w:r w:rsidRPr="00DE6FA1">
        <w:rPr>
          <w:i/>
          <w:sz w:val="20"/>
          <w:szCs w:val="20"/>
        </w:rPr>
        <w:t>berith</w:t>
      </w:r>
      <w:proofErr w:type="spellEnd"/>
      <w:r>
        <w:rPr>
          <w:sz w:val="20"/>
          <w:szCs w:val="20"/>
        </w:rPr>
        <w:t xml:space="preserve">) </w:t>
      </w:r>
      <w:r w:rsidR="00271D86" w:rsidRPr="00DF54AA">
        <w:rPr>
          <w:sz w:val="20"/>
          <w:szCs w:val="20"/>
        </w:rPr>
        <w:t xml:space="preserve">is a binding agreement between two parties.  </w:t>
      </w:r>
      <w:r>
        <w:rPr>
          <w:sz w:val="20"/>
          <w:szCs w:val="20"/>
        </w:rPr>
        <w:t>The ancient Near Eastern covenant</w:t>
      </w:r>
      <w:r w:rsidR="00DE6FA1">
        <w:rPr>
          <w:sz w:val="20"/>
          <w:szCs w:val="20"/>
        </w:rPr>
        <w:t>s</w:t>
      </w:r>
      <w:r>
        <w:rPr>
          <w:sz w:val="20"/>
          <w:szCs w:val="20"/>
        </w:rPr>
        <w:t xml:space="preserve"> typically included</w:t>
      </w:r>
      <w:r w:rsidR="00CA6473">
        <w:rPr>
          <w:sz w:val="20"/>
          <w:szCs w:val="20"/>
        </w:rPr>
        <w:t xml:space="preserve">: </w:t>
      </w:r>
      <w:r w:rsidR="00271D86" w:rsidRPr="00DF54AA">
        <w:rPr>
          <w:sz w:val="20"/>
          <w:szCs w:val="20"/>
        </w:rPr>
        <w:t xml:space="preserve"> a preamble, historical prologue, covenant stipulations, blessings and curses, witnesses, and provisions for the deposit and reading of the covenant.  This format parallels the Suzerainty covenants drawn up by the Hittites from 1450-1200 BC between the Hittite empire and </w:t>
      </w:r>
      <w:r>
        <w:rPr>
          <w:sz w:val="20"/>
          <w:szCs w:val="20"/>
        </w:rPr>
        <w:t xml:space="preserve">vassal </w:t>
      </w:r>
      <w:r w:rsidR="00271D86" w:rsidRPr="00DF54AA">
        <w:rPr>
          <w:sz w:val="20"/>
          <w:szCs w:val="20"/>
        </w:rPr>
        <w:t xml:space="preserve">nations.  Covenants between persons or nations of equal status, known as parity covenants, also existed, but these covenants were different in form and purpose.  </w:t>
      </w:r>
    </w:p>
    <w:sectPr w:rsidR="00271D86" w:rsidRPr="00DF54AA" w:rsidSect="009A1EF0">
      <w:headerReference w:type="even" r:id="rId9"/>
      <w:headerReference w:type="default" r:id="rId10"/>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49" w:rsidRDefault="006D6549">
      <w:r>
        <w:separator/>
      </w:r>
    </w:p>
  </w:endnote>
  <w:endnote w:type="continuationSeparator" w:id="0">
    <w:p w:rsidR="006D6549" w:rsidRDefault="006D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49" w:rsidRDefault="006D6549">
      <w:r>
        <w:separator/>
      </w:r>
    </w:p>
  </w:footnote>
  <w:footnote w:type="continuationSeparator" w:id="0">
    <w:p w:rsidR="006D6549" w:rsidRDefault="006D6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52" w:rsidRDefault="00172252" w:rsidP="007415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2252" w:rsidRDefault="00172252" w:rsidP="007B25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52" w:rsidRDefault="00172252" w:rsidP="007415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988">
      <w:rPr>
        <w:rStyle w:val="PageNumber"/>
        <w:noProof/>
      </w:rPr>
      <w:t>1</w:t>
    </w:r>
    <w:r>
      <w:rPr>
        <w:rStyle w:val="PageNumber"/>
      </w:rPr>
      <w:fldChar w:fldCharType="end"/>
    </w:r>
  </w:p>
  <w:p w:rsidR="00172252" w:rsidRDefault="00172252" w:rsidP="007B259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BE6"/>
    <w:multiLevelType w:val="hybridMultilevel"/>
    <w:tmpl w:val="0C5C8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3E4944"/>
    <w:multiLevelType w:val="hybridMultilevel"/>
    <w:tmpl w:val="F5CEA0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F6C7CB2"/>
    <w:multiLevelType w:val="hybridMultilevel"/>
    <w:tmpl w:val="329293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4D36E1"/>
    <w:multiLevelType w:val="hybridMultilevel"/>
    <w:tmpl w:val="031C8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C17216"/>
    <w:multiLevelType w:val="hybridMultilevel"/>
    <w:tmpl w:val="E6862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60"/>
    <w:rsid w:val="0003308A"/>
    <w:rsid w:val="00042E27"/>
    <w:rsid w:val="0004317B"/>
    <w:rsid w:val="00093F6A"/>
    <w:rsid w:val="000B2285"/>
    <w:rsid w:val="00116EE9"/>
    <w:rsid w:val="00172252"/>
    <w:rsid w:val="001726C0"/>
    <w:rsid w:val="001A71A6"/>
    <w:rsid w:val="001B480B"/>
    <w:rsid w:val="001C03E5"/>
    <w:rsid w:val="001D2AEF"/>
    <w:rsid w:val="001D593C"/>
    <w:rsid w:val="001E746C"/>
    <w:rsid w:val="001F0E68"/>
    <w:rsid w:val="001F429A"/>
    <w:rsid w:val="001F5ACC"/>
    <w:rsid w:val="0021009C"/>
    <w:rsid w:val="00213988"/>
    <w:rsid w:val="002323A1"/>
    <w:rsid w:val="002367F6"/>
    <w:rsid w:val="00250C8B"/>
    <w:rsid w:val="00257BD9"/>
    <w:rsid w:val="002602D4"/>
    <w:rsid w:val="00271D86"/>
    <w:rsid w:val="002767DE"/>
    <w:rsid w:val="00293068"/>
    <w:rsid w:val="002A2135"/>
    <w:rsid w:val="003274B4"/>
    <w:rsid w:val="00340B0D"/>
    <w:rsid w:val="00350D98"/>
    <w:rsid w:val="00384DB4"/>
    <w:rsid w:val="003C608B"/>
    <w:rsid w:val="003E7DA9"/>
    <w:rsid w:val="0041275F"/>
    <w:rsid w:val="00413EC5"/>
    <w:rsid w:val="004141D4"/>
    <w:rsid w:val="004172F2"/>
    <w:rsid w:val="00417B1B"/>
    <w:rsid w:val="00447593"/>
    <w:rsid w:val="00467208"/>
    <w:rsid w:val="004775AF"/>
    <w:rsid w:val="004940F3"/>
    <w:rsid w:val="004B683B"/>
    <w:rsid w:val="004D0E2D"/>
    <w:rsid w:val="00546758"/>
    <w:rsid w:val="00581C33"/>
    <w:rsid w:val="005957E4"/>
    <w:rsid w:val="005A312F"/>
    <w:rsid w:val="005B11E0"/>
    <w:rsid w:val="005E156F"/>
    <w:rsid w:val="005F65E8"/>
    <w:rsid w:val="00611938"/>
    <w:rsid w:val="0063525E"/>
    <w:rsid w:val="00650B57"/>
    <w:rsid w:val="00680947"/>
    <w:rsid w:val="00683E7B"/>
    <w:rsid w:val="00686142"/>
    <w:rsid w:val="006B31FC"/>
    <w:rsid w:val="006B5821"/>
    <w:rsid w:val="006D6549"/>
    <w:rsid w:val="006E4428"/>
    <w:rsid w:val="006F63C8"/>
    <w:rsid w:val="007415D7"/>
    <w:rsid w:val="00756240"/>
    <w:rsid w:val="007B259F"/>
    <w:rsid w:val="007B7585"/>
    <w:rsid w:val="007F4A05"/>
    <w:rsid w:val="007F4EDC"/>
    <w:rsid w:val="00817260"/>
    <w:rsid w:val="00823769"/>
    <w:rsid w:val="008945AF"/>
    <w:rsid w:val="008B05BA"/>
    <w:rsid w:val="008B15E6"/>
    <w:rsid w:val="009717EE"/>
    <w:rsid w:val="009A1EF0"/>
    <w:rsid w:val="009B042F"/>
    <w:rsid w:val="00A31B8C"/>
    <w:rsid w:val="00A500D6"/>
    <w:rsid w:val="00A84C84"/>
    <w:rsid w:val="00AA65AD"/>
    <w:rsid w:val="00AA7FB6"/>
    <w:rsid w:val="00AC28F2"/>
    <w:rsid w:val="00B72B67"/>
    <w:rsid w:val="00BD23EF"/>
    <w:rsid w:val="00BF0E81"/>
    <w:rsid w:val="00C170DA"/>
    <w:rsid w:val="00C429A5"/>
    <w:rsid w:val="00C45330"/>
    <w:rsid w:val="00C50D2F"/>
    <w:rsid w:val="00C919FD"/>
    <w:rsid w:val="00CA6473"/>
    <w:rsid w:val="00D27A0C"/>
    <w:rsid w:val="00D27B2D"/>
    <w:rsid w:val="00D54270"/>
    <w:rsid w:val="00D6224C"/>
    <w:rsid w:val="00DC627A"/>
    <w:rsid w:val="00DD4273"/>
    <w:rsid w:val="00DE6FA1"/>
    <w:rsid w:val="00DF54AA"/>
    <w:rsid w:val="00EA1193"/>
    <w:rsid w:val="00EC665F"/>
    <w:rsid w:val="00EE60F4"/>
    <w:rsid w:val="00EF265F"/>
    <w:rsid w:val="00F2157E"/>
    <w:rsid w:val="00F3132D"/>
    <w:rsid w:val="00F37063"/>
    <w:rsid w:val="00F85504"/>
    <w:rsid w:val="00FC42F9"/>
    <w:rsid w:val="00FF7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72B67"/>
    <w:rPr>
      <w:sz w:val="16"/>
      <w:szCs w:val="16"/>
    </w:rPr>
  </w:style>
  <w:style w:type="paragraph" w:styleId="CommentText">
    <w:name w:val="annotation text"/>
    <w:basedOn w:val="Normal"/>
    <w:semiHidden/>
    <w:rsid w:val="00B72B67"/>
    <w:rPr>
      <w:sz w:val="20"/>
      <w:szCs w:val="20"/>
    </w:rPr>
  </w:style>
  <w:style w:type="paragraph" w:styleId="CommentSubject">
    <w:name w:val="annotation subject"/>
    <w:basedOn w:val="CommentText"/>
    <w:next w:val="CommentText"/>
    <w:semiHidden/>
    <w:rsid w:val="00B72B67"/>
    <w:rPr>
      <w:b/>
      <w:bCs/>
    </w:rPr>
  </w:style>
  <w:style w:type="paragraph" w:styleId="BalloonText">
    <w:name w:val="Balloon Text"/>
    <w:basedOn w:val="Normal"/>
    <w:semiHidden/>
    <w:rsid w:val="00B72B67"/>
    <w:rPr>
      <w:rFonts w:ascii="Tahoma" w:hAnsi="Tahoma" w:cs="Tahoma"/>
      <w:sz w:val="16"/>
      <w:szCs w:val="16"/>
    </w:rPr>
  </w:style>
  <w:style w:type="paragraph" w:styleId="Header">
    <w:name w:val="header"/>
    <w:basedOn w:val="Normal"/>
    <w:rsid w:val="007B259F"/>
    <w:pPr>
      <w:tabs>
        <w:tab w:val="center" w:pos="4320"/>
        <w:tab w:val="right" w:pos="8640"/>
      </w:tabs>
    </w:pPr>
  </w:style>
  <w:style w:type="character" w:styleId="PageNumber">
    <w:name w:val="page number"/>
    <w:basedOn w:val="DefaultParagraphFont"/>
    <w:rsid w:val="007B2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72B67"/>
    <w:rPr>
      <w:sz w:val="16"/>
      <w:szCs w:val="16"/>
    </w:rPr>
  </w:style>
  <w:style w:type="paragraph" w:styleId="CommentText">
    <w:name w:val="annotation text"/>
    <w:basedOn w:val="Normal"/>
    <w:semiHidden/>
    <w:rsid w:val="00B72B67"/>
    <w:rPr>
      <w:sz w:val="20"/>
      <w:szCs w:val="20"/>
    </w:rPr>
  </w:style>
  <w:style w:type="paragraph" w:styleId="CommentSubject">
    <w:name w:val="annotation subject"/>
    <w:basedOn w:val="CommentText"/>
    <w:next w:val="CommentText"/>
    <w:semiHidden/>
    <w:rsid w:val="00B72B67"/>
    <w:rPr>
      <w:b/>
      <w:bCs/>
    </w:rPr>
  </w:style>
  <w:style w:type="paragraph" w:styleId="BalloonText">
    <w:name w:val="Balloon Text"/>
    <w:basedOn w:val="Normal"/>
    <w:semiHidden/>
    <w:rsid w:val="00B72B67"/>
    <w:rPr>
      <w:rFonts w:ascii="Tahoma" w:hAnsi="Tahoma" w:cs="Tahoma"/>
      <w:sz w:val="16"/>
      <w:szCs w:val="16"/>
    </w:rPr>
  </w:style>
  <w:style w:type="paragraph" w:styleId="Header">
    <w:name w:val="header"/>
    <w:basedOn w:val="Normal"/>
    <w:rsid w:val="007B259F"/>
    <w:pPr>
      <w:tabs>
        <w:tab w:val="center" w:pos="4320"/>
        <w:tab w:val="right" w:pos="8640"/>
      </w:tabs>
    </w:pPr>
  </w:style>
  <w:style w:type="character" w:styleId="PageNumber">
    <w:name w:val="page number"/>
    <w:basedOn w:val="DefaultParagraphFont"/>
    <w:rsid w:val="007B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064A-4750-485C-A0EB-7901E81C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2841</Words>
  <Characters>14735</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Lauren</dc:creator>
  <cp:lastModifiedBy>Ted</cp:lastModifiedBy>
  <cp:revision>3</cp:revision>
  <cp:lastPrinted>2012-09-29T13:41:00Z</cp:lastPrinted>
  <dcterms:created xsi:type="dcterms:W3CDTF">2012-09-29T13:41:00Z</dcterms:created>
  <dcterms:modified xsi:type="dcterms:W3CDTF">2012-09-30T15:51:00Z</dcterms:modified>
</cp:coreProperties>
</file>